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040" w:rsidRDefault="005E3040">
      <w:pPr>
        <w:spacing w:before="5" w:line="140" w:lineRule="exact"/>
        <w:rPr>
          <w:sz w:val="15"/>
          <w:szCs w:val="15"/>
        </w:rPr>
      </w:pPr>
    </w:p>
    <w:p w:rsidR="008947A1" w:rsidRDefault="008947A1" w:rsidP="00795405">
      <w:pPr>
        <w:spacing w:before="25" w:line="246" w:lineRule="auto"/>
        <w:ind w:left="690" w:right="621"/>
        <w:jc w:val="center"/>
        <w:rPr>
          <w:rFonts w:ascii="Arial" w:eastAsia="Arial" w:hAnsi="Arial" w:cs="Arial"/>
          <w:b/>
          <w:spacing w:val="1"/>
          <w:sz w:val="28"/>
          <w:szCs w:val="28"/>
        </w:rPr>
      </w:pPr>
    </w:p>
    <w:p w:rsidR="005E3040" w:rsidRPr="00795405" w:rsidRDefault="00F65A74" w:rsidP="00795405">
      <w:pPr>
        <w:spacing w:before="25" w:line="246" w:lineRule="auto"/>
        <w:ind w:left="690" w:right="621"/>
        <w:jc w:val="center"/>
        <w:rPr>
          <w:rFonts w:ascii="Arial" w:eastAsia="Arial" w:hAnsi="Arial" w:cs="Arial"/>
          <w:b/>
          <w:spacing w:val="-1"/>
          <w:sz w:val="28"/>
          <w:szCs w:val="28"/>
        </w:rPr>
      </w:pPr>
      <w:r>
        <w:rPr>
          <w:rFonts w:ascii="Arial" w:eastAsia="Arial" w:hAnsi="Arial" w:cs="Arial"/>
          <w:b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spacing w:val="-1"/>
          <w:sz w:val="28"/>
          <w:szCs w:val="28"/>
        </w:rPr>
        <w:t>NF</w:t>
      </w:r>
      <w:r>
        <w:rPr>
          <w:rFonts w:ascii="Arial" w:eastAsia="Arial" w:hAnsi="Arial" w:cs="Arial"/>
          <w:b/>
          <w:sz w:val="28"/>
          <w:szCs w:val="28"/>
        </w:rPr>
        <w:t>O</w:t>
      </w:r>
      <w:r>
        <w:rPr>
          <w:rFonts w:ascii="Arial" w:eastAsia="Arial" w:hAnsi="Arial" w:cs="Arial"/>
          <w:b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spacing w:val="3"/>
          <w:sz w:val="28"/>
          <w:szCs w:val="28"/>
        </w:rPr>
        <w:t>M</w:t>
      </w:r>
      <w:r>
        <w:rPr>
          <w:rFonts w:ascii="Arial" w:eastAsia="Arial" w:hAnsi="Arial" w:cs="Arial"/>
          <w:b/>
          <w:sz w:val="28"/>
          <w:szCs w:val="28"/>
        </w:rPr>
        <w:t>E</w:t>
      </w:r>
      <w:r>
        <w:rPr>
          <w:rFonts w:ascii="Arial" w:eastAsia="Arial" w:hAnsi="Arial" w:cs="Arial"/>
          <w:b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EJE</w:t>
      </w:r>
      <w:r>
        <w:rPr>
          <w:rFonts w:ascii="Arial" w:eastAsia="Arial" w:hAnsi="Arial" w:cs="Arial"/>
          <w:b/>
          <w:spacing w:val="-1"/>
          <w:sz w:val="28"/>
          <w:szCs w:val="28"/>
        </w:rPr>
        <w:t>CUT</w:t>
      </w:r>
      <w:r>
        <w:rPr>
          <w:rFonts w:ascii="Arial" w:eastAsia="Arial" w:hAnsi="Arial" w:cs="Arial"/>
          <w:b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sz w:val="28"/>
          <w:szCs w:val="28"/>
        </w:rPr>
        <w:t>VO</w:t>
      </w:r>
      <w:r>
        <w:rPr>
          <w:rFonts w:ascii="Arial" w:eastAsia="Arial" w:hAnsi="Arial" w:cs="Arial"/>
          <w:b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-1"/>
          <w:sz w:val="28"/>
          <w:szCs w:val="28"/>
        </w:rPr>
        <w:t>D</w:t>
      </w:r>
      <w:r>
        <w:rPr>
          <w:rFonts w:ascii="Arial" w:eastAsia="Arial" w:hAnsi="Arial" w:cs="Arial"/>
          <w:b/>
          <w:sz w:val="28"/>
          <w:szCs w:val="28"/>
        </w:rPr>
        <w:t>E</w:t>
      </w:r>
      <w:r>
        <w:rPr>
          <w:rFonts w:ascii="Arial" w:eastAsia="Arial" w:hAnsi="Arial" w:cs="Arial"/>
          <w:b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-1"/>
          <w:sz w:val="28"/>
          <w:szCs w:val="28"/>
        </w:rPr>
        <w:t>L</w:t>
      </w:r>
      <w:r>
        <w:rPr>
          <w:rFonts w:ascii="Arial" w:eastAsia="Arial" w:hAnsi="Arial" w:cs="Arial"/>
          <w:b/>
          <w:sz w:val="28"/>
          <w:szCs w:val="28"/>
        </w:rPr>
        <w:t>OS</w:t>
      </w:r>
      <w:r>
        <w:rPr>
          <w:rFonts w:ascii="Arial" w:eastAsia="Arial" w:hAnsi="Arial" w:cs="Arial"/>
          <w:b/>
          <w:spacing w:val="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sz w:val="28"/>
          <w:szCs w:val="28"/>
        </w:rPr>
        <w:t>ES</w:t>
      </w:r>
      <w:r>
        <w:rPr>
          <w:rFonts w:ascii="Arial" w:eastAsia="Arial" w:hAnsi="Arial" w:cs="Arial"/>
          <w:b/>
          <w:spacing w:val="-1"/>
          <w:sz w:val="28"/>
          <w:szCs w:val="28"/>
        </w:rPr>
        <w:t>ULT</w:t>
      </w:r>
      <w:r>
        <w:rPr>
          <w:rFonts w:ascii="Arial" w:eastAsia="Arial" w:hAnsi="Arial" w:cs="Arial"/>
          <w:b/>
          <w:spacing w:val="-8"/>
          <w:sz w:val="28"/>
          <w:szCs w:val="28"/>
        </w:rPr>
        <w:t>A</w:t>
      </w:r>
      <w:r>
        <w:rPr>
          <w:rFonts w:ascii="Arial" w:eastAsia="Arial" w:hAnsi="Arial" w:cs="Arial"/>
          <w:b/>
          <w:spacing w:val="-1"/>
          <w:sz w:val="28"/>
          <w:szCs w:val="28"/>
        </w:rPr>
        <w:t>D</w:t>
      </w:r>
      <w:r>
        <w:rPr>
          <w:rFonts w:ascii="Arial" w:eastAsia="Arial" w:hAnsi="Arial" w:cs="Arial"/>
          <w:b/>
          <w:sz w:val="28"/>
          <w:szCs w:val="28"/>
        </w:rPr>
        <w:t>OS</w:t>
      </w:r>
      <w:r>
        <w:rPr>
          <w:rFonts w:ascii="Arial" w:eastAsia="Arial" w:hAnsi="Arial" w:cs="Arial"/>
          <w:b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-1"/>
          <w:sz w:val="28"/>
          <w:szCs w:val="28"/>
        </w:rPr>
        <w:t>D</w:t>
      </w:r>
      <w:r>
        <w:rPr>
          <w:rFonts w:ascii="Arial" w:eastAsia="Arial" w:hAnsi="Arial" w:cs="Arial"/>
          <w:b/>
          <w:sz w:val="28"/>
          <w:szCs w:val="28"/>
        </w:rPr>
        <w:t>E</w:t>
      </w:r>
      <w:r>
        <w:rPr>
          <w:rFonts w:ascii="Arial" w:eastAsia="Arial" w:hAnsi="Arial" w:cs="Arial"/>
          <w:b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-1"/>
          <w:sz w:val="28"/>
          <w:szCs w:val="28"/>
        </w:rPr>
        <w:t>L</w:t>
      </w:r>
      <w:r>
        <w:rPr>
          <w:rFonts w:ascii="Arial" w:eastAsia="Arial" w:hAnsi="Arial" w:cs="Arial"/>
          <w:b/>
          <w:sz w:val="28"/>
          <w:szCs w:val="28"/>
        </w:rPr>
        <w:t>A</w:t>
      </w:r>
      <w:r>
        <w:rPr>
          <w:rFonts w:ascii="Arial" w:eastAsia="Arial" w:hAnsi="Arial" w:cs="Arial"/>
          <w:b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-1"/>
          <w:sz w:val="28"/>
          <w:szCs w:val="28"/>
        </w:rPr>
        <w:t>T</w:t>
      </w:r>
      <w:r>
        <w:rPr>
          <w:rFonts w:ascii="Arial" w:eastAsia="Arial" w:hAnsi="Arial" w:cs="Arial"/>
          <w:b/>
          <w:spacing w:val="-8"/>
          <w:sz w:val="28"/>
          <w:szCs w:val="28"/>
        </w:rPr>
        <w:t>A</w:t>
      </w:r>
      <w:r>
        <w:rPr>
          <w:rFonts w:ascii="Arial" w:eastAsia="Arial" w:hAnsi="Arial" w:cs="Arial"/>
          <w:b/>
          <w:spacing w:val="-1"/>
          <w:sz w:val="28"/>
          <w:szCs w:val="28"/>
        </w:rPr>
        <w:t>BUL</w:t>
      </w:r>
      <w:r>
        <w:rPr>
          <w:rFonts w:ascii="Arial" w:eastAsia="Arial" w:hAnsi="Arial" w:cs="Arial"/>
          <w:b/>
          <w:spacing w:val="-8"/>
          <w:sz w:val="28"/>
          <w:szCs w:val="28"/>
        </w:rPr>
        <w:t>A</w:t>
      </w:r>
      <w:r>
        <w:rPr>
          <w:rFonts w:ascii="Arial" w:eastAsia="Arial" w:hAnsi="Arial" w:cs="Arial"/>
          <w:b/>
          <w:spacing w:val="-1"/>
          <w:sz w:val="28"/>
          <w:szCs w:val="28"/>
        </w:rPr>
        <w:t>C</w:t>
      </w:r>
      <w:r>
        <w:rPr>
          <w:rFonts w:ascii="Arial" w:eastAsia="Arial" w:hAnsi="Arial" w:cs="Arial"/>
          <w:b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sz w:val="28"/>
          <w:szCs w:val="28"/>
        </w:rPr>
        <w:t xml:space="preserve">ÓN </w:t>
      </w:r>
      <w:r>
        <w:rPr>
          <w:rFonts w:ascii="Arial" w:eastAsia="Arial" w:hAnsi="Arial" w:cs="Arial"/>
          <w:b/>
          <w:spacing w:val="-1"/>
          <w:sz w:val="28"/>
          <w:szCs w:val="28"/>
        </w:rPr>
        <w:t>D</w:t>
      </w:r>
      <w:r>
        <w:rPr>
          <w:rFonts w:ascii="Arial" w:eastAsia="Arial" w:hAnsi="Arial" w:cs="Arial"/>
          <w:b/>
          <w:sz w:val="28"/>
          <w:szCs w:val="28"/>
        </w:rPr>
        <w:t>E E</w:t>
      </w:r>
      <w:r>
        <w:rPr>
          <w:rFonts w:ascii="Arial" w:eastAsia="Arial" w:hAnsi="Arial" w:cs="Arial"/>
          <w:b/>
          <w:spacing w:val="-1"/>
          <w:sz w:val="28"/>
          <w:szCs w:val="28"/>
        </w:rPr>
        <w:t>NCU</w:t>
      </w:r>
      <w:r>
        <w:rPr>
          <w:rFonts w:ascii="Arial" w:eastAsia="Arial" w:hAnsi="Arial" w:cs="Arial"/>
          <w:b/>
          <w:sz w:val="28"/>
          <w:szCs w:val="28"/>
        </w:rPr>
        <w:t>ES</w:t>
      </w:r>
      <w:r>
        <w:rPr>
          <w:rFonts w:ascii="Arial" w:eastAsia="Arial" w:hAnsi="Arial" w:cs="Arial"/>
          <w:b/>
          <w:spacing w:val="-1"/>
          <w:sz w:val="28"/>
          <w:szCs w:val="28"/>
        </w:rPr>
        <w:t>T</w:t>
      </w:r>
      <w:r>
        <w:rPr>
          <w:rFonts w:ascii="Arial" w:eastAsia="Arial" w:hAnsi="Arial" w:cs="Arial"/>
          <w:b/>
          <w:sz w:val="28"/>
          <w:szCs w:val="28"/>
        </w:rPr>
        <w:t>A</w:t>
      </w:r>
      <w:r w:rsidR="008947A1">
        <w:rPr>
          <w:rFonts w:ascii="Arial" w:eastAsia="Arial" w:hAnsi="Arial" w:cs="Arial"/>
          <w:b/>
          <w:spacing w:val="-1"/>
          <w:sz w:val="28"/>
          <w:szCs w:val="28"/>
        </w:rPr>
        <w:t xml:space="preserve"> A LA COMUNIDAD DE LA PRECEPCI</w:t>
      </w:r>
      <w:r w:rsidR="00787642">
        <w:rPr>
          <w:rFonts w:ascii="Arial" w:eastAsia="Arial" w:hAnsi="Arial" w:cs="Arial"/>
          <w:b/>
          <w:spacing w:val="-1"/>
          <w:sz w:val="28"/>
          <w:szCs w:val="28"/>
        </w:rPr>
        <w:t>ÓN QUE TIENEN SOBRE LA GESTIÓ</w:t>
      </w:r>
      <w:r w:rsidR="008947A1">
        <w:rPr>
          <w:rFonts w:ascii="Arial" w:eastAsia="Arial" w:hAnsi="Arial" w:cs="Arial"/>
          <w:b/>
          <w:spacing w:val="-1"/>
          <w:sz w:val="28"/>
          <w:szCs w:val="28"/>
        </w:rPr>
        <w:t>N D</w:t>
      </w:r>
      <w:r w:rsidR="005E4784">
        <w:rPr>
          <w:rFonts w:ascii="Arial" w:eastAsia="Arial" w:hAnsi="Arial" w:cs="Arial"/>
          <w:b/>
          <w:spacing w:val="-1"/>
          <w:sz w:val="28"/>
          <w:szCs w:val="28"/>
        </w:rPr>
        <w:t xml:space="preserve">EL </w:t>
      </w:r>
      <w:r w:rsidR="00795405" w:rsidRPr="00795405">
        <w:rPr>
          <w:rFonts w:ascii="Arial" w:eastAsia="Arial" w:hAnsi="Arial" w:cs="Arial"/>
          <w:b/>
          <w:spacing w:val="-1"/>
          <w:sz w:val="28"/>
          <w:szCs w:val="28"/>
        </w:rPr>
        <w:t xml:space="preserve">INSTITUTO TOLIMENSE DE FORMACIÓN TÉCNICA PROFESIONAL </w:t>
      </w:r>
      <w:r w:rsidR="005E4784">
        <w:rPr>
          <w:rFonts w:ascii="Arial" w:eastAsia="Arial" w:hAnsi="Arial" w:cs="Arial"/>
          <w:b/>
          <w:spacing w:val="-1"/>
          <w:sz w:val="28"/>
          <w:szCs w:val="28"/>
        </w:rPr>
        <w:t>–</w:t>
      </w:r>
      <w:r w:rsidR="00795405" w:rsidRPr="00795405">
        <w:rPr>
          <w:rFonts w:ascii="Arial" w:eastAsia="Arial" w:hAnsi="Arial" w:cs="Arial"/>
          <w:b/>
          <w:spacing w:val="-1"/>
          <w:sz w:val="28"/>
          <w:szCs w:val="28"/>
        </w:rPr>
        <w:t xml:space="preserve"> </w:t>
      </w:r>
      <w:r w:rsidR="005E4784">
        <w:rPr>
          <w:rFonts w:ascii="Arial" w:eastAsia="Arial" w:hAnsi="Arial" w:cs="Arial"/>
          <w:b/>
          <w:spacing w:val="-1"/>
          <w:sz w:val="28"/>
          <w:szCs w:val="28"/>
        </w:rPr>
        <w:t>“</w:t>
      </w:r>
      <w:r w:rsidR="00795405" w:rsidRPr="00795405">
        <w:rPr>
          <w:rFonts w:ascii="Arial" w:eastAsia="Arial" w:hAnsi="Arial" w:cs="Arial"/>
          <w:b/>
          <w:spacing w:val="-1"/>
          <w:sz w:val="28"/>
          <w:szCs w:val="28"/>
        </w:rPr>
        <w:t>ITFIP</w:t>
      </w:r>
      <w:r w:rsidR="005E4784">
        <w:rPr>
          <w:rFonts w:ascii="Arial" w:eastAsia="Arial" w:hAnsi="Arial" w:cs="Arial"/>
          <w:b/>
          <w:spacing w:val="-1"/>
          <w:sz w:val="28"/>
          <w:szCs w:val="28"/>
        </w:rPr>
        <w:t>”</w:t>
      </w:r>
    </w:p>
    <w:p w:rsidR="005E3040" w:rsidRDefault="005E3040">
      <w:pPr>
        <w:spacing w:before="2" w:line="180" w:lineRule="exact"/>
        <w:rPr>
          <w:sz w:val="18"/>
          <w:szCs w:val="18"/>
        </w:rPr>
      </w:pPr>
    </w:p>
    <w:p w:rsidR="00795405" w:rsidRPr="005E4784" w:rsidRDefault="00795405">
      <w:pPr>
        <w:spacing w:line="258" w:lineRule="auto"/>
        <w:ind w:left="702" w:right="600"/>
        <w:jc w:val="both"/>
        <w:rPr>
          <w:rFonts w:ascii="Arial" w:eastAsia="Arial" w:hAnsi="Arial" w:cs="Arial"/>
          <w:spacing w:val="1"/>
          <w:sz w:val="24"/>
          <w:szCs w:val="24"/>
        </w:rPr>
      </w:pPr>
      <w:r w:rsidRPr="005E4784">
        <w:rPr>
          <w:rFonts w:ascii="Arial" w:eastAsia="Arial" w:hAnsi="Arial" w:cs="Arial"/>
          <w:b/>
          <w:spacing w:val="-1"/>
          <w:sz w:val="24"/>
          <w:szCs w:val="24"/>
        </w:rPr>
        <w:t xml:space="preserve">SATISFACCIÓN DE </w:t>
      </w:r>
      <w:r w:rsidR="00787642">
        <w:rPr>
          <w:rFonts w:ascii="Arial" w:eastAsia="Arial" w:hAnsi="Arial" w:cs="Arial"/>
          <w:b/>
          <w:spacing w:val="-1"/>
          <w:sz w:val="24"/>
          <w:szCs w:val="24"/>
        </w:rPr>
        <w:t>LA GESTIÓ</w:t>
      </w:r>
      <w:r w:rsidR="008947A1">
        <w:rPr>
          <w:rFonts w:ascii="Arial" w:eastAsia="Arial" w:hAnsi="Arial" w:cs="Arial"/>
          <w:b/>
          <w:spacing w:val="-1"/>
          <w:sz w:val="24"/>
          <w:szCs w:val="24"/>
        </w:rPr>
        <w:t>N INSTITUCIONAL</w:t>
      </w:r>
      <w:r w:rsidR="005E4784" w:rsidRPr="005E4784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="00787642">
        <w:rPr>
          <w:rFonts w:ascii="Arial" w:eastAsia="Arial" w:hAnsi="Arial" w:cs="Arial"/>
          <w:b/>
          <w:spacing w:val="-1"/>
          <w:sz w:val="24"/>
          <w:szCs w:val="24"/>
        </w:rPr>
        <w:t>A PARTIR DE LOS GRUPOS DE INTERÉ</w:t>
      </w:r>
      <w:r w:rsidR="005E4784" w:rsidRPr="005E4784">
        <w:rPr>
          <w:rFonts w:ascii="Arial" w:eastAsia="Arial" w:hAnsi="Arial" w:cs="Arial"/>
          <w:b/>
          <w:spacing w:val="-1"/>
          <w:sz w:val="24"/>
          <w:szCs w:val="24"/>
        </w:rPr>
        <w:t>S DEL ITFIP</w:t>
      </w:r>
    </w:p>
    <w:p w:rsidR="00795405" w:rsidRDefault="00795405">
      <w:pPr>
        <w:spacing w:line="258" w:lineRule="auto"/>
        <w:ind w:left="702" w:right="600"/>
        <w:jc w:val="both"/>
        <w:rPr>
          <w:rFonts w:ascii="Arial" w:eastAsia="Arial" w:hAnsi="Arial" w:cs="Arial"/>
          <w:spacing w:val="1"/>
          <w:sz w:val="24"/>
          <w:szCs w:val="24"/>
        </w:rPr>
      </w:pPr>
    </w:p>
    <w:p w:rsidR="007611AD" w:rsidRDefault="005E4784" w:rsidP="000260AE">
      <w:pPr>
        <w:spacing w:line="258" w:lineRule="auto"/>
        <w:ind w:left="702" w:right="59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El ITFIP, </w:t>
      </w:r>
      <w:proofErr w:type="spellStart"/>
      <w:r>
        <w:rPr>
          <w:rFonts w:ascii="Arial" w:eastAsia="Arial" w:hAnsi="Arial" w:cs="Arial"/>
          <w:sz w:val="24"/>
          <w:szCs w:val="24"/>
        </w:rPr>
        <w:t>instituci</w:t>
      </w:r>
      <w:r w:rsidR="00787642">
        <w:rPr>
          <w:rFonts w:ascii="Arial" w:eastAsia="Arial" w:hAnsi="Arial" w:cs="Arial"/>
          <w:sz w:val="24"/>
          <w:szCs w:val="24"/>
        </w:rPr>
        <w:t>ón</w:t>
      </w:r>
      <w:proofErr w:type="spellEnd"/>
      <w:r w:rsidR="00787642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787642">
        <w:rPr>
          <w:rFonts w:ascii="Arial" w:eastAsia="Arial" w:hAnsi="Arial" w:cs="Arial"/>
          <w:sz w:val="24"/>
          <w:szCs w:val="24"/>
        </w:rPr>
        <w:t>pú</w:t>
      </w:r>
      <w:r>
        <w:rPr>
          <w:rFonts w:ascii="Arial" w:eastAsia="Arial" w:hAnsi="Arial" w:cs="Arial"/>
          <w:sz w:val="24"/>
          <w:szCs w:val="24"/>
        </w:rPr>
        <w:t>blica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del </w:t>
      </w:r>
      <w:proofErr w:type="spellStart"/>
      <w:r>
        <w:rPr>
          <w:rFonts w:ascii="Arial" w:eastAsia="Arial" w:hAnsi="Arial" w:cs="Arial"/>
          <w:sz w:val="24"/>
          <w:szCs w:val="24"/>
        </w:rPr>
        <w:t>orden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nacional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adscrita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al </w:t>
      </w:r>
      <w:proofErr w:type="spellStart"/>
      <w:r>
        <w:rPr>
          <w:rFonts w:ascii="Arial" w:eastAsia="Arial" w:hAnsi="Arial" w:cs="Arial"/>
          <w:sz w:val="24"/>
          <w:szCs w:val="24"/>
        </w:rPr>
        <w:t>Ministerio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Educaci</w:t>
      </w:r>
      <w:r w:rsidR="00787642">
        <w:rPr>
          <w:rFonts w:ascii="Arial" w:eastAsia="Arial" w:hAnsi="Arial" w:cs="Arial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viene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trabajando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en el </w:t>
      </w:r>
      <w:proofErr w:type="spellStart"/>
      <w:r>
        <w:rPr>
          <w:rFonts w:ascii="Arial" w:eastAsia="Arial" w:hAnsi="Arial" w:cs="Arial"/>
          <w:sz w:val="24"/>
          <w:szCs w:val="24"/>
        </w:rPr>
        <w:t>fortalecimiento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la </w:t>
      </w:r>
      <w:proofErr w:type="spellStart"/>
      <w:r w:rsidR="00787642">
        <w:rPr>
          <w:rFonts w:ascii="Arial" w:eastAsia="Arial" w:hAnsi="Arial" w:cs="Arial"/>
          <w:sz w:val="24"/>
          <w:szCs w:val="24"/>
        </w:rPr>
        <w:t>prestació</w:t>
      </w:r>
      <w:r w:rsidR="008947A1">
        <w:rPr>
          <w:rFonts w:ascii="Arial" w:eastAsia="Arial" w:hAnsi="Arial" w:cs="Arial"/>
          <w:sz w:val="24"/>
          <w:szCs w:val="24"/>
        </w:rPr>
        <w:t>n</w:t>
      </w:r>
      <w:proofErr w:type="spellEnd"/>
      <w:r w:rsidR="008947A1">
        <w:rPr>
          <w:rFonts w:ascii="Arial" w:eastAsia="Arial" w:hAnsi="Arial" w:cs="Arial"/>
          <w:sz w:val="24"/>
          <w:szCs w:val="24"/>
        </w:rPr>
        <w:t xml:space="preserve"> del </w:t>
      </w:r>
      <w:proofErr w:type="spellStart"/>
      <w:r w:rsidR="008947A1">
        <w:rPr>
          <w:rFonts w:ascii="Arial" w:eastAsia="Arial" w:hAnsi="Arial" w:cs="Arial"/>
          <w:sz w:val="24"/>
          <w:szCs w:val="24"/>
        </w:rPr>
        <w:t>servicio</w:t>
      </w:r>
      <w:proofErr w:type="spellEnd"/>
      <w:r w:rsidR="008947A1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8947A1">
        <w:rPr>
          <w:rFonts w:ascii="Arial" w:eastAsia="Arial" w:hAnsi="Arial" w:cs="Arial"/>
          <w:sz w:val="24"/>
          <w:szCs w:val="24"/>
        </w:rPr>
        <w:t>teniendo</w:t>
      </w:r>
      <w:proofErr w:type="spellEnd"/>
      <w:r w:rsidR="008947A1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8947A1">
        <w:rPr>
          <w:rFonts w:ascii="Arial" w:eastAsia="Arial" w:hAnsi="Arial" w:cs="Arial"/>
          <w:sz w:val="24"/>
          <w:szCs w:val="24"/>
        </w:rPr>
        <w:t>como</w:t>
      </w:r>
      <w:proofErr w:type="spellEnd"/>
      <w:r w:rsidR="008947A1">
        <w:rPr>
          <w:rFonts w:ascii="Arial" w:eastAsia="Arial" w:hAnsi="Arial" w:cs="Arial"/>
          <w:sz w:val="24"/>
          <w:szCs w:val="24"/>
        </w:rPr>
        <w:t xml:space="preserve"> base </w:t>
      </w:r>
      <w:r w:rsidR="007611AD">
        <w:rPr>
          <w:rFonts w:ascii="Arial" w:eastAsia="Arial" w:hAnsi="Arial" w:cs="Arial"/>
          <w:sz w:val="24"/>
          <w:szCs w:val="24"/>
        </w:rPr>
        <w:t xml:space="preserve">la </w:t>
      </w:r>
      <w:proofErr w:type="spellStart"/>
      <w:r w:rsidR="007611AD">
        <w:rPr>
          <w:rFonts w:ascii="Arial" w:eastAsia="Arial" w:hAnsi="Arial" w:cs="Arial"/>
          <w:sz w:val="24"/>
          <w:szCs w:val="24"/>
        </w:rPr>
        <w:t>caracterizaci</w:t>
      </w:r>
      <w:r w:rsidR="00787642">
        <w:rPr>
          <w:rFonts w:ascii="Arial" w:eastAsia="Arial" w:hAnsi="Arial" w:cs="Arial"/>
          <w:sz w:val="24"/>
          <w:szCs w:val="24"/>
        </w:rPr>
        <w:t>ó</w:t>
      </w:r>
      <w:r w:rsidR="007611AD">
        <w:rPr>
          <w:rFonts w:ascii="Arial" w:eastAsia="Arial" w:hAnsi="Arial" w:cs="Arial"/>
          <w:sz w:val="24"/>
          <w:szCs w:val="24"/>
        </w:rPr>
        <w:t>n</w:t>
      </w:r>
      <w:proofErr w:type="spellEnd"/>
      <w:r w:rsidR="007611AD">
        <w:rPr>
          <w:rFonts w:ascii="Arial" w:eastAsia="Arial" w:hAnsi="Arial" w:cs="Arial"/>
          <w:sz w:val="24"/>
          <w:szCs w:val="24"/>
        </w:rPr>
        <w:t xml:space="preserve"> de los </w:t>
      </w:r>
      <w:proofErr w:type="spellStart"/>
      <w:r w:rsidR="007611AD">
        <w:rPr>
          <w:rFonts w:ascii="Arial" w:eastAsia="Arial" w:hAnsi="Arial" w:cs="Arial"/>
          <w:sz w:val="24"/>
          <w:szCs w:val="24"/>
        </w:rPr>
        <w:t>ciu</w:t>
      </w:r>
      <w:r w:rsidR="008947A1">
        <w:rPr>
          <w:rFonts w:ascii="Arial" w:eastAsia="Arial" w:hAnsi="Arial" w:cs="Arial"/>
          <w:sz w:val="24"/>
          <w:szCs w:val="24"/>
        </w:rPr>
        <w:t>dadanos</w:t>
      </w:r>
      <w:proofErr w:type="spellEnd"/>
      <w:r w:rsidR="008947A1">
        <w:rPr>
          <w:rFonts w:ascii="Arial" w:eastAsia="Arial" w:hAnsi="Arial" w:cs="Arial"/>
          <w:sz w:val="24"/>
          <w:szCs w:val="24"/>
        </w:rPr>
        <w:t xml:space="preserve"> a los </w:t>
      </w:r>
      <w:proofErr w:type="spellStart"/>
      <w:r w:rsidR="00787642">
        <w:rPr>
          <w:rFonts w:ascii="Arial" w:eastAsia="Arial" w:hAnsi="Arial" w:cs="Arial"/>
          <w:sz w:val="24"/>
          <w:szCs w:val="24"/>
        </w:rPr>
        <w:t>cuales</w:t>
      </w:r>
      <w:proofErr w:type="spellEnd"/>
      <w:r w:rsidR="00787642">
        <w:rPr>
          <w:rFonts w:ascii="Arial" w:eastAsia="Arial" w:hAnsi="Arial" w:cs="Arial"/>
          <w:sz w:val="24"/>
          <w:szCs w:val="24"/>
        </w:rPr>
        <w:t xml:space="preserve"> se </w:t>
      </w:r>
      <w:proofErr w:type="spellStart"/>
      <w:r w:rsidR="00787642">
        <w:rPr>
          <w:rFonts w:ascii="Arial" w:eastAsia="Arial" w:hAnsi="Arial" w:cs="Arial"/>
          <w:sz w:val="24"/>
          <w:szCs w:val="24"/>
        </w:rPr>
        <w:t>ofrece</w:t>
      </w:r>
      <w:proofErr w:type="spellEnd"/>
      <w:r w:rsidR="00787642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787642">
        <w:rPr>
          <w:rFonts w:ascii="Arial" w:eastAsia="Arial" w:hAnsi="Arial" w:cs="Arial"/>
          <w:sz w:val="24"/>
          <w:szCs w:val="24"/>
        </w:rPr>
        <w:t>servicios</w:t>
      </w:r>
      <w:proofErr w:type="spellEnd"/>
      <w:r w:rsidR="00787642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787642">
        <w:rPr>
          <w:rFonts w:ascii="Arial" w:eastAsia="Arial" w:hAnsi="Arial" w:cs="Arial"/>
          <w:sz w:val="24"/>
          <w:szCs w:val="24"/>
        </w:rPr>
        <w:t>acadé</w:t>
      </w:r>
      <w:r w:rsidR="008947A1">
        <w:rPr>
          <w:rFonts w:ascii="Arial" w:eastAsia="Arial" w:hAnsi="Arial" w:cs="Arial"/>
          <w:sz w:val="24"/>
          <w:szCs w:val="24"/>
        </w:rPr>
        <w:t>micos</w:t>
      </w:r>
      <w:proofErr w:type="spellEnd"/>
      <w:r w:rsidR="008947A1">
        <w:rPr>
          <w:rFonts w:ascii="Arial" w:eastAsia="Arial" w:hAnsi="Arial" w:cs="Arial"/>
          <w:sz w:val="24"/>
          <w:szCs w:val="24"/>
        </w:rPr>
        <w:t xml:space="preserve">  de</w:t>
      </w:r>
      <w:r w:rsidR="00787642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7611AD">
        <w:rPr>
          <w:rFonts w:ascii="Arial" w:eastAsia="Arial" w:hAnsi="Arial" w:cs="Arial"/>
          <w:sz w:val="24"/>
          <w:szCs w:val="24"/>
        </w:rPr>
        <w:t>Docencia</w:t>
      </w:r>
      <w:proofErr w:type="spellEnd"/>
      <w:r w:rsidR="007611AD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007611AD">
        <w:rPr>
          <w:rFonts w:ascii="Arial" w:eastAsia="Arial" w:hAnsi="Arial" w:cs="Arial"/>
          <w:sz w:val="24"/>
          <w:szCs w:val="24"/>
        </w:rPr>
        <w:t>Investigación</w:t>
      </w:r>
      <w:proofErr w:type="spellEnd"/>
      <w:r w:rsidR="007611AD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="007611AD">
        <w:rPr>
          <w:rFonts w:ascii="Arial" w:eastAsia="Arial" w:hAnsi="Arial" w:cs="Arial"/>
          <w:sz w:val="24"/>
          <w:szCs w:val="24"/>
        </w:rPr>
        <w:t>Proyeccion</w:t>
      </w:r>
      <w:proofErr w:type="spellEnd"/>
      <w:r w:rsidR="007611AD">
        <w:rPr>
          <w:rFonts w:ascii="Arial" w:eastAsia="Arial" w:hAnsi="Arial" w:cs="Arial"/>
          <w:sz w:val="24"/>
          <w:szCs w:val="24"/>
        </w:rPr>
        <w:t xml:space="preserve"> Social</w:t>
      </w:r>
      <w:r w:rsidR="008947A1">
        <w:rPr>
          <w:rFonts w:ascii="Arial" w:eastAsia="Arial" w:hAnsi="Arial" w:cs="Arial"/>
          <w:sz w:val="24"/>
          <w:szCs w:val="24"/>
        </w:rPr>
        <w:t xml:space="preserve">. </w:t>
      </w:r>
    </w:p>
    <w:p w:rsidR="008947A1" w:rsidRDefault="008947A1" w:rsidP="000260AE">
      <w:pPr>
        <w:spacing w:line="258" w:lineRule="auto"/>
        <w:ind w:left="702" w:right="595"/>
        <w:jc w:val="both"/>
        <w:rPr>
          <w:rFonts w:ascii="Arial" w:eastAsia="Arial" w:hAnsi="Arial" w:cs="Arial"/>
          <w:sz w:val="24"/>
          <w:szCs w:val="24"/>
        </w:rPr>
      </w:pPr>
    </w:p>
    <w:p w:rsidR="00612833" w:rsidRDefault="008947A1" w:rsidP="00612833">
      <w:pPr>
        <w:spacing w:line="258" w:lineRule="auto"/>
        <w:ind w:left="702" w:right="595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un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deber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787642">
        <w:rPr>
          <w:rFonts w:ascii="Arial" w:eastAsia="Arial" w:hAnsi="Arial" w:cs="Arial"/>
          <w:sz w:val="24"/>
          <w:szCs w:val="24"/>
        </w:rPr>
        <w:t>institución</w:t>
      </w:r>
      <w:proofErr w:type="spellEnd"/>
      <w:r w:rsidR="00787642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787642">
        <w:rPr>
          <w:rFonts w:ascii="Arial" w:eastAsia="Arial" w:hAnsi="Arial" w:cs="Arial"/>
          <w:sz w:val="24"/>
          <w:szCs w:val="24"/>
        </w:rPr>
        <w:t>pública</w:t>
      </w:r>
      <w:proofErr w:type="spellEnd"/>
      <w:r w:rsidR="0078764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de </w:t>
      </w:r>
      <w:proofErr w:type="spellStart"/>
      <w:r>
        <w:rPr>
          <w:rFonts w:ascii="Arial" w:eastAsia="Arial" w:hAnsi="Arial" w:cs="Arial"/>
          <w:sz w:val="24"/>
          <w:szCs w:val="24"/>
        </w:rPr>
        <w:t>or</w:t>
      </w:r>
      <w:r w:rsidR="00787642">
        <w:rPr>
          <w:rFonts w:ascii="Arial" w:eastAsia="Arial" w:hAnsi="Arial" w:cs="Arial"/>
          <w:sz w:val="24"/>
          <w:szCs w:val="24"/>
        </w:rPr>
        <w:t>den</w:t>
      </w:r>
      <w:proofErr w:type="spellEnd"/>
      <w:r w:rsidR="00787642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787642">
        <w:rPr>
          <w:rFonts w:ascii="Arial" w:eastAsia="Arial" w:hAnsi="Arial" w:cs="Arial"/>
          <w:sz w:val="24"/>
          <w:szCs w:val="24"/>
        </w:rPr>
        <w:t>nacional</w:t>
      </w:r>
      <w:proofErr w:type="spellEnd"/>
      <w:r w:rsidR="00787642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787642">
        <w:rPr>
          <w:rFonts w:ascii="Arial" w:eastAsia="Arial" w:hAnsi="Arial" w:cs="Arial"/>
          <w:sz w:val="24"/>
          <w:szCs w:val="24"/>
        </w:rPr>
        <w:t>presentar</w:t>
      </w:r>
      <w:proofErr w:type="spellEnd"/>
      <w:r w:rsidR="00787642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787642">
        <w:rPr>
          <w:rFonts w:ascii="Arial" w:eastAsia="Arial" w:hAnsi="Arial" w:cs="Arial"/>
          <w:sz w:val="24"/>
          <w:szCs w:val="24"/>
        </w:rPr>
        <w:t>su</w:t>
      </w:r>
      <w:proofErr w:type="spellEnd"/>
      <w:r w:rsidR="00787642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787642">
        <w:rPr>
          <w:rFonts w:ascii="Arial" w:eastAsia="Arial" w:hAnsi="Arial" w:cs="Arial"/>
          <w:sz w:val="24"/>
          <w:szCs w:val="24"/>
        </w:rPr>
        <w:t>gestión</w:t>
      </w:r>
      <w:proofErr w:type="spellEnd"/>
      <w:r w:rsidR="00787642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787642">
        <w:rPr>
          <w:rFonts w:ascii="Arial" w:eastAsia="Arial" w:hAnsi="Arial" w:cs="Arial"/>
          <w:sz w:val="24"/>
          <w:szCs w:val="24"/>
        </w:rPr>
        <w:t>como</w:t>
      </w:r>
      <w:proofErr w:type="spellEnd"/>
      <w:r w:rsidR="00787642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787642">
        <w:rPr>
          <w:rFonts w:ascii="Arial" w:eastAsia="Arial" w:hAnsi="Arial" w:cs="Arial"/>
          <w:sz w:val="24"/>
          <w:szCs w:val="24"/>
        </w:rPr>
        <w:t>tambié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conocer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cual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eastAsia="Arial" w:hAnsi="Arial" w:cs="Arial"/>
          <w:sz w:val="24"/>
          <w:szCs w:val="24"/>
        </w:rPr>
        <w:t>percepci</w:t>
      </w:r>
      <w:r w:rsidR="00787642">
        <w:rPr>
          <w:rFonts w:ascii="Arial" w:eastAsia="Arial" w:hAnsi="Arial" w:cs="Arial"/>
          <w:sz w:val="24"/>
          <w:szCs w:val="24"/>
        </w:rPr>
        <w:t>ón</w:t>
      </w:r>
      <w:proofErr w:type="spellEnd"/>
      <w:r w:rsidR="00787642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787642">
        <w:rPr>
          <w:rFonts w:ascii="Arial" w:eastAsia="Arial" w:hAnsi="Arial" w:cs="Arial"/>
          <w:sz w:val="24"/>
          <w:szCs w:val="24"/>
        </w:rPr>
        <w:t>que</w:t>
      </w:r>
      <w:proofErr w:type="spellEnd"/>
      <w:r w:rsidR="00787642">
        <w:rPr>
          <w:rFonts w:ascii="Arial" w:eastAsia="Arial" w:hAnsi="Arial" w:cs="Arial"/>
          <w:sz w:val="24"/>
          <w:szCs w:val="24"/>
        </w:rPr>
        <w:t xml:space="preserve"> se </w:t>
      </w:r>
      <w:proofErr w:type="spellStart"/>
      <w:r w:rsidR="00787642">
        <w:rPr>
          <w:rFonts w:ascii="Arial" w:eastAsia="Arial" w:hAnsi="Arial" w:cs="Arial"/>
          <w:sz w:val="24"/>
          <w:szCs w:val="24"/>
        </w:rPr>
        <w:t>tiene</w:t>
      </w:r>
      <w:proofErr w:type="spellEnd"/>
      <w:r w:rsidR="00787642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787642">
        <w:rPr>
          <w:rFonts w:ascii="Arial" w:eastAsia="Arial" w:hAnsi="Arial" w:cs="Arial"/>
          <w:sz w:val="24"/>
          <w:szCs w:val="24"/>
        </w:rPr>
        <w:t>sobre</w:t>
      </w:r>
      <w:proofErr w:type="spellEnd"/>
      <w:r w:rsidR="00787642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787642">
        <w:rPr>
          <w:rFonts w:ascii="Arial" w:eastAsia="Arial" w:hAnsi="Arial" w:cs="Arial"/>
          <w:sz w:val="24"/>
          <w:szCs w:val="24"/>
        </w:rPr>
        <w:t>qué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piensa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eastAsia="Arial" w:hAnsi="Arial" w:cs="Arial"/>
          <w:sz w:val="24"/>
          <w:szCs w:val="24"/>
        </w:rPr>
        <w:t>co</w:t>
      </w:r>
      <w:r w:rsidR="00787642">
        <w:rPr>
          <w:rFonts w:ascii="Arial" w:eastAsia="Arial" w:hAnsi="Arial" w:cs="Arial"/>
          <w:sz w:val="24"/>
          <w:szCs w:val="24"/>
        </w:rPr>
        <w:t>munidad</w:t>
      </w:r>
      <w:proofErr w:type="spellEnd"/>
      <w:r w:rsidR="00787642">
        <w:rPr>
          <w:rFonts w:ascii="Arial" w:eastAsia="Arial" w:hAnsi="Arial" w:cs="Arial"/>
          <w:sz w:val="24"/>
          <w:szCs w:val="24"/>
        </w:rPr>
        <w:t xml:space="preserve"> con </w:t>
      </w:r>
      <w:proofErr w:type="spellStart"/>
      <w:r w:rsidR="00787642">
        <w:rPr>
          <w:rFonts w:ascii="Arial" w:eastAsia="Arial" w:hAnsi="Arial" w:cs="Arial"/>
          <w:sz w:val="24"/>
          <w:szCs w:val="24"/>
        </w:rPr>
        <w:t>respecto</w:t>
      </w:r>
      <w:proofErr w:type="spellEnd"/>
      <w:r w:rsidR="00787642">
        <w:rPr>
          <w:rFonts w:ascii="Arial" w:eastAsia="Arial" w:hAnsi="Arial" w:cs="Arial"/>
          <w:sz w:val="24"/>
          <w:szCs w:val="24"/>
        </w:rPr>
        <w:t xml:space="preserve"> a la </w:t>
      </w:r>
      <w:proofErr w:type="spellStart"/>
      <w:r w:rsidR="00787642">
        <w:rPr>
          <w:rFonts w:ascii="Arial" w:eastAsia="Arial" w:hAnsi="Arial" w:cs="Arial"/>
          <w:sz w:val="24"/>
          <w:szCs w:val="24"/>
        </w:rPr>
        <w:t>gestió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institucional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8947A1" w:rsidRDefault="008947A1" w:rsidP="00612833">
      <w:pPr>
        <w:spacing w:line="258" w:lineRule="auto"/>
        <w:ind w:left="702" w:right="595"/>
        <w:jc w:val="both"/>
        <w:rPr>
          <w:rFonts w:ascii="Arial" w:eastAsia="Arial" w:hAnsi="Arial" w:cs="Arial"/>
          <w:sz w:val="24"/>
          <w:szCs w:val="24"/>
        </w:rPr>
      </w:pPr>
    </w:p>
    <w:p w:rsidR="00612833" w:rsidRDefault="008947A1" w:rsidP="00612833">
      <w:pPr>
        <w:spacing w:line="258" w:lineRule="auto"/>
        <w:ind w:left="702" w:right="59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Para </w:t>
      </w:r>
      <w:proofErr w:type="spellStart"/>
      <w:r>
        <w:rPr>
          <w:rFonts w:ascii="Arial" w:eastAsia="Arial" w:hAnsi="Arial" w:cs="Arial"/>
          <w:sz w:val="24"/>
          <w:szCs w:val="24"/>
        </w:rPr>
        <w:t>ello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sz w:val="24"/>
          <w:szCs w:val="24"/>
        </w:rPr>
        <w:t>diseño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encuesta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con el fin de </w:t>
      </w:r>
      <w:proofErr w:type="spellStart"/>
      <w:r w:rsidR="00787642">
        <w:rPr>
          <w:rFonts w:ascii="Arial" w:eastAsia="Arial" w:hAnsi="Arial" w:cs="Arial"/>
          <w:sz w:val="24"/>
          <w:szCs w:val="24"/>
        </w:rPr>
        <w:t>conocer</w:t>
      </w:r>
      <w:proofErr w:type="spellEnd"/>
      <w:r w:rsidR="00787642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787642">
        <w:rPr>
          <w:rFonts w:ascii="Arial" w:eastAsia="Arial" w:hAnsi="Arial" w:cs="Arial"/>
          <w:sz w:val="24"/>
          <w:szCs w:val="24"/>
        </w:rPr>
        <w:t>cual</w:t>
      </w:r>
      <w:proofErr w:type="spellEnd"/>
      <w:r w:rsidR="00787642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787642">
        <w:rPr>
          <w:rFonts w:ascii="Arial" w:eastAsia="Arial" w:hAnsi="Arial" w:cs="Arial"/>
          <w:sz w:val="24"/>
          <w:szCs w:val="24"/>
        </w:rPr>
        <w:t>es</w:t>
      </w:r>
      <w:proofErr w:type="spellEnd"/>
      <w:r w:rsidR="00787642">
        <w:rPr>
          <w:rFonts w:ascii="Arial" w:eastAsia="Arial" w:hAnsi="Arial" w:cs="Arial"/>
          <w:sz w:val="24"/>
          <w:szCs w:val="24"/>
        </w:rPr>
        <w:t xml:space="preserve"> la </w:t>
      </w:r>
      <w:proofErr w:type="spellStart"/>
      <w:r w:rsidR="00787642">
        <w:rPr>
          <w:rFonts w:ascii="Arial" w:eastAsia="Arial" w:hAnsi="Arial" w:cs="Arial"/>
          <w:sz w:val="24"/>
          <w:szCs w:val="24"/>
        </w:rPr>
        <w:t>percepción</w:t>
      </w:r>
      <w:proofErr w:type="spellEnd"/>
      <w:r w:rsidR="00612833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del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desempeño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</w:t>
      </w:r>
      <w:r w:rsidR="00787642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787642">
        <w:rPr>
          <w:rFonts w:ascii="Arial" w:eastAsia="Arial" w:hAnsi="Arial" w:cs="Arial"/>
          <w:sz w:val="24"/>
          <w:szCs w:val="24"/>
        </w:rPr>
        <w:t>invitó</w:t>
      </w:r>
      <w:proofErr w:type="spellEnd"/>
      <w:r w:rsidR="00612833">
        <w:rPr>
          <w:rFonts w:ascii="Arial" w:eastAsia="Arial" w:hAnsi="Arial" w:cs="Arial"/>
          <w:sz w:val="24"/>
          <w:szCs w:val="24"/>
        </w:rPr>
        <w:t xml:space="preserve"> a los </w:t>
      </w:r>
      <w:proofErr w:type="spellStart"/>
      <w:r w:rsidR="00612833">
        <w:rPr>
          <w:rFonts w:ascii="Arial" w:eastAsia="Arial" w:hAnsi="Arial" w:cs="Arial"/>
          <w:sz w:val="24"/>
          <w:szCs w:val="24"/>
        </w:rPr>
        <w:t>int</w:t>
      </w:r>
      <w:r w:rsidR="00787642">
        <w:rPr>
          <w:rFonts w:ascii="Arial" w:eastAsia="Arial" w:hAnsi="Arial" w:cs="Arial"/>
          <w:sz w:val="24"/>
          <w:szCs w:val="24"/>
        </w:rPr>
        <w:t>egrantes</w:t>
      </w:r>
      <w:proofErr w:type="spellEnd"/>
      <w:r w:rsidR="00787642">
        <w:rPr>
          <w:rFonts w:ascii="Arial" w:eastAsia="Arial" w:hAnsi="Arial" w:cs="Arial"/>
          <w:sz w:val="24"/>
          <w:szCs w:val="24"/>
        </w:rPr>
        <w:t xml:space="preserve"> de los </w:t>
      </w:r>
      <w:proofErr w:type="spellStart"/>
      <w:r w:rsidR="00787642">
        <w:rPr>
          <w:rFonts w:ascii="Arial" w:eastAsia="Arial" w:hAnsi="Arial" w:cs="Arial"/>
          <w:sz w:val="24"/>
          <w:szCs w:val="24"/>
        </w:rPr>
        <w:t>grupos</w:t>
      </w:r>
      <w:proofErr w:type="spellEnd"/>
      <w:r w:rsidR="00787642"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 w:rsidR="00787642">
        <w:rPr>
          <w:rFonts w:ascii="Arial" w:eastAsia="Arial" w:hAnsi="Arial" w:cs="Arial"/>
          <w:sz w:val="24"/>
          <w:szCs w:val="24"/>
        </w:rPr>
        <w:t>interé</w:t>
      </w:r>
      <w:r w:rsidR="00612833">
        <w:rPr>
          <w:rFonts w:ascii="Arial" w:eastAsia="Arial" w:hAnsi="Arial" w:cs="Arial"/>
          <w:sz w:val="24"/>
          <w:szCs w:val="24"/>
        </w:rPr>
        <w:t>s</w:t>
      </w:r>
      <w:proofErr w:type="spellEnd"/>
      <w:r w:rsidR="00612833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="00612833">
        <w:rPr>
          <w:rFonts w:ascii="Arial" w:eastAsia="Arial" w:hAnsi="Arial" w:cs="Arial"/>
          <w:sz w:val="24"/>
          <w:szCs w:val="24"/>
        </w:rPr>
        <w:t>que</w:t>
      </w:r>
      <w:proofErr w:type="spellEnd"/>
      <w:r w:rsidR="00612833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612833">
        <w:rPr>
          <w:rFonts w:ascii="Arial" w:eastAsia="Arial" w:hAnsi="Arial" w:cs="Arial"/>
          <w:sz w:val="24"/>
          <w:szCs w:val="24"/>
        </w:rPr>
        <w:t>expresaran</w:t>
      </w:r>
      <w:proofErr w:type="spellEnd"/>
      <w:r w:rsidR="00612833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="00612833">
        <w:rPr>
          <w:rFonts w:ascii="Arial" w:eastAsia="Arial" w:hAnsi="Arial" w:cs="Arial"/>
          <w:sz w:val="24"/>
          <w:szCs w:val="24"/>
        </w:rPr>
        <w:t>aportaran</w:t>
      </w:r>
      <w:proofErr w:type="spellEnd"/>
      <w:r w:rsidR="00612833">
        <w:rPr>
          <w:rFonts w:ascii="Arial" w:eastAsia="Arial" w:hAnsi="Arial" w:cs="Arial"/>
          <w:sz w:val="24"/>
          <w:szCs w:val="24"/>
        </w:rPr>
        <w:t xml:space="preserve"> para la </w:t>
      </w:r>
      <w:proofErr w:type="spellStart"/>
      <w:r w:rsidR="00612833">
        <w:rPr>
          <w:rFonts w:ascii="Arial" w:eastAsia="Arial" w:hAnsi="Arial" w:cs="Arial"/>
          <w:sz w:val="24"/>
          <w:szCs w:val="24"/>
        </w:rPr>
        <w:t>mejora</w:t>
      </w:r>
      <w:proofErr w:type="spellEnd"/>
      <w:r w:rsidR="00612833">
        <w:rPr>
          <w:rFonts w:ascii="Arial" w:eastAsia="Arial" w:hAnsi="Arial" w:cs="Arial"/>
          <w:sz w:val="24"/>
          <w:szCs w:val="24"/>
        </w:rPr>
        <w:t xml:space="preserve"> </w:t>
      </w:r>
      <w:r w:rsidR="00787642">
        <w:rPr>
          <w:rFonts w:ascii="Arial" w:eastAsia="Arial" w:hAnsi="Arial" w:cs="Arial"/>
          <w:sz w:val="24"/>
          <w:szCs w:val="24"/>
        </w:rPr>
        <w:t xml:space="preserve">de la </w:t>
      </w:r>
      <w:proofErr w:type="spellStart"/>
      <w:r w:rsidR="00787642">
        <w:rPr>
          <w:rFonts w:ascii="Arial" w:eastAsia="Arial" w:hAnsi="Arial" w:cs="Arial"/>
          <w:sz w:val="24"/>
          <w:szCs w:val="24"/>
        </w:rPr>
        <w:t>gestió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 w:rsidR="00787642">
        <w:rPr>
          <w:rFonts w:ascii="Arial" w:eastAsia="Arial" w:hAnsi="Arial" w:cs="Arial"/>
          <w:sz w:val="24"/>
          <w:szCs w:val="24"/>
        </w:rPr>
        <w:t xml:space="preserve">en </w:t>
      </w:r>
      <w:proofErr w:type="spellStart"/>
      <w:r w:rsidR="00787642">
        <w:rPr>
          <w:rFonts w:ascii="Arial" w:eastAsia="Arial" w:hAnsi="Arial" w:cs="Arial"/>
          <w:sz w:val="24"/>
          <w:szCs w:val="24"/>
        </w:rPr>
        <w:t>nuestra</w:t>
      </w:r>
      <w:proofErr w:type="spellEnd"/>
      <w:r w:rsidR="00787642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787642">
        <w:rPr>
          <w:rFonts w:ascii="Arial" w:eastAsia="Arial" w:hAnsi="Arial" w:cs="Arial"/>
          <w:sz w:val="24"/>
          <w:szCs w:val="24"/>
        </w:rPr>
        <w:t>institució</w:t>
      </w:r>
      <w:r w:rsidR="00612833">
        <w:rPr>
          <w:rFonts w:ascii="Arial" w:eastAsia="Arial" w:hAnsi="Arial" w:cs="Arial"/>
          <w:sz w:val="24"/>
          <w:szCs w:val="24"/>
        </w:rPr>
        <w:t>n</w:t>
      </w:r>
      <w:proofErr w:type="spellEnd"/>
      <w:r w:rsidR="00612833">
        <w:rPr>
          <w:rFonts w:ascii="Arial" w:eastAsia="Arial" w:hAnsi="Arial" w:cs="Arial"/>
          <w:sz w:val="24"/>
          <w:szCs w:val="24"/>
        </w:rPr>
        <w:t xml:space="preserve">. </w:t>
      </w:r>
    </w:p>
    <w:p w:rsidR="005E4784" w:rsidRDefault="005E4784">
      <w:pPr>
        <w:spacing w:line="258" w:lineRule="auto"/>
        <w:ind w:left="702" w:right="595"/>
        <w:jc w:val="both"/>
        <w:rPr>
          <w:rFonts w:ascii="Arial" w:eastAsia="Arial" w:hAnsi="Arial" w:cs="Arial"/>
          <w:sz w:val="24"/>
          <w:szCs w:val="24"/>
        </w:rPr>
      </w:pPr>
    </w:p>
    <w:p w:rsidR="005E3040" w:rsidRDefault="00F65A74">
      <w:pPr>
        <w:spacing w:before="29"/>
        <w:ind w:left="106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 xml:space="preserve">. </w:t>
      </w:r>
      <w:r>
        <w:rPr>
          <w:rFonts w:ascii="Arial" w:eastAsia="Arial" w:hAnsi="Arial" w:cs="Arial"/>
          <w:b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FIC</w:t>
      </w:r>
      <w:r>
        <w:rPr>
          <w:rFonts w:ascii="Arial" w:eastAsia="Arial" w:hAnsi="Arial" w:cs="Arial"/>
          <w:b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IC</w:t>
      </w:r>
      <w:r>
        <w:rPr>
          <w:rFonts w:ascii="Arial" w:eastAsia="Arial" w:hAnsi="Arial" w:cs="Arial"/>
          <w:b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:rsidR="005E3040" w:rsidRDefault="005E3040">
      <w:pPr>
        <w:spacing w:before="16" w:line="260" w:lineRule="exact"/>
        <w:rPr>
          <w:sz w:val="26"/>
          <w:szCs w:val="26"/>
        </w:rPr>
      </w:pPr>
    </w:p>
    <w:p w:rsidR="00787642" w:rsidRDefault="00F65A74">
      <w:pPr>
        <w:ind w:left="702" w:right="2708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DIREC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NAMIEN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EG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ANE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CIÓN </w:t>
      </w:r>
    </w:p>
    <w:p w:rsidR="005E3040" w:rsidRDefault="00F65A74">
      <w:pPr>
        <w:ind w:left="702" w:right="2708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abu</w:t>
      </w:r>
      <w:r>
        <w:rPr>
          <w:rFonts w:ascii="Arial" w:eastAsia="Arial" w:hAnsi="Arial" w:cs="Arial"/>
          <w:sz w:val="24"/>
          <w:szCs w:val="24"/>
        </w:rPr>
        <w:t>laci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Uni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nea</w:t>
      </w:r>
      <w:r>
        <w:rPr>
          <w:rFonts w:ascii="Arial" w:eastAsia="Arial" w:hAnsi="Arial" w:cs="Arial"/>
          <w:sz w:val="24"/>
          <w:szCs w:val="24"/>
        </w:rPr>
        <w:t>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nea</w:t>
      </w:r>
      <w:r>
        <w:rPr>
          <w:rFonts w:ascii="Arial" w:eastAsia="Arial" w:hAnsi="Arial" w:cs="Arial"/>
          <w:sz w:val="24"/>
          <w:szCs w:val="24"/>
        </w:rPr>
        <w:t>ción</w:t>
      </w:r>
      <w:proofErr w:type="spellEnd"/>
      <w:r w:rsidR="00612833">
        <w:rPr>
          <w:rFonts w:ascii="Arial" w:eastAsia="Arial" w:hAnsi="Arial" w:cs="Arial"/>
          <w:sz w:val="24"/>
          <w:szCs w:val="24"/>
        </w:rPr>
        <w:t>.</w:t>
      </w:r>
    </w:p>
    <w:p w:rsidR="00612833" w:rsidRDefault="00787642" w:rsidP="00612833">
      <w:pPr>
        <w:ind w:left="702" w:right="675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Medio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herramienta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tecnoló</w:t>
      </w:r>
      <w:r w:rsidR="00612833">
        <w:rPr>
          <w:rFonts w:ascii="Arial" w:eastAsia="Arial" w:hAnsi="Arial" w:cs="Arial"/>
          <w:sz w:val="24"/>
          <w:szCs w:val="24"/>
        </w:rPr>
        <w:t>gica</w:t>
      </w:r>
      <w:proofErr w:type="spellEnd"/>
      <w:r w:rsidR="00612833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612833">
        <w:rPr>
          <w:rFonts w:ascii="Arial" w:eastAsia="Arial" w:hAnsi="Arial" w:cs="Arial"/>
          <w:sz w:val="24"/>
          <w:szCs w:val="24"/>
        </w:rPr>
        <w:t>formularios</w:t>
      </w:r>
      <w:proofErr w:type="spellEnd"/>
      <w:r w:rsidR="00612833"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 w:rsidR="00612833">
        <w:rPr>
          <w:rFonts w:ascii="Arial" w:eastAsia="Arial" w:hAnsi="Arial" w:cs="Arial"/>
          <w:sz w:val="24"/>
          <w:szCs w:val="24"/>
        </w:rPr>
        <w:t>google</w:t>
      </w:r>
      <w:proofErr w:type="spellEnd"/>
      <w:r w:rsidR="00612833">
        <w:rPr>
          <w:rFonts w:ascii="Arial" w:eastAsia="Arial" w:hAnsi="Arial" w:cs="Arial"/>
          <w:sz w:val="24"/>
          <w:szCs w:val="24"/>
        </w:rPr>
        <w:t xml:space="preserve">: Link: </w:t>
      </w:r>
      <w:hyperlink r:id="rId7" w:anchor="responses" w:history="1">
        <w:r w:rsidR="008947A1" w:rsidRPr="008947A1">
          <w:rPr>
            <w:rFonts w:ascii="Arial" w:eastAsia="Arial" w:hAnsi="Arial" w:cs="Arial"/>
            <w:sz w:val="24"/>
            <w:szCs w:val="24"/>
          </w:rPr>
          <w:t>https://docs.google.com/forms/d/e/1FAIpQLScvecP3cuQ0Aa7Pazhp3C3hKMxuqy0_40FSXSjl4iy6Ez9GEg/viewform#responses</w:t>
        </w:r>
      </w:hyperlink>
    </w:p>
    <w:p w:rsidR="00612833" w:rsidRDefault="00612833">
      <w:pPr>
        <w:ind w:left="702" w:right="2708"/>
        <w:rPr>
          <w:rFonts w:ascii="Arial" w:eastAsia="Arial" w:hAnsi="Arial" w:cs="Arial"/>
          <w:sz w:val="24"/>
          <w:szCs w:val="24"/>
        </w:rPr>
      </w:pPr>
    </w:p>
    <w:p w:rsidR="00787642" w:rsidRDefault="00787642">
      <w:pPr>
        <w:ind w:left="702" w:right="2708"/>
        <w:rPr>
          <w:rFonts w:ascii="Arial" w:eastAsia="Arial" w:hAnsi="Arial" w:cs="Arial"/>
          <w:sz w:val="24"/>
          <w:szCs w:val="24"/>
        </w:rPr>
      </w:pPr>
    </w:p>
    <w:p w:rsidR="005E3040" w:rsidRDefault="00F65A74" w:rsidP="00612833">
      <w:pPr>
        <w:ind w:left="702" w:right="600"/>
        <w:jc w:val="both"/>
        <w:rPr>
          <w:rFonts w:ascii="Arial" w:eastAsia="Arial" w:hAnsi="Arial" w:cs="Arial"/>
          <w:spacing w:val="2"/>
          <w:sz w:val="24"/>
          <w:szCs w:val="24"/>
        </w:rPr>
      </w:pPr>
      <w:proofErr w:type="gramStart"/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 w:rsidR="00612833">
        <w:rPr>
          <w:rFonts w:ascii="Arial" w:eastAsia="Arial" w:hAnsi="Arial" w:cs="Arial"/>
          <w:spacing w:val="2"/>
          <w:sz w:val="24"/>
          <w:szCs w:val="24"/>
        </w:rPr>
        <w:t>participa</w:t>
      </w:r>
      <w:r w:rsidR="00787642">
        <w:rPr>
          <w:rFonts w:ascii="Arial" w:eastAsia="Arial" w:hAnsi="Arial" w:cs="Arial"/>
          <w:spacing w:val="2"/>
          <w:sz w:val="24"/>
          <w:szCs w:val="24"/>
        </w:rPr>
        <w:t>n</w:t>
      </w:r>
      <w:r w:rsidR="00612833">
        <w:rPr>
          <w:rFonts w:ascii="Arial" w:eastAsia="Arial" w:hAnsi="Arial" w:cs="Arial"/>
          <w:spacing w:val="2"/>
          <w:sz w:val="24"/>
          <w:szCs w:val="24"/>
        </w:rPr>
        <w:t>tes</w:t>
      </w:r>
      <w:proofErr w:type="spellEnd"/>
      <w:r w:rsidR="00612833">
        <w:rPr>
          <w:rFonts w:ascii="Arial" w:eastAsia="Arial" w:hAnsi="Arial" w:cs="Arial"/>
          <w:spacing w:val="2"/>
          <w:sz w:val="24"/>
          <w:szCs w:val="24"/>
        </w:rPr>
        <w:t xml:space="preserve"> en la </w:t>
      </w:r>
      <w:proofErr w:type="spellStart"/>
      <w:r w:rsidR="00612833">
        <w:rPr>
          <w:rFonts w:ascii="Arial" w:eastAsia="Arial" w:hAnsi="Arial" w:cs="Arial"/>
          <w:spacing w:val="2"/>
          <w:sz w:val="24"/>
          <w:szCs w:val="24"/>
        </w:rPr>
        <w:t>encuesta</w:t>
      </w:r>
      <w:proofErr w:type="spellEnd"/>
      <w:r w:rsidR="00612833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8947A1">
        <w:rPr>
          <w:rFonts w:ascii="Arial" w:eastAsia="Arial" w:hAnsi="Arial" w:cs="Arial"/>
          <w:spacing w:val="2"/>
          <w:sz w:val="24"/>
          <w:szCs w:val="24"/>
        </w:rPr>
        <w:t>90</w:t>
      </w:r>
      <w:r w:rsidR="00612833">
        <w:rPr>
          <w:rFonts w:ascii="Arial" w:eastAsia="Arial" w:hAnsi="Arial" w:cs="Arial"/>
          <w:spacing w:val="2"/>
          <w:sz w:val="24"/>
          <w:szCs w:val="24"/>
        </w:rPr>
        <w:t xml:space="preserve"> personas </w:t>
      </w:r>
      <w:proofErr w:type="spellStart"/>
      <w:r w:rsidR="00612833">
        <w:rPr>
          <w:rFonts w:ascii="Arial" w:eastAsia="Arial" w:hAnsi="Arial" w:cs="Arial"/>
          <w:spacing w:val="2"/>
          <w:sz w:val="24"/>
          <w:szCs w:val="24"/>
        </w:rPr>
        <w:t>distribudos</w:t>
      </w:r>
      <w:proofErr w:type="spellEnd"/>
      <w:r w:rsidR="00612833"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 w:rsidR="00612833">
        <w:rPr>
          <w:rFonts w:ascii="Arial" w:eastAsia="Arial" w:hAnsi="Arial" w:cs="Arial"/>
          <w:spacing w:val="2"/>
          <w:sz w:val="24"/>
          <w:szCs w:val="24"/>
        </w:rPr>
        <w:t>asi</w:t>
      </w:r>
      <w:proofErr w:type="spellEnd"/>
      <w:r w:rsidR="00612833">
        <w:rPr>
          <w:rFonts w:ascii="Arial" w:eastAsia="Arial" w:hAnsi="Arial" w:cs="Arial"/>
          <w:spacing w:val="2"/>
          <w:sz w:val="24"/>
          <w:szCs w:val="24"/>
        </w:rPr>
        <w:t xml:space="preserve">: </w:t>
      </w:r>
    </w:p>
    <w:p w:rsidR="00787642" w:rsidRDefault="00787642" w:rsidP="00612833">
      <w:pPr>
        <w:ind w:left="702" w:right="600"/>
        <w:jc w:val="both"/>
        <w:rPr>
          <w:rFonts w:ascii="Arial" w:eastAsia="Arial" w:hAnsi="Arial" w:cs="Arial"/>
          <w:spacing w:val="1"/>
          <w:sz w:val="24"/>
          <w:szCs w:val="24"/>
        </w:rPr>
      </w:pPr>
    </w:p>
    <w:p w:rsidR="009A04A1" w:rsidRDefault="009A04A1" w:rsidP="00612833">
      <w:pPr>
        <w:ind w:left="702" w:right="600"/>
        <w:jc w:val="both"/>
        <w:rPr>
          <w:rFonts w:ascii="Arial" w:eastAsia="Arial" w:hAnsi="Arial" w:cs="Arial"/>
          <w:spacing w:val="1"/>
          <w:sz w:val="24"/>
          <w:szCs w:val="24"/>
        </w:rPr>
      </w:pPr>
    </w:p>
    <w:tbl>
      <w:tblPr>
        <w:tblStyle w:val="Tablaconcuadrcula"/>
        <w:tblW w:w="0" w:type="auto"/>
        <w:tblInd w:w="702" w:type="dxa"/>
        <w:tblLook w:val="04A0" w:firstRow="1" w:lastRow="0" w:firstColumn="1" w:lastColumn="0" w:noHBand="0" w:noVBand="1"/>
      </w:tblPr>
      <w:tblGrid>
        <w:gridCol w:w="3688"/>
        <w:gridCol w:w="2551"/>
        <w:gridCol w:w="2410"/>
      </w:tblGrid>
      <w:tr w:rsidR="00A25E08" w:rsidTr="00A25E08">
        <w:tc>
          <w:tcPr>
            <w:tcW w:w="3688" w:type="dxa"/>
            <w:shd w:val="clear" w:color="auto" w:fill="8DB3E2" w:themeFill="text2" w:themeFillTint="66"/>
          </w:tcPr>
          <w:p w:rsidR="00A25E08" w:rsidRPr="009A04A1" w:rsidRDefault="00A25E08" w:rsidP="00612833">
            <w:pPr>
              <w:ind w:right="600"/>
              <w:jc w:val="both"/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</w:pPr>
            <w:proofErr w:type="spellStart"/>
            <w:r w:rsidRPr="009A04A1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Grupo</w:t>
            </w:r>
            <w:proofErr w:type="spellEnd"/>
            <w:r w:rsidRPr="009A04A1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de </w:t>
            </w:r>
            <w:proofErr w:type="spellStart"/>
            <w:r w:rsidRPr="009A04A1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Interes</w:t>
            </w:r>
            <w:proofErr w:type="spellEnd"/>
          </w:p>
        </w:tc>
        <w:tc>
          <w:tcPr>
            <w:tcW w:w="2551" w:type="dxa"/>
            <w:shd w:val="clear" w:color="auto" w:fill="8DB3E2" w:themeFill="text2" w:themeFillTint="66"/>
          </w:tcPr>
          <w:p w:rsidR="00A25E08" w:rsidRPr="009A04A1" w:rsidRDefault="00A25E08" w:rsidP="009A04A1">
            <w:pPr>
              <w:ind w:right="600"/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</w:pPr>
            <w:r w:rsidRPr="009A04A1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No. de </w:t>
            </w:r>
            <w:proofErr w:type="spellStart"/>
            <w:r w:rsidRPr="009A04A1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Participantes</w:t>
            </w:r>
            <w:proofErr w:type="spellEnd"/>
          </w:p>
        </w:tc>
        <w:tc>
          <w:tcPr>
            <w:tcW w:w="2410" w:type="dxa"/>
            <w:shd w:val="clear" w:color="auto" w:fill="8DB3E2" w:themeFill="text2" w:themeFillTint="66"/>
          </w:tcPr>
          <w:p w:rsidR="00A25E08" w:rsidRPr="009A04A1" w:rsidRDefault="00A25E08" w:rsidP="009A04A1">
            <w:pPr>
              <w:ind w:right="600"/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Procentaje</w:t>
            </w:r>
            <w:proofErr w:type="spellEnd"/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Participantes</w:t>
            </w:r>
            <w:proofErr w:type="spellEnd"/>
          </w:p>
        </w:tc>
      </w:tr>
      <w:tr w:rsidR="00A25E08" w:rsidTr="00A25E08">
        <w:tc>
          <w:tcPr>
            <w:tcW w:w="3688" w:type="dxa"/>
          </w:tcPr>
          <w:p w:rsidR="00A25E08" w:rsidRPr="009A04A1" w:rsidRDefault="00A25E08" w:rsidP="009A04A1">
            <w:pPr>
              <w:rPr>
                <w:rFonts w:ascii="Arial" w:eastAsia="Arial" w:hAnsi="Arial" w:cs="Arial"/>
                <w:spacing w:val="2"/>
                <w:sz w:val="24"/>
                <w:szCs w:val="24"/>
              </w:rPr>
            </w:pPr>
            <w:proofErr w:type="spellStart"/>
            <w:r w:rsidRPr="009A04A1">
              <w:rPr>
                <w:rFonts w:ascii="Arial" w:eastAsia="Arial" w:hAnsi="Arial" w:cs="Arial"/>
                <w:spacing w:val="2"/>
                <w:sz w:val="24"/>
                <w:szCs w:val="24"/>
              </w:rPr>
              <w:t>Directivos</w:t>
            </w:r>
            <w:proofErr w:type="spellEnd"/>
          </w:p>
        </w:tc>
        <w:tc>
          <w:tcPr>
            <w:tcW w:w="2551" w:type="dxa"/>
          </w:tcPr>
          <w:p w:rsidR="00A25E08" w:rsidRDefault="004E24D8" w:rsidP="009A04A1">
            <w:pPr>
              <w:ind w:right="600"/>
              <w:jc w:val="both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A25E08" w:rsidRDefault="004E24D8" w:rsidP="004E24D8">
            <w:pPr>
              <w:ind w:right="600"/>
              <w:jc w:val="both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 w:rsidR="00A25E08">
              <w:rPr>
                <w:rFonts w:ascii="Arial" w:eastAsia="Arial" w:hAnsi="Arial" w:cs="Arial"/>
                <w:spacing w:val="1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 w:rsidR="00A25E08">
              <w:rPr>
                <w:rFonts w:ascii="Arial" w:eastAsia="Arial" w:hAnsi="Arial" w:cs="Arial"/>
                <w:spacing w:val="1"/>
                <w:sz w:val="24"/>
                <w:szCs w:val="24"/>
              </w:rPr>
              <w:t>%</w:t>
            </w:r>
          </w:p>
        </w:tc>
      </w:tr>
      <w:tr w:rsidR="00A25E08" w:rsidTr="00A25E08">
        <w:tc>
          <w:tcPr>
            <w:tcW w:w="3688" w:type="dxa"/>
          </w:tcPr>
          <w:p w:rsidR="00A25E08" w:rsidRPr="009A04A1" w:rsidRDefault="00A25E08" w:rsidP="009A04A1">
            <w:pPr>
              <w:rPr>
                <w:rFonts w:ascii="Arial" w:eastAsia="Arial" w:hAnsi="Arial" w:cs="Arial"/>
                <w:spacing w:val="2"/>
                <w:sz w:val="24"/>
                <w:szCs w:val="24"/>
              </w:rPr>
            </w:pPr>
            <w:proofErr w:type="spellStart"/>
            <w:r w:rsidRPr="009A04A1">
              <w:rPr>
                <w:rFonts w:ascii="Arial" w:eastAsia="Arial" w:hAnsi="Arial" w:cs="Arial"/>
                <w:spacing w:val="2"/>
                <w:sz w:val="24"/>
                <w:szCs w:val="24"/>
              </w:rPr>
              <w:t>Administrativos</w:t>
            </w:r>
            <w:proofErr w:type="spellEnd"/>
          </w:p>
        </w:tc>
        <w:tc>
          <w:tcPr>
            <w:tcW w:w="2551" w:type="dxa"/>
          </w:tcPr>
          <w:p w:rsidR="00A25E08" w:rsidRDefault="00A25E08" w:rsidP="007C45B5">
            <w:pPr>
              <w:ind w:right="600"/>
              <w:jc w:val="both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 w:rsidR="007C45B5"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A25E08" w:rsidRDefault="00A25E08" w:rsidP="004E24D8">
            <w:pPr>
              <w:ind w:right="600"/>
              <w:jc w:val="both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 w:rsidR="004E24D8"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 w:rsidR="00CC6E7B">
              <w:rPr>
                <w:rFonts w:ascii="Arial" w:eastAsia="Arial" w:hAnsi="Arial" w:cs="Arial"/>
                <w:spacing w:val="1"/>
                <w:sz w:val="24"/>
                <w:szCs w:val="24"/>
              </w:rPr>
              <w:t>,</w:t>
            </w:r>
            <w:r w:rsidR="004E24D8"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%</w:t>
            </w:r>
          </w:p>
        </w:tc>
      </w:tr>
      <w:tr w:rsidR="00A25E08" w:rsidTr="007C45B5">
        <w:trPr>
          <w:trHeight w:val="352"/>
        </w:trPr>
        <w:tc>
          <w:tcPr>
            <w:tcW w:w="3688" w:type="dxa"/>
          </w:tcPr>
          <w:p w:rsidR="00A25E08" w:rsidRPr="009A04A1" w:rsidRDefault="00A25E08" w:rsidP="009A04A1">
            <w:pPr>
              <w:rPr>
                <w:rFonts w:ascii="Arial" w:eastAsia="Arial" w:hAnsi="Arial" w:cs="Arial"/>
                <w:spacing w:val="2"/>
                <w:sz w:val="24"/>
                <w:szCs w:val="24"/>
              </w:rPr>
            </w:pPr>
            <w:proofErr w:type="spellStart"/>
            <w:r w:rsidRPr="009A04A1">
              <w:rPr>
                <w:rFonts w:ascii="Arial" w:eastAsia="Arial" w:hAnsi="Arial" w:cs="Arial"/>
                <w:spacing w:val="2"/>
                <w:sz w:val="24"/>
                <w:szCs w:val="24"/>
              </w:rPr>
              <w:t>Docente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2551" w:type="dxa"/>
          </w:tcPr>
          <w:p w:rsidR="00A25E08" w:rsidRDefault="004E24D8" w:rsidP="009A04A1">
            <w:pPr>
              <w:ind w:right="600"/>
              <w:jc w:val="both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A25E08" w:rsidRDefault="004E24D8" w:rsidP="004E24D8">
            <w:pPr>
              <w:ind w:right="600"/>
              <w:jc w:val="both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22</w:t>
            </w:r>
            <w:r w:rsidR="00CC6E7B">
              <w:rPr>
                <w:rFonts w:ascii="Arial" w:eastAsia="Arial" w:hAnsi="Arial" w:cs="Arial"/>
                <w:spacing w:val="1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 w:rsidR="00A25E08">
              <w:rPr>
                <w:rFonts w:ascii="Arial" w:eastAsia="Arial" w:hAnsi="Arial" w:cs="Arial"/>
                <w:spacing w:val="1"/>
                <w:sz w:val="24"/>
                <w:szCs w:val="24"/>
              </w:rPr>
              <w:t>%</w:t>
            </w:r>
          </w:p>
        </w:tc>
      </w:tr>
      <w:tr w:rsidR="00A25E08" w:rsidTr="00A25E08">
        <w:tc>
          <w:tcPr>
            <w:tcW w:w="3688" w:type="dxa"/>
          </w:tcPr>
          <w:p w:rsidR="00A25E08" w:rsidRPr="009A04A1" w:rsidRDefault="00A25E08" w:rsidP="009A04A1">
            <w:pPr>
              <w:rPr>
                <w:rFonts w:ascii="Arial" w:eastAsia="Arial" w:hAnsi="Arial" w:cs="Arial"/>
                <w:spacing w:val="2"/>
                <w:sz w:val="24"/>
                <w:szCs w:val="24"/>
              </w:rPr>
            </w:pPr>
            <w:proofErr w:type="spellStart"/>
            <w:r w:rsidRPr="009A04A1">
              <w:rPr>
                <w:rFonts w:ascii="Arial" w:eastAsia="Arial" w:hAnsi="Arial" w:cs="Arial"/>
                <w:spacing w:val="2"/>
                <w:sz w:val="24"/>
                <w:szCs w:val="24"/>
              </w:rPr>
              <w:t>Estudiante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2551" w:type="dxa"/>
          </w:tcPr>
          <w:p w:rsidR="00A25E08" w:rsidRDefault="004E24D8" w:rsidP="007C45B5">
            <w:pPr>
              <w:ind w:right="600"/>
              <w:jc w:val="both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:rsidR="00A25E08" w:rsidRDefault="007C45B5" w:rsidP="004E24D8">
            <w:pPr>
              <w:ind w:right="600"/>
              <w:jc w:val="both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 w:rsidR="004E24D8"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,</w:t>
            </w:r>
            <w:r w:rsidR="004E24D8"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%</w:t>
            </w:r>
          </w:p>
        </w:tc>
      </w:tr>
      <w:tr w:rsidR="007C45B5" w:rsidTr="00A25E08">
        <w:tc>
          <w:tcPr>
            <w:tcW w:w="3688" w:type="dxa"/>
          </w:tcPr>
          <w:p w:rsidR="007C45B5" w:rsidRPr="009A04A1" w:rsidRDefault="007C45B5" w:rsidP="007C45B5">
            <w:pPr>
              <w:rPr>
                <w:rFonts w:ascii="Arial" w:eastAsia="Arial" w:hAnsi="Arial" w:cs="Arial"/>
                <w:spacing w:val="2"/>
                <w:sz w:val="24"/>
                <w:szCs w:val="24"/>
              </w:rPr>
            </w:pPr>
            <w:proofErr w:type="spellStart"/>
            <w:r w:rsidRPr="009A04A1">
              <w:rPr>
                <w:rFonts w:ascii="Arial" w:eastAsia="Arial" w:hAnsi="Arial" w:cs="Arial"/>
                <w:spacing w:val="2"/>
                <w:sz w:val="24"/>
                <w:szCs w:val="24"/>
              </w:rPr>
              <w:t>Egresado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2551" w:type="dxa"/>
          </w:tcPr>
          <w:p w:rsidR="007C45B5" w:rsidRDefault="004E24D8" w:rsidP="007C45B5">
            <w:pPr>
              <w:ind w:right="600"/>
              <w:jc w:val="both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7C45B5" w:rsidRDefault="007C45B5" w:rsidP="004E24D8">
            <w:pPr>
              <w:ind w:right="600"/>
              <w:jc w:val="both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11,</w:t>
            </w:r>
            <w:r w:rsidR="004E24D8"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%</w:t>
            </w:r>
          </w:p>
        </w:tc>
      </w:tr>
      <w:tr w:rsidR="00A25E08" w:rsidTr="00A25E08">
        <w:tc>
          <w:tcPr>
            <w:tcW w:w="3688" w:type="dxa"/>
          </w:tcPr>
          <w:p w:rsidR="00A25E08" w:rsidRPr="009A04A1" w:rsidRDefault="00A25E08" w:rsidP="009A04A1">
            <w:pPr>
              <w:rPr>
                <w:rFonts w:ascii="Arial" w:eastAsia="Arial" w:hAnsi="Arial" w:cs="Arial"/>
                <w:spacing w:val="2"/>
                <w:sz w:val="24"/>
                <w:szCs w:val="24"/>
              </w:rPr>
            </w:pPr>
            <w:r w:rsidRPr="009A04A1">
              <w:rPr>
                <w:rFonts w:ascii="Arial" w:eastAsia="Arial" w:hAnsi="Arial" w:cs="Arial"/>
                <w:spacing w:val="2"/>
                <w:sz w:val="24"/>
                <w:szCs w:val="24"/>
              </w:rPr>
              <w:t>Padre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s</w:t>
            </w:r>
            <w:r w:rsidRPr="009A04A1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de </w:t>
            </w:r>
            <w:proofErr w:type="spellStart"/>
            <w:r w:rsidRPr="009A04A1">
              <w:rPr>
                <w:rFonts w:ascii="Arial" w:eastAsia="Arial" w:hAnsi="Arial" w:cs="Arial"/>
                <w:spacing w:val="2"/>
                <w:sz w:val="24"/>
                <w:szCs w:val="24"/>
              </w:rPr>
              <w:t>Familia</w:t>
            </w:r>
            <w:proofErr w:type="spellEnd"/>
          </w:p>
        </w:tc>
        <w:tc>
          <w:tcPr>
            <w:tcW w:w="2551" w:type="dxa"/>
          </w:tcPr>
          <w:p w:rsidR="00A25E08" w:rsidRDefault="004E24D8" w:rsidP="009A04A1">
            <w:pPr>
              <w:ind w:right="600"/>
              <w:jc w:val="both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A25E08" w:rsidRDefault="004E24D8" w:rsidP="00CC6E7B">
            <w:pPr>
              <w:ind w:right="600"/>
              <w:jc w:val="both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10</w:t>
            </w:r>
            <w:r w:rsidR="00A25E08">
              <w:rPr>
                <w:rFonts w:ascii="Arial" w:eastAsia="Arial" w:hAnsi="Arial" w:cs="Arial"/>
                <w:spacing w:val="1"/>
                <w:sz w:val="24"/>
                <w:szCs w:val="24"/>
              </w:rPr>
              <w:t>%</w:t>
            </w:r>
          </w:p>
        </w:tc>
      </w:tr>
      <w:tr w:rsidR="00A25E08" w:rsidTr="00A25E08">
        <w:tc>
          <w:tcPr>
            <w:tcW w:w="3688" w:type="dxa"/>
          </w:tcPr>
          <w:p w:rsidR="00A25E08" w:rsidRPr="009A04A1" w:rsidRDefault="00A25E08" w:rsidP="009A04A1">
            <w:pPr>
              <w:rPr>
                <w:rFonts w:ascii="Arial" w:eastAsia="Arial" w:hAnsi="Arial" w:cs="Arial"/>
                <w:spacing w:val="2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Veedores</w:t>
            </w:r>
            <w:proofErr w:type="spellEnd"/>
          </w:p>
        </w:tc>
        <w:tc>
          <w:tcPr>
            <w:tcW w:w="2551" w:type="dxa"/>
          </w:tcPr>
          <w:p w:rsidR="00A25E08" w:rsidRDefault="004E24D8" w:rsidP="009A04A1">
            <w:pPr>
              <w:ind w:right="600"/>
              <w:jc w:val="both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A25E08" w:rsidRDefault="004E24D8" w:rsidP="004E24D8">
            <w:pPr>
              <w:ind w:right="600"/>
              <w:jc w:val="both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 w:rsidR="007C45B5">
              <w:rPr>
                <w:rFonts w:ascii="Arial" w:eastAsia="Arial" w:hAnsi="Arial" w:cs="Arial"/>
                <w:spacing w:val="1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 w:rsidR="00A25E08">
              <w:rPr>
                <w:rFonts w:ascii="Arial" w:eastAsia="Arial" w:hAnsi="Arial" w:cs="Arial"/>
                <w:spacing w:val="1"/>
                <w:sz w:val="24"/>
                <w:szCs w:val="24"/>
              </w:rPr>
              <w:t>%</w:t>
            </w:r>
          </w:p>
        </w:tc>
      </w:tr>
      <w:tr w:rsidR="00A25E08" w:rsidTr="00A25E08">
        <w:tc>
          <w:tcPr>
            <w:tcW w:w="3688" w:type="dxa"/>
          </w:tcPr>
          <w:p w:rsidR="00A25E08" w:rsidRPr="009A04A1" w:rsidRDefault="00A25E08" w:rsidP="00A25E08">
            <w:pPr>
              <w:ind w:right="600"/>
              <w:jc w:val="both"/>
              <w:rPr>
                <w:rFonts w:ascii="Arial" w:eastAsia="Arial" w:hAnsi="Arial" w:cs="Arial"/>
                <w:spacing w:val="2"/>
                <w:sz w:val="24"/>
                <w:szCs w:val="24"/>
              </w:rPr>
            </w:pPr>
            <w:proofErr w:type="spellStart"/>
            <w:r w:rsidRPr="009A04A1">
              <w:rPr>
                <w:rFonts w:ascii="Arial" w:eastAsia="Arial" w:hAnsi="Arial" w:cs="Arial"/>
                <w:spacing w:val="2"/>
                <w:sz w:val="24"/>
                <w:szCs w:val="24"/>
              </w:rPr>
              <w:t>Comunidad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es</w:t>
            </w:r>
            <w:proofErr w:type="spellEnd"/>
            <w:r w:rsidRPr="009A04A1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A04A1">
              <w:rPr>
                <w:rFonts w:ascii="Arial" w:eastAsia="Arial" w:hAnsi="Arial" w:cs="Arial"/>
                <w:spacing w:val="2"/>
                <w:sz w:val="24"/>
                <w:szCs w:val="24"/>
              </w:rPr>
              <w:t>Indigena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2551" w:type="dxa"/>
          </w:tcPr>
          <w:p w:rsidR="00A25E08" w:rsidRDefault="004E24D8" w:rsidP="00A25E08">
            <w:pPr>
              <w:ind w:right="600"/>
              <w:jc w:val="both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A25E08" w:rsidRDefault="004E24D8" w:rsidP="004E24D8">
            <w:pPr>
              <w:ind w:right="600"/>
              <w:jc w:val="both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 w:rsidR="007C45B5">
              <w:rPr>
                <w:rFonts w:ascii="Arial" w:eastAsia="Arial" w:hAnsi="Arial" w:cs="Arial"/>
                <w:spacing w:val="1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 w:rsidR="00A25E08">
              <w:rPr>
                <w:rFonts w:ascii="Arial" w:eastAsia="Arial" w:hAnsi="Arial" w:cs="Arial"/>
                <w:spacing w:val="1"/>
                <w:sz w:val="24"/>
                <w:szCs w:val="24"/>
              </w:rPr>
              <w:t>%</w:t>
            </w:r>
          </w:p>
        </w:tc>
      </w:tr>
      <w:tr w:rsidR="00A25E08" w:rsidTr="00A25E08">
        <w:tc>
          <w:tcPr>
            <w:tcW w:w="3688" w:type="dxa"/>
          </w:tcPr>
          <w:p w:rsidR="00A25E08" w:rsidRDefault="00A25E08" w:rsidP="00A25E08">
            <w:pPr>
              <w:ind w:right="600"/>
              <w:jc w:val="both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lastRenderedPageBreak/>
              <w:t>Funcionario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ente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territorial</w:t>
            </w:r>
          </w:p>
        </w:tc>
        <w:tc>
          <w:tcPr>
            <w:tcW w:w="2551" w:type="dxa"/>
          </w:tcPr>
          <w:p w:rsidR="00A25E08" w:rsidRDefault="004E24D8" w:rsidP="00A25E08">
            <w:pPr>
              <w:ind w:right="600"/>
              <w:jc w:val="both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A25E08" w:rsidRDefault="004E24D8" w:rsidP="004E24D8">
            <w:pPr>
              <w:ind w:right="600"/>
              <w:jc w:val="both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 w:rsidR="007C45B5">
              <w:rPr>
                <w:rFonts w:ascii="Arial" w:eastAsia="Arial" w:hAnsi="Arial" w:cs="Arial"/>
                <w:spacing w:val="1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 w:rsidR="00A25E08">
              <w:rPr>
                <w:rFonts w:ascii="Arial" w:eastAsia="Arial" w:hAnsi="Arial" w:cs="Arial"/>
                <w:spacing w:val="1"/>
                <w:sz w:val="24"/>
                <w:szCs w:val="24"/>
              </w:rPr>
              <w:t>%</w:t>
            </w:r>
          </w:p>
        </w:tc>
      </w:tr>
      <w:tr w:rsidR="00A25E08" w:rsidTr="00A25E08">
        <w:tc>
          <w:tcPr>
            <w:tcW w:w="3688" w:type="dxa"/>
          </w:tcPr>
          <w:p w:rsidR="00A25E08" w:rsidRDefault="00A25E08" w:rsidP="00A25E08">
            <w:pPr>
              <w:ind w:right="600"/>
              <w:jc w:val="both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Ciudadano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en general</w:t>
            </w:r>
          </w:p>
        </w:tc>
        <w:tc>
          <w:tcPr>
            <w:tcW w:w="2551" w:type="dxa"/>
          </w:tcPr>
          <w:p w:rsidR="00A25E08" w:rsidRDefault="004E24D8" w:rsidP="00A25E08">
            <w:pPr>
              <w:ind w:right="600"/>
              <w:jc w:val="both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A25E08" w:rsidRDefault="004E24D8" w:rsidP="004E24D8">
            <w:pPr>
              <w:ind w:right="600"/>
              <w:jc w:val="both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 w:rsidR="007C45B5">
              <w:rPr>
                <w:rFonts w:ascii="Arial" w:eastAsia="Arial" w:hAnsi="Arial" w:cs="Arial"/>
                <w:spacing w:val="1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 w:rsidR="007C45B5">
              <w:rPr>
                <w:rFonts w:ascii="Arial" w:eastAsia="Arial" w:hAnsi="Arial" w:cs="Arial"/>
                <w:spacing w:val="1"/>
                <w:sz w:val="24"/>
                <w:szCs w:val="24"/>
              </w:rPr>
              <w:t>%</w:t>
            </w:r>
          </w:p>
        </w:tc>
      </w:tr>
      <w:tr w:rsidR="00A25E08" w:rsidTr="00A25E08">
        <w:tc>
          <w:tcPr>
            <w:tcW w:w="3688" w:type="dxa"/>
          </w:tcPr>
          <w:p w:rsidR="00A25E08" w:rsidRPr="00EE05FF" w:rsidRDefault="00CC6E7B" w:rsidP="00A25E08">
            <w:pPr>
              <w:ind w:right="600"/>
              <w:jc w:val="both"/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</w:pPr>
            <w:r w:rsidRPr="00EE05FF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TOTAL</w:t>
            </w:r>
          </w:p>
        </w:tc>
        <w:tc>
          <w:tcPr>
            <w:tcW w:w="2551" w:type="dxa"/>
          </w:tcPr>
          <w:p w:rsidR="00A25E08" w:rsidRPr="00EE05FF" w:rsidRDefault="004E24D8" w:rsidP="00A25E08">
            <w:pPr>
              <w:ind w:right="600"/>
              <w:jc w:val="both"/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90</w:t>
            </w:r>
          </w:p>
        </w:tc>
        <w:tc>
          <w:tcPr>
            <w:tcW w:w="2410" w:type="dxa"/>
          </w:tcPr>
          <w:p w:rsidR="00A25E08" w:rsidRPr="00EE05FF" w:rsidRDefault="00EE05FF" w:rsidP="00A25E08">
            <w:pPr>
              <w:ind w:right="600"/>
              <w:jc w:val="both"/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</w:pPr>
            <w:r w:rsidRPr="00EE05FF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100%</w:t>
            </w:r>
          </w:p>
        </w:tc>
      </w:tr>
    </w:tbl>
    <w:p w:rsidR="009A04A1" w:rsidRDefault="009A04A1" w:rsidP="00612833">
      <w:pPr>
        <w:ind w:left="702" w:right="600"/>
        <w:jc w:val="both"/>
        <w:rPr>
          <w:rFonts w:ascii="Arial" w:eastAsia="Arial" w:hAnsi="Arial" w:cs="Arial"/>
          <w:spacing w:val="1"/>
          <w:sz w:val="24"/>
          <w:szCs w:val="24"/>
        </w:rPr>
      </w:pPr>
    </w:p>
    <w:p w:rsidR="00612833" w:rsidRPr="00071E38" w:rsidRDefault="00612833" w:rsidP="00612833">
      <w:pPr>
        <w:ind w:left="702" w:right="600"/>
        <w:jc w:val="both"/>
        <w:rPr>
          <w:rFonts w:ascii="Arial" w:eastAsia="Arial" w:hAnsi="Arial" w:cs="Arial"/>
          <w:spacing w:val="1"/>
          <w:sz w:val="24"/>
          <w:szCs w:val="24"/>
        </w:rPr>
      </w:pPr>
    </w:p>
    <w:p w:rsidR="00071E38" w:rsidRPr="00071E38" w:rsidRDefault="00071E38" w:rsidP="00612833">
      <w:pPr>
        <w:ind w:left="702" w:right="600"/>
        <w:jc w:val="both"/>
        <w:rPr>
          <w:rFonts w:ascii="Arial" w:eastAsia="Arial" w:hAnsi="Arial" w:cs="Arial"/>
          <w:spacing w:val="1"/>
          <w:sz w:val="24"/>
          <w:szCs w:val="24"/>
        </w:rPr>
      </w:pPr>
      <w:r w:rsidRPr="00071E38">
        <w:rPr>
          <w:rFonts w:ascii="Arial" w:eastAsia="Arial" w:hAnsi="Arial" w:cs="Arial"/>
          <w:spacing w:val="1"/>
          <w:sz w:val="24"/>
          <w:szCs w:val="24"/>
        </w:rPr>
        <w:t xml:space="preserve">El </w:t>
      </w:r>
      <w:proofErr w:type="spellStart"/>
      <w:r w:rsidRPr="00071E38">
        <w:rPr>
          <w:rFonts w:ascii="Arial" w:eastAsia="Arial" w:hAnsi="Arial" w:cs="Arial"/>
          <w:spacing w:val="1"/>
          <w:sz w:val="24"/>
          <w:szCs w:val="24"/>
        </w:rPr>
        <w:t>rango</w:t>
      </w:r>
      <w:proofErr w:type="spellEnd"/>
      <w:r w:rsidRPr="00071E38">
        <w:rPr>
          <w:rFonts w:ascii="Arial" w:eastAsia="Arial" w:hAnsi="Arial" w:cs="Arial"/>
          <w:spacing w:val="1"/>
          <w:sz w:val="24"/>
          <w:szCs w:val="24"/>
        </w:rPr>
        <w:t xml:space="preserve"> de </w:t>
      </w:r>
      <w:proofErr w:type="spellStart"/>
      <w:r w:rsidRPr="00071E38">
        <w:rPr>
          <w:rFonts w:ascii="Arial" w:eastAsia="Arial" w:hAnsi="Arial" w:cs="Arial"/>
          <w:spacing w:val="1"/>
          <w:sz w:val="24"/>
          <w:szCs w:val="24"/>
        </w:rPr>
        <w:t>Edad</w:t>
      </w:r>
      <w:proofErr w:type="spellEnd"/>
      <w:r w:rsidRPr="00071E38">
        <w:rPr>
          <w:rFonts w:ascii="Arial" w:eastAsia="Arial" w:hAnsi="Arial" w:cs="Arial"/>
          <w:spacing w:val="1"/>
          <w:sz w:val="24"/>
          <w:szCs w:val="24"/>
        </w:rPr>
        <w:t xml:space="preserve"> de los </w:t>
      </w:r>
      <w:proofErr w:type="spellStart"/>
      <w:r w:rsidRPr="00071E38">
        <w:rPr>
          <w:rFonts w:ascii="Arial" w:eastAsia="Arial" w:hAnsi="Arial" w:cs="Arial"/>
          <w:spacing w:val="1"/>
          <w:sz w:val="24"/>
          <w:szCs w:val="24"/>
        </w:rPr>
        <w:t>grupos</w:t>
      </w:r>
      <w:proofErr w:type="spellEnd"/>
      <w:r w:rsidRPr="00071E38">
        <w:rPr>
          <w:rFonts w:ascii="Arial" w:eastAsia="Arial" w:hAnsi="Arial" w:cs="Arial"/>
          <w:spacing w:val="1"/>
          <w:sz w:val="24"/>
          <w:szCs w:val="24"/>
        </w:rPr>
        <w:t xml:space="preserve"> de </w:t>
      </w:r>
      <w:proofErr w:type="spellStart"/>
      <w:r w:rsidRPr="00071E38">
        <w:rPr>
          <w:rFonts w:ascii="Arial" w:eastAsia="Arial" w:hAnsi="Arial" w:cs="Arial"/>
          <w:spacing w:val="1"/>
          <w:sz w:val="24"/>
          <w:szCs w:val="24"/>
        </w:rPr>
        <w:t>inter</w:t>
      </w:r>
      <w:r w:rsidR="00787642">
        <w:rPr>
          <w:rFonts w:ascii="Arial" w:eastAsia="Arial" w:hAnsi="Arial" w:cs="Arial"/>
          <w:spacing w:val="1"/>
          <w:sz w:val="24"/>
          <w:szCs w:val="24"/>
        </w:rPr>
        <w:t>é</w:t>
      </w:r>
      <w:r w:rsidRPr="00071E38">
        <w:rPr>
          <w:rFonts w:ascii="Arial" w:eastAsia="Arial" w:hAnsi="Arial" w:cs="Arial"/>
          <w:spacing w:val="1"/>
          <w:sz w:val="24"/>
          <w:szCs w:val="24"/>
        </w:rPr>
        <w:t>s</w:t>
      </w:r>
      <w:proofErr w:type="spellEnd"/>
      <w:r w:rsidRPr="00071E38">
        <w:rPr>
          <w:rFonts w:ascii="Arial" w:eastAsia="Arial" w:hAnsi="Arial" w:cs="Arial"/>
          <w:spacing w:val="1"/>
          <w:sz w:val="24"/>
          <w:szCs w:val="24"/>
        </w:rPr>
        <w:t xml:space="preserve"> se </w:t>
      </w:r>
      <w:proofErr w:type="spellStart"/>
      <w:r w:rsidRPr="00071E38">
        <w:rPr>
          <w:rFonts w:ascii="Arial" w:eastAsia="Arial" w:hAnsi="Arial" w:cs="Arial"/>
          <w:spacing w:val="1"/>
          <w:sz w:val="24"/>
          <w:szCs w:val="24"/>
        </w:rPr>
        <w:t>encuentra</w:t>
      </w:r>
      <w:proofErr w:type="spellEnd"/>
      <w:r w:rsidRPr="00071E38">
        <w:rPr>
          <w:rFonts w:ascii="Arial" w:eastAsia="Arial" w:hAnsi="Arial" w:cs="Arial"/>
          <w:spacing w:val="1"/>
          <w:sz w:val="24"/>
          <w:szCs w:val="24"/>
        </w:rPr>
        <w:t xml:space="preserve"> entre: </w:t>
      </w:r>
    </w:p>
    <w:p w:rsidR="00071E38" w:rsidRPr="00071E38" w:rsidRDefault="00071E38" w:rsidP="00612833">
      <w:pPr>
        <w:ind w:left="702" w:right="600"/>
        <w:jc w:val="both"/>
        <w:rPr>
          <w:rFonts w:ascii="Arial" w:eastAsia="Arial" w:hAnsi="Arial" w:cs="Arial"/>
          <w:spacing w:val="1"/>
          <w:sz w:val="24"/>
          <w:szCs w:val="24"/>
        </w:rPr>
      </w:pPr>
    </w:p>
    <w:tbl>
      <w:tblPr>
        <w:tblStyle w:val="Tablaconcuadrcula"/>
        <w:tblW w:w="0" w:type="auto"/>
        <w:tblInd w:w="702" w:type="dxa"/>
        <w:tblLook w:val="04A0" w:firstRow="1" w:lastRow="0" w:firstColumn="1" w:lastColumn="0" w:noHBand="0" w:noVBand="1"/>
      </w:tblPr>
      <w:tblGrid>
        <w:gridCol w:w="3371"/>
        <w:gridCol w:w="2737"/>
        <w:gridCol w:w="3662"/>
      </w:tblGrid>
      <w:tr w:rsidR="00071E38" w:rsidRPr="00071E38" w:rsidTr="00071E38">
        <w:tc>
          <w:tcPr>
            <w:tcW w:w="3494" w:type="dxa"/>
          </w:tcPr>
          <w:p w:rsidR="00071E38" w:rsidRPr="00071E38" w:rsidRDefault="00071E38" w:rsidP="00612833">
            <w:pPr>
              <w:ind w:right="600"/>
              <w:jc w:val="both"/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</w:pPr>
            <w:r w:rsidRPr="00071E38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RANGO DE EDADES </w:t>
            </w:r>
          </w:p>
        </w:tc>
        <w:tc>
          <w:tcPr>
            <w:tcW w:w="2768" w:type="dxa"/>
          </w:tcPr>
          <w:p w:rsidR="00071E38" w:rsidRDefault="00071E38" w:rsidP="00612833">
            <w:pPr>
              <w:ind w:right="600"/>
              <w:jc w:val="both"/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</w:pPr>
            <w:r w:rsidRPr="009A04A1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No. de </w:t>
            </w:r>
            <w:proofErr w:type="spellStart"/>
            <w:r w:rsidRPr="009A04A1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Participantes</w:t>
            </w:r>
            <w:proofErr w:type="spellEnd"/>
          </w:p>
        </w:tc>
        <w:tc>
          <w:tcPr>
            <w:tcW w:w="3766" w:type="dxa"/>
          </w:tcPr>
          <w:p w:rsidR="00071E38" w:rsidRPr="00071E38" w:rsidRDefault="00071E38" w:rsidP="00612833">
            <w:pPr>
              <w:ind w:right="600"/>
              <w:jc w:val="both"/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Procentaje</w:t>
            </w:r>
            <w:proofErr w:type="spellEnd"/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Participantes</w:t>
            </w:r>
            <w:proofErr w:type="spellEnd"/>
          </w:p>
        </w:tc>
      </w:tr>
      <w:tr w:rsidR="00071E38" w:rsidTr="00071E38">
        <w:tc>
          <w:tcPr>
            <w:tcW w:w="3494" w:type="dxa"/>
          </w:tcPr>
          <w:p w:rsidR="00071E38" w:rsidRPr="00071E38" w:rsidRDefault="00071E38" w:rsidP="00612833">
            <w:pPr>
              <w:ind w:right="600"/>
              <w:jc w:val="both"/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</w:pPr>
            <w:r w:rsidRPr="00071E38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10-18 </w:t>
            </w:r>
            <w:proofErr w:type="spellStart"/>
            <w:r w:rsidRPr="00071E38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año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2768" w:type="dxa"/>
          </w:tcPr>
          <w:p w:rsidR="00071E38" w:rsidRPr="00071E38" w:rsidRDefault="00071E38" w:rsidP="00612833">
            <w:pPr>
              <w:ind w:right="600"/>
              <w:jc w:val="both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 w:rsidRPr="00071E38"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</w:p>
        </w:tc>
        <w:tc>
          <w:tcPr>
            <w:tcW w:w="3766" w:type="dxa"/>
          </w:tcPr>
          <w:p w:rsidR="00071E38" w:rsidRPr="00071E38" w:rsidRDefault="00071E38" w:rsidP="00612833">
            <w:pPr>
              <w:ind w:right="600"/>
              <w:jc w:val="both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 w:rsidRPr="00071E38">
              <w:rPr>
                <w:rFonts w:ascii="Arial" w:eastAsia="Arial" w:hAnsi="Arial" w:cs="Arial"/>
                <w:spacing w:val="1"/>
                <w:sz w:val="24"/>
                <w:szCs w:val="24"/>
              </w:rPr>
              <w:t>5,6</w:t>
            </w:r>
          </w:p>
        </w:tc>
      </w:tr>
      <w:tr w:rsidR="00071E38" w:rsidTr="00071E38">
        <w:tc>
          <w:tcPr>
            <w:tcW w:w="3494" w:type="dxa"/>
          </w:tcPr>
          <w:p w:rsidR="00071E38" w:rsidRPr="00071E38" w:rsidRDefault="00071E38" w:rsidP="00612833">
            <w:pPr>
              <w:ind w:right="600"/>
              <w:jc w:val="both"/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</w:pPr>
            <w:r w:rsidRPr="00071E38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18-35 </w:t>
            </w:r>
            <w:proofErr w:type="spellStart"/>
            <w:r w:rsidRPr="00071E38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años</w:t>
            </w:r>
            <w:proofErr w:type="spellEnd"/>
          </w:p>
        </w:tc>
        <w:tc>
          <w:tcPr>
            <w:tcW w:w="2768" w:type="dxa"/>
          </w:tcPr>
          <w:p w:rsidR="00071E38" w:rsidRPr="00071E38" w:rsidRDefault="00071E38" w:rsidP="00612833">
            <w:pPr>
              <w:ind w:right="600"/>
              <w:jc w:val="both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 w:rsidRPr="00071E38">
              <w:rPr>
                <w:rFonts w:ascii="Arial" w:eastAsia="Arial" w:hAnsi="Arial" w:cs="Arial"/>
                <w:spacing w:val="1"/>
                <w:sz w:val="24"/>
                <w:szCs w:val="24"/>
              </w:rPr>
              <w:t>21</w:t>
            </w:r>
          </w:p>
        </w:tc>
        <w:tc>
          <w:tcPr>
            <w:tcW w:w="3766" w:type="dxa"/>
          </w:tcPr>
          <w:p w:rsidR="00071E38" w:rsidRPr="00071E38" w:rsidRDefault="00071E38" w:rsidP="00612833">
            <w:pPr>
              <w:ind w:right="600"/>
              <w:jc w:val="both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 w:rsidRPr="00071E38">
              <w:rPr>
                <w:rFonts w:ascii="Arial" w:eastAsia="Arial" w:hAnsi="Arial" w:cs="Arial"/>
                <w:spacing w:val="1"/>
                <w:sz w:val="24"/>
                <w:szCs w:val="24"/>
              </w:rPr>
              <w:t>23,6</w:t>
            </w:r>
          </w:p>
        </w:tc>
      </w:tr>
      <w:tr w:rsidR="00071E38" w:rsidTr="00071E38">
        <w:tc>
          <w:tcPr>
            <w:tcW w:w="3494" w:type="dxa"/>
          </w:tcPr>
          <w:p w:rsidR="00071E38" w:rsidRPr="00071E38" w:rsidRDefault="00071E38" w:rsidP="00612833">
            <w:pPr>
              <w:ind w:right="600"/>
              <w:jc w:val="both"/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</w:pPr>
            <w:r w:rsidRPr="00071E38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35-50 </w:t>
            </w:r>
            <w:proofErr w:type="spellStart"/>
            <w:r w:rsidRPr="00071E38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años</w:t>
            </w:r>
            <w:proofErr w:type="spellEnd"/>
          </w:p>
        </w:tc>
        <w:tc>
          <w:tcPr>
            <w:tcW w:w="2768" w:type="dxa"/>
          </w:tcPr>
          <w:p w:rsidR="00071E38" w:rsidRPr="00071E38" w:rsidRDefault="00071E38" w:rsidP="00612833">
            <w:pPr>
              <w:ind w:right="600"/>
              <w:jc w:val="both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 w:rsidRPr="00071E38">
              <w:rPr>
                <w:rFonts w:ascii="Arial" w:eastAsia="Arial" w:hAnsi="Arial" w:cs="Arial"/>
                <w:spacing w:val="1"/>
                <w:sz w:val="24"/>
                <w:szCs w:val="24"/>
              </w:rPr>
              <w:t>37</w:t>
            </w:r>
          </w:p>
        </w:tc>
        <w:tc>
          <w:tcPr>
            <w:tcW w:w="3766" w:type="dxa"/>
          </w:tcPr>
          <w:p w:rsidR="00071E38" w:rsidRPr="00071E38" w:rsidRDefault="00071E38" w:rsidP="00612833">
            <w:pPr>
              <w:ind w:right="600"/>
              <w:jc w:val="both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 w:rsidRPr="00071E38">
              <w:rPr>
                <w:rFonts w:ascii="Arial" w:eastAsia="Arial" w:hAnsi="Arial" w:cs="Arial"/>
                <w:spacing w:val="1"/>
                <w:sz w:val="24"/>
                <w:szCs w:val="24"/>
              </w:rPr>
              <w:t>41,6</w:t>
            </w:r>
          </w:p>
        </w:tc>
      </w:tr>
      <w:tr w:rsidR="00071E38" w:rsidTr="00071E38">
        <w:tc>
          <w:tcPr>
            <w:tcW w:w="3494" w:type="dxa"/>
          </w:tcPr>
          <w:p w:rsidR="00071E38" w:rsidRPr="00071E38" w:rsidRDefault="00071E38" w:rsidP="00612833">
            <w:pPr>
              <w:ind w:right="600"/>
              <w:jc w:val="both"/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</w:pPr>
            <w:proofErr w:type="spellStart"/>
            <w:r w:rsidRPr="00071E38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Más</w:t>
            </w:r>
            <w:proofErr w:type="spellEnd"/>
            <w:r w:rsidRPr="00071E38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de 50 </w:t>
            </w:r>
            <w:proofErr w:type="spellStart"/>
            <w:r w:rsidRPr="00071E38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años</w:t>
            </w:r>
            <w:proofErr w:type="spellEnd"/>
          </w:p>
        </w:tc>
        <w:tc>
          <w:tcPr>
            <w:tcW w:w="2768" w:type="dxa"/>
          </w:tcPr>
          <w:p w:rsidR="00071E38" w:rsidRPr="00071E38" w:rsidRDefault="00071E38" w:rsidP="00612833">
            <w:pPr>
              <w:ind w:right="600"/>
              <w:jc w:val="both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 w:rsidRPr="00071E38">
              <w:rPr>
                <w:rFonts w:ascii="Arial" w:eastAsia="Arial" w:hAnsi="Arial" w:cs="Arial"/>
                <w:spacing w:val="1"/>
                <w:sz w:val="24"/>
                <w:szCs w:val="24"/>
              </w:rPr>
              <w:t>26</w:t>
            </w:r>
          </w:p>
        </w:tc>
        <w:tc>
          <w:tcPr>
            <w:tcW w:w="3766" w:type="dxa"/>
          </w:tcPr>
          <w:p w:rsidR="00071E38" w:rsidRPr="00071E38" w:rsidRDefault="00071E38" w:rsidP="00612833">
            <w:pPr>
              <w:ind w:right="600"/>
              <w:jc w:val="both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 w:rsidRPr="00071E38">
              <w:rPr>
                <w:rFonts w:ascii="Arial" w:eastAsia="Arial" w:hAnsi="Arial" w:cs="Arial"/>
                <w:spacing w:val="1"/>
                <w:sz w:val="24"/>
                <w:szCs w:val="24"/>
              </w:rPr>
              <w:t>29,2</w:t>
            </w:r>
          </w:p>
        </w:tc>
      </w:tr>
    </w:tbl>
    <w:p w:rsidR="00071E38" w:rsidRDefault="00071E38" w:rsidP="00612833">
      <w:pPr>
        <w:ind w:left="702" w:right="600"/>
        <w:jc w:val="both"/>
        <w:rPr>
          <w:sz w:val="28"/>
          <w:szCs w:val="28"/>
        </w:rPr>
      </w:pPr>
    </w:p>
    <w:p w:rsidR="00071E38" w:rsidRDefault="00F04D40" w:rsidP="00612833">
      <w:pPr>
        <w:ind w:left="702" w:right="600"/>
        <w:jc w:val="both"/>
        <w:rPr>
          <w:sz w:val="28"/>
          <w:szCs w:val="28"/>
        </w:rPr>
      </w:pPr>
      <w:r>
        <w:rPr>
          <w:noProof/>
          <w:sz w:val="28"/>
          <w:szCs w:val="28"/>
          <w:lang w:val="es-CO" w:eastAsia="es-CO"/>
        </w:rPr>
        <w:drawing>
          <wp:inline distT="0" distB="0" distL="0" distR="0">
            <wp:extent cx="4029710" cy="2179955"/>
            <wp:effectExtent l="0" t="0" r="889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710" cy="217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4D40" w:rsidRPr="00071E38" w:rsidRDefault="00F04D40" w:rsidP="00F04D40">
      <w:pPr>
        <w:ind w:left="702" w:right="600"/>
        <w:jc w:val="both"/>
        <w:rPr>
          <w:rFonts w:ascii="Arial" w:eastAsia="Arial" w:hAnsi="Arial" w:cs="Arial"/>
          <w:spacing w:val="1"/>
          <w:sz w:val="24"/>
          <w:szCs w:val="24"/>
        </w:rPr>
      </w:pPr>
      <w:r w:rsidRPr="00071E38">
        <w:rPr>
          <w:rFonts w:ascii="Arial" w:eastAsia="Arial" w:hAnsi="Arial" w:cs="Arial"/>
          <w:spacing w:val="1"/>
          <w:sz w:val="24"/>
          <w:szCs w:val="24"/>
        </w:rPr>
        <w:t xml:space="preserve">El </w:t>
      </w:r>
      <w:proofErr w:type="spellStart"/>
      <w:r w:rsidR="00787642">
        <w:rPr>
          <w:rFonts w:ascii="Arial" w:eastAsia="Arial" w:hAnsi="Arial" w:cs="Arial"/>
          <w:spacing w:val="1"/>
          <w:sz w:val="24"/>
          <w:szCs w:val="24"/>
        </w:rPr>
        <w:t>Gé</w:t>
      </w:r>
      <w:r>
        <w:rPr>
          <w:rFonts w:ascii="Arial" w:eastAsia="Arial" w:hAnsi="Arial" w:cs="Arial"/>
          <w:spacing w:val="1"/>
          <w:sz w:val="24"/>
          <w:szCs w:val="24"/>
        </w:rPr>
        <w:t>nero</w:t>
      </w:r>
      <w:proofErr w:type="spellEnd"/>
      <w:r w:rsidR="00787642">
        <w:rPr>
          <w:rFonts w:ascii="Arial" w:eastAsia="Arial" w:hAnsi="Arial" w:cs="Arial"/>
          <w:spacing w:val="1"/>
          <w:sz w:val="24"/>
          <w:szCs w:val="24"/>
        </w:rPr>
        <w:t xml:space="preserve"> de los </w:t>
      </w:r>
      <w:proofErr w:type="spellStart"/>
      <w:r w:rsidR="00787642">
        <w:rPr>
          <w:rFonts w:ascii="Arial" w:eastAsia="Arial" w:hAnsi="Arial" w:cs="Arial"/>
          <w:spacing w:val="1"/>
          <w:sz w:val="24"/>
          <w:szCs w:val="24"/>
        </w:rPr>
        <w:t>grupos</w:t>
      </w:r>
      <w:proofErr w:type="spellEnd"/>
      <w:r w:rsidR="00787642">
        <w:rPr>
          <w:rFonts w:ascii="Arial" w:eastAsia="Arial" w:hAnsi="Arial" w:cs="Arial"/>
          <w:spacing w:val="1"/>
          <w:sz w:val="24"/>
          <w:szCs w:val="24"/>
        </w:rPr>
        <w:t xml:space="preserve"> de </w:t>
      </w:r>
      <w:proofErr w:type="spellStart"/>
      <w:r w:rsidR="00787642">
        <w:rPr>
          <w:rFonts w:ascii="Arial" w:eastAsia="Arial" w:hAnsi="Arial" w:cs="Arial"/>
          <w:spacing w:val="1"/>
          <w:sz w:val="24"/>
          <w:szCs w:val="24"/>
        </w:rPr>
        <w:t>interé</w:t>
      </w:r>
      <w:r w:rsidRPr="00071E38">
        <w:rPr>
          <w:rFonts w:ascii="Arial" w:eastAsia="Arial" w:hAnsi="Arial" w:cs="Arial"/>
          <w:spacing w:val="1"/>
          <w:sz w:val="24"/>
          <w:szCs w:val="24"/>
        </w:rPr>
        <w:t>s</w:t>
      </w:r>
      <w:proofErr w:type="spellEnd"/>
      <w:r w:rsidRPr="00071E3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son</w:t>
      </w:r>
      <w:r w:rsidRPr="00071E38">
        <w:rPr>
          <w:rFonts w:ascii="Arial" w:eastAsia="Arial" w:hAnsi="Arial" w:cs="Arial"/>
          <w:spacing w:val="1"/>
          <w:sz w:val="24"/>
          <w:szCs w:val="24"/>
        </w:rPr>
        <w:t xml:space="preserve">: </w:t>
      </w:r>
    </w:p>
    <w:p w:rsidR="00F04D40" w:rsidRPr="00071E38" w:rsidRDefault="00F04D40" w:rsidP="00F04D40">
      <w:pPr>
        <w:ind w:left="702" w:right="600"/>
        <w:jc w:val="both"/>
        <w:rPr>
          <w:rFonts w:ascii="Arial" w:eastAsia="Arial" w:hAnsi="Arial" w:cs="Arial"/>
          <w:spacing w:val="1"/>
          <w:sz w:val="24"/>
          <w:szCs w:val="24"/>
        </w:rPr>
      </w:pPr>
    </w:p>
    <w:tbl>
      <w:tblPr>
        <w:tblStyle w:val="Tablaconcuadrcula"/>
        <w:tblW w:w="0" w:type="auto"/>
        <w:tblInd w:w="702" w:type="dxa"/>
        <w:tblLook w:val="04A0" w:firstRow="1" w:lastRow="0" w:firstColumn="1" w:lastColumn="0" w:noHBand="0" w:noVBand="1"/>
      </w:tblPr>
      <w:tblGrid>
        <w:gridCol w:w="3379"/>
        <w:gridCol w:w="2735"/>
        <w:gridCol w:w="3656"/>
      </w:tblGrid>
      <w:tr w:rsidR="00F04D40" w:rsidRPr="00071E38" w:rsidTr="004A2B79">
        <w:tc>
          <w:tcPr>
            <w:tcW w:w="3494" w:type="dxa"/>
          </w:tcPr>
          <w:p w:rsidR="00F04D40" w:rsidRPr="00071E38" w:rsidRDefault="00F04D40" w:rsidP="00787642">
            <w:pPr>
              <w:ind w:right="600"/>
              <w:jc w:val="both"/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G</w:t>
            </w:r>
            <w:r w:rsidR="00787642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É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NERO</w:t>
            </w:r>
            <w:r w:rsidRPr="00071E38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2768" w:type="dxa"/>
          </w:tcPr>
          <w:p w:rsidR="00F04D40" w:rsidRDefault="00F04D40" w:rsidP="004A2B79">
            <w:pPr>
              <w:ind w:right="600"/>
              <w:jc w:val="both"/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</w:pPr>
            <w:r w:rsidRPr="009A04A1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No. de </w:t>
            </w:r>
            <w:proofErr w:type="spellStart"/>
            <w:r w:rsidRPr="009A04A1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Participantes</w:t>
            </w:r>
            <w:proofErr w:type="spellEnd"/>
          </w:p>
        </w:tc>
        <w:tc>
          <w:tcPr>
            <w:tcW w:w="3766" w:type="dxa"/>
          </w:tcPr>
          <w:p w:rsidR="00F04D40" w:rsidRPr="00071E38" w:rsidRDefault="00F04D40" w:rsidP="004A2B79">
            <w:pPr>
              <w:ind w:right="600"/>
              <w:jc w:val="both"/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Procentaje</w:t>
            </w:r>
            <w:proofErr w:type="spellEnd"/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Participantes</w:t>
            </w:r>
            <w:proofErr w:type="spellEnd"/>
          </w:p>
        </w:tc>
      </w:tr>
      <w:tr w:rsidR="00F04D40" w:rsidTr="004A2B79">
        <w:tc>
          <w:tcPr>
            <w:tcW w:w="3494" w:type="dxa"/>
          </w:tcPr>
          <w:p w:rsidR="00F04D40" w:rsidRPr="00071E38" w:rsidRDefault="00F04D40" w:rsidP="004A2B79">
            <w:pPr>
              <w:ind w:right="600"/>
              <w:jc w:val="both"/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Masculino</w:t>
            </w:r>
            <w:proofErr w:type="spellEnd"/>
          </w:p>
        </w:tc>
        <w:tc>
          <w:tcPr>
            <w:tcW w:w="2768" w:type="dxa"/>
          </w:tcPr>
          <w:p w:rsidR="00F04D40" w:rsidRPr="00071E38" w:rsidRDefault="00F04D40" w:rsidP="004A2B79">
            <w:pPr>
              <w:ind w:right="600"/>
              <w:jc w:val="both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48</w:t>
            </w:r>
          </w:p>
        </w:tc>
        <w:tc>
          <w:tcPr>
            <w:tcW w:w="3766" w:type="dxa"/>
          </w:tcPr>
          <w:p w:rsidR="00F04D40" w:rsidRPr="00071E38" w:rsidRDefault="00F04D40" w:rsidP="00F04D40">
            <w:pPr>
              <w:ind w:right="600"/>
              <w:jc w:val="both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 w:rsidRPr="00071E38"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 w:rsidRPr="00071E38">
              <w:rPr>
                <w:rFonts w:ascii="Arial" w:eastAsia="Arial" w:hAnsi="Arial" w:cs="Arial"/>
                <w:spacing w:val="1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3%</w:t>
            </w:r>
          </w:p>
        </w:tc>
      </w:tr>
      <w:tr w:rsidR="00F04D40" w:rsidTr="004A2B79">
        <w:tc>
          <w:tcPr>
            <w:tcW w:w="3494" w:type="dxa"/>
          </w:tcPr>
          <w:p w:rsidR="00F04D40" w:rsidRPr="00071E38" w:rsidRDefault="00F04D40" w:rsidP="004A2B79">
            <w:pPr>
              <w:ind w:right="600"/>
              <w:jc w:val="both"/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Femenino</w:t>
            </w:r>
            <w:proofErr w:type="spellEnd"/>
          </w:p>
        </w:tc>
        <w:tc>
          <w:tcPr>
            <w:tcW w:w="2768" w:type="dxa"/>
          </w:tcPr>
          <w:p w:rsidR="00F04D40" w:rsidRPr="00071E38" w:rsidRDefault="00F04D40" w:rsidP="004A2B79">
            <w:pPr>
              <w:ind w:right="600"/>
              <w:jc w:val="both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42</w:t>
            </w:r>
          </w:p>
        </w:tc>
        <w:tc>
          <w:tcPr>
            <w:tcW w:w="3766" w:type="dxa"/>
          </w:tcPr>
          <w:p w:rsidR="00F04D40" w:rsidRPr="00071E38" w:rsidRDefault="00F04D40" w:rsidP="004A2B79">
            <w:pPr>
              <w:ind w:right="600"/>
              <w:jc w:val="both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46,7%</w:t>
            </w:r>
          </w:p>
        </w:tc>
      </w:tr>
    </w:tbl>
    <w:p w:rsidR="00F04D40" w:rsidRDefault="00F04D40" w:rsidP="00612833">
      <w:pPr>
        <w:ind w:left="702" w:right="600"/>
        <w:jc w:val="both"/>
        <w:rPr>
          <w:sz w:val="28"/>
          <w:szCs w:val="28"/>
        </w:rPr>
      </w:pPr>
    </w:p>
    <w:p w:rsidR="00F04D40" w:rsidRDefault="00F04D40" w:rsidP="00612833">
      <w:pPr>
        <w:ind w:left="702" w:right="600"/>
        <w:jc w:val="both"/>
        <w:rPr>
          <w:sz w:val="28"/>
          <w:szCs w:val="28"/>
        </w:rPr>
      </w:pPr>
      <w:r>
        <w:rPr>
          <w:noProof/>
          <w:sz w:val="28"/>
          <w:szCs w:val="28"/>
          <w:lang w:val="es-CO" w:eastAsia="es-CO"/>
        </w:rPr>
        <w:drawing>
          <wp:inline distT="0" distB="0" distL="0" distR="0">
            <wp:extent cx="3731895" cy="2147570"/>
            <wp:effectExtent l="0" t="0" r="1905" b="508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1895" cy="214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E38" w:rsidRDefault="00071E38" w:rsidP="00612833">
      <w:pPr>
        <w:ind w:left="702" w:right="600"/>
        <w:jc w:val="both"/>
        <w:rPr>
          <w:sz w:val="28"/>
          <w:szCs w:val="28"/>
        </w:rPr>
      </w:pPr>
    </w:p>
    <w:p w:rsidR="00071E38" w:rsidRDefault="00071E38" w:rsidP="00612833">
      <w:pPr>
        <w:ind w:left="702" w:right="600"/>
        <w:jc w:val="both"/>
        <w:rPr>
          <w:sz w:val="28"/>
          <w:szCs w:val="28"/>
        </w:rPr>
      </w:pPr>
    </w:p>
    <w:p w:rsidR="00071E38" w:rsidRDefault="00071E38" w:rsidP="00612833">
      <w:pPr>
        <w:ind w:left="702" w:right="600"/>
        <w:jc w:val="both"/>
        <w:rPr>
          <w:sz w:val="28"/>
          <w:szCs w:val="28"/>
        </w:rPr>
      </w:pPr>
    </w:p>
    <w:p w:rsidR="00F04D40" w:rsidRDefault="00F04D40" w:rsidP="00787642">
      <w:pPr>
        <w:ind w:right="600"/>
        <w:jc w:val="both"/>
        <w:rPr>
          <w:sz w:val="28"/>
          <w:szCs w:val="28"/>
        </w:rPr>
      </w:pPr>
    </w:p>
    <w:p w:rsidR="00F04D40" w:rsidRPr="00071E38" w:rsidRDefault="00787642" w:rsidP="00F04D40">
      <w:pPr>
        <w:ind w:left="702" w:right="600"/>
        <w:jc w:val="both"/>
        <w:rPr>
          <w:rFonts w:ascii="Arial" w:eastAsia="Arial" w:hAnsi="Arial" w:cs="Arial"/>
          <w:spacing w:val="1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 xml:space="preserve">La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Informació</w:t>
      </w:r>
      <w:r w:rsidR="00F04D40">
        <w:rPr>
          <w:rFonts w:ascii="Arial" w:eastAsia="Arial" w:hAnsi="Arial" w:cs="Arial"/>
          <w:spacing w:val="1"/>
          <w:sz w:val="24"/>
          <w:szCs w:val="24"/>
        </w:rPr>
        <w:t>n</w:t>
      </w:r>
      <w:proofErr w:type="spellEnd"/>
      <w:r w:rsidR="00F04D4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="00F04D40">
        <w:rPr>
          <w:rFonts w:ascii="Arial" w:eastAsia="Arial" w:hAnsi="Arial" w:cs="Arial"/>
          <w:spacing w:val="1"/>
          <w:sz w:val="24"/>
          <w:szCs w:val="24"/>
        </w:rPr>
        <w:t>Poblacional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de los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grupos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interé</w:t>
      </w:r>
      <w:r w:rsidR="00F04D40" w:rsidRPr="00071E38">
        <w:rPr>
          <w:rFonts w:ascii="Arial" w:eastAsia="Arial" w:hAnsi="Arial" w:cs="Arial"/>
          <w:spacing w:val="1"/>
          <w:sz w:val="24"/>
          <w:szCs w:val="24"/>
        </w:rPr>
        <w:t>s</w:t>
      </w:r>
      <w:proofErr w:type="spellEnd"/>
      <w:r w:rsidR="00F04D40" w:rsidRPr="00071E3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="00F04D40">
        <w:rPr>
          <w:rFonts w:ascii="Arial" w:eastAsia="Arial" w:hAnsi="Arial" w:cs="Arial"/>
          <w:spacing w:val="1"/>
          <w:sz w:val="24"/>
          <w:szCs w:val="24"/>
        </w:rPr>
        <w:t>es</w:t>
      </w:r>
      <w:proofErr w:type="spellEnd"/>
      <w:r w:rsidR="00F04D40">
        <w:rPr>
          <w:rFonts w:ascii="Arial" w:eastAsia="Arial" w:hAnsi="Arial" w:cs="Arial"/>
          <w:spacing w:val="1"/>
          <w:sz w:val="24"/>
          <w:szCs w:val="24"/>
        </w:rPr>
        <w:t xml:space="preserve"> la </w:t>
      </w:r>
      <w:proofErr w:type="spellStart"/>
      <w:r w:rsidR="00F04D40">
        <w:rPr>
          <w:rFonts w:ascii="Arial" w:eastAsia="Arial" w:hAnsi="Arial" w:cs="Arial"/>
          <w:spacing w:val="1"/>
          <w:sz w:val="24"/>
          <w:szCs w:val="24"/>
        </w:rPr>
        <w:t>siguiente</w:t>
      </w:r>
      <w:proofErr w:type="spellEnd"/>
      <w:r w:rsidR="00F04D40" w:rsidRPr="00071E38">
        <w:rPr>
          <w:rFonts w:ascii="Arial" w:eastAsia="Arial" w:hAnsi="Arial" w:cs="Arial"/>
          <w:spacing w:val="1"/>
          <w:sz w:val="24"/>
          <w:szCs w:val="24"/>
        </w:rPr>
        <w:t xml:space="preserve">: </w:t>
      </w:r>
    </w:p>
    <w:p w:rsidR="00F04D40" w:rsidRPr="00071E38" w:rsidRDefault="00F04D40" w:rsidP="00F04D40">
      <w:pPr>
        <w:ind w:left="702" w:right="600"/>
        <w:jc w:val="both"/>
        <w:rPr>
          <w:rFonts w:ascii="Arial" w:eastAsia="Arial" w:hAnsi="Arial" w:cs="Arial"/>
          <w:spacing w:val="1"/>
          <w:sz w:val="24"/>
          <w:szCs w:val="24"/>
        </w:rPr>
      </w:pPr>
    </w:p>
    <w:tbl>
      <w:tblPr>
        <w:tblStyle w:val="Tablaconcuadrcula"/>
        <w:tblW w:w="0" w:type="auto"/>
        <w:tblInd w:w="702" w:type="dxa"/>
        <w:tblLook w:val="04A0" w:firstRow="1" w:lastRow="0" w:firstColumn="1" w:lastColumn="0" w:noHBand="0" w:noVBand="1"/>
      </w:tblPr>
      <w:tblGrid>
        <w:gridCol w:w="3409"/>
        <w:gridCol w:w="2728"/>
        <w:gridCol w:w="2370"/>
      </w:tblGrid>
      <w:tr w:rsidR="006B1F0A" w:rsidRPr="00071E38" w:rsidTr="006B1F0A">
        <w:tc>
          <w:tcPr>
            <w:tcW w:w="3409" w:type="dxa"/>
          </w:tcPr>
          <w:p w:rsidR="00F04D40" w:rsidRPr="00071E38" w:rsidRDefault="00F04D40" w:rsidP="004A2B79">
            <w:pPr>
              <w:ind w:right="600"/>
              <w:jc w:val="both"/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INFORMACION POBLACIONAL</w:t>
            </w:r>
          </w:p>
        </w:tc>
        <w:tc>
          <w:tcPr>
            <w:tcW w:w="2728" w:type="dxa"/>
          </w:tcPr>
          <w:p w:rsidR="00F04D40" w:rsidRDefault="00F04D40" w:rsidP="004A2B79">
            <w:pPr>
              <w:ind w:right="600"/>
              <w:jc w:val="both"/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</w:pPr>
            <w:r w:rsidRPr="009A04A1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No. de </w:t>
            </w:r>
            <w:proofErr w:type="spellStart"/>
            <w:r w:rsidRPr="009A04A1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Participantes</w:t>
            </w:r>
            <w:proofErr w:type="spellEnd"/>
          </w:p>
        </w:tc>
        <w:tc>
          <w:tcPr>
            <w:tcW w:w="2370" w:type="dxa"/>
          </w:tcPr>
          <w:p w:rsidR="00F04D40" w:rsidRPr="00071E38" w:rsidRDefault="00F04D40" w:rsidP="004A2B79">
            <w:pPr>
              <w:ind w:right="600"/>
              <w:jc w:val="both"/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Procentaje</w:t>
            </w:r>
            <w:proofErr w:type="spellEnd"/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Participantes</w:t>
            </w:r>
            <w:proofErr w:type="spellEnd"/>
          </w:p>
        </w:tc>
      </w:tr>
      <w:tr w:rsidR="006B1F0A" w:rsidTr="006B1F0A">
        <w:tc>
          <w:tcPr>
            <w:tcW w:w="3409" w:type="dxa"/>
          </w:tcPr>
          <w:p w:rsidR="00F04D40" w:rsidRPr="006B1F0A" w:rsidRDefault="00F04D40" w:rsidP="00F04D40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proofErr w:type="spellStart"/>
            <w:r w:rsidRPr="006B1F0A">
              <w:rPr>
                <w:rFonts w:ascii="Arial" w:eastAsia="Arial" w:hAnsi="Arial" w:cs="Arial"/>
                <w:spacing w:val="1"/>
                <w:sz w:val="24"/>
                <w:szCs w:val="24"/>
              </w:rPr>
              <w:t>Cabeza</w:t>
            </w:r>
            <w:proofErr w:type="spellEnd"/>
            <w:r w:rsidRPr="006B1F0A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de </w:t>
            </w:r>
            <w:proofErr w:type="spellStart"/>
            <w:r w:rsidRPr="006B1F0A">
              <w:rPr>
                <w:rFonts w:ascii="Arial" w:eastAsia="Arial" w:hAnsi="Arial" w:cs="Arial"/>
                <w:spacing w:val="1"/>
                <w:sz w:val="24"/>
                <w:szCs w:val="24"/>
              </w:rPr>
              <w:t>familia</w:t>
            </w:r>
            <w:proofErr w:type="spellEnd"/>
          </w:p>
        </w:tc>
        <w:tc>
          <w:tcPr>
            <w:tcW w:w="2728" w:type="dxa"/>
          </w:tcPr>
          <w:p w:rsidR="00F04D40" w:rsidRPr="00071E38" w:rsidRDefault="006B1F0A" w:rsidP="00F04D40">
            <w:pPr>
              <w:ind w:right="600"/>
              <w:jc w:val="both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41</w:t>
            </w:r>
          </w:p>
        </w:tc>
        <w:tc>
          <w:tcPr>
            <w:tcW w:w="2370" w:type="dxa"/>
          </w:tcPr>
          <w:p w:rsidR="00F04D40" w:rsidRPr="00071E38" w:rsidRDefault="006B1F0A" w:rsidP="00F04D40">
            <w:pPr>
              <w:ind w:right="600"/>
              <w:jc w:val="both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45,6</w:t>
            </w:r>
          </w:p>
        </w:tc>
      </w:tr>
      <w:tr w:rsidR="006B1F0A" w:rsidTr="006B1F0A">
        <w:tc>
          <w:tcPr>
            <w:tcW w:w="3409" w:type="dxa"/>
          </w:tcPr>
          <w:p w:rsidR="00F04D40" w:rsidRPr="006B1F0A" w:rsidRDefault="00F04D40" w:rsidP="00F04D40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proofErr w:type="spellStart"/>
            <w:r w:rsidRPr="006B1F0A">
              <w:rPr>
                <w:rFonts w:ascii="Arial" w:eastAsia="Arial" w:hAnsi="Arial" w:cs="Arial"/>
                <w:spacing w:val="1"/>
                <w:sz w:val="24"/>
                <w:szCs w:val="24"/>
              </w:rPr>
              <w:t>Desplazados</w:t>
            </w:r>
            <w:proofErr w:type="spellEnd"/>
          </w:p>
        </w:tc>
        <w:tc>
          <w:tcPr>
            <w:tcW w:w="2728" w:type="dxa"/>
          </w:tcPr>
          <w:p w:rsidR="00F04D40" w:rsidRPr="00071E38" w:rsidRDefault="006B1F0A" w:rsidP="00F04D40">
            <w:pPr>
              <w:ind w:right="600"/>
              <w:jc w:val="both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</w:p>
        </w:tc>
        <w:tc>
          <w:tcPr>
            <w:tcW w:w="2370" w:type="dxa"/>
          </w:tcPr>
          <w:p w:rsidR="00F04D40" w:rsidRPr="00071E38" w:rsidRDefault="006B1F0A" w:rsidP="00F04D40">
            <w:pPr>
              <w:ind w:right="600"/>
              <w:jc w:val="both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7,8%</w:t>
            </w:r>
          </w:p>
        </w:tc>
      </w:tr>
      <w:tr w:rsidR="006B1F0A" w:rsidTr="006B1F0A">
        <w:tc>
          <w:tcPr>
            <w:tcW w:w="3409" w:type="dxa"/>
          </w:tcPr>
          <w:p w:rsidR="00F04D40" w:rsidRPr="006B1F0A" w:rsidRDefault="006B1F0A" w:rsidP="00F04D40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proofErr w:type="spellStart"/>
            <w:r w:rsidRPr="006B1F0A">
              <w:rPr>
                <w:rFonts w:ascii="Arial" w:eastAsia="Arial" w:hAnsi="Arial" w:cs="Arial"/>
                <w:spacing w:val="1"/>
                <w:sz w:val="24"/>
                <w:szCs w:val="24"/>
              </w:rPr>
              <w:t>Victimas</w:t>
            </w:r>
            <w:proofErr w:type="spellEnd"/>
            <w:r w:rsidRPr="006B1F0A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2728" w:type="dxa"/>
          </w:tcPr>
          <w:p w:rsidR="00F04D40" w:rsidRPr="00071E38" w:rsidRDefault="006B1F0A" w:rsidP="00F04D40">
            <w:pPr>
              <w:ind w:right="600"/>
              <w:jc w:val="both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</w:p>
        </w:tc>
        <w:tc>
          <w:tcPr>
            <w:tcW w:w="2370" w:type="dxa"/>
          </w:tcPr>
          <w:p w:rsidR="00F04D40" w:rsidRPr="00071E38" w:rsidRDefault="006B1F0A" w:rsidP="00F04D40">
            <w:pPr>
              <w:ind w:right="600"/>
              <w:jc w:val="both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6,7%</w:t>
            </w:r>
          </w:p>
        </w:tc>
      </w:tr>
      <w:tr w:rsidR="006B1F0A" w:rsidTr="006B1F0A">
        <w:tc>
          <w:tcPr>
            <w:tcW w:w="3409" w:type="dxa"/>
          </w:tcPr>
          <w:p w:rsidR="006B1F0A" w:rsidRPr="006B1F0A" w:rsidRDefault="006B1F0A" w:rsidP="006B1F0A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proofErr w:type="spellStart"/>
            <w:r w:rsidRPr="006B1F0A">
              <w:rPr>
                <w:rFonts w:ascii="Arial" w:eastAsia="Arial" w:hAnsi="Arial" w:cs="Arial"/>
                <w:spacing w:val="1"/>
                <w:sz w:val="24"/>
                <w:szCs w:val="24"/>
              </w:rPr>
              <w:t>Grupos</w:t>
            </w:r>
            <w:proofErr w:type="spellEnd"/>
            <w:r w:rsidRPr="006B1F0A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B1F0A">
              <w:rPr>
                <w:rFonts w:ascii="Arial" w:eastAsia="Arial" w:hAnsi="Arial" w:cs="Arial"/>
                <w:spacing w:val="1"/>
                <w:sz w:val="24"/>
                <w:szCs w:val="24"/>
              </w:rPr>
              <w:t>etnicos</w:t>
            </w:r>
            <w:proofErr w:type="spellEnd"/>
          </w:p>
        </w:tc>
        <w:tc>
          <w:tcPr>
            <w:tcW w:w="2728" w:type="dxa"/>
          </w:tcPr>
          <w:p w:rsidR="006B1F0A" w:rsidRPr="00071E38" w:rsidRDefault="006B1F0A" w:rsidP="006B1F0A">
            <w:pPr>
              <w:ind w:right="600"/>
              <w:jc w:val="both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</w:p>
        </w:tc>
        <w:tc>
          <w:tcPr>
            <w:tcW w:w="2370" w:type="dxa"/>
          </w:tcPr>
          <w:p w:rsidR="006B1F0A" w:rsidRPr="00071E38" w:rsidRDefault="006B1F0A" w:rsidP="006B1F0A">
            <w:pPr>
              <w:ind w:right="600"/>
              <w:jc w:val="both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4,4%</w:t>
            </w:r>
          </w:p>
        </w:tc>
      </w:tr>
      <w:tr w:rsidR="006B1F0A" w:rsidTr="006B1F0A">
        <w:tc>
          <w:tcPr>
            <w:tcW w:w="3409" w:type="dxa"/>
          </w:tcPr>
          <w:p w:rsidR="006B1F0A" w:rsidRPr="006B1F0A" w:rsidRDefault="006B1F0A" w:rsidP="006B1F0A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proofErr w:type="spellStart"/>
            <w:r w:rsidRPr="006B1F0A">
              <w:rPr>
                <w:rFonts w:ascii="Arial" w:eastAsia="Arial" w:hAnsi="Arial" w:cs="Arial"/>
                <w:spacing w:val="1"/>
                <w:sz w:val="24"/>
                <w:szCs w:val="24"/>
              </w:rPr>
              <w:t>Ninguna</w:t>
            </w:r>
            <w:proofErr w:type="spellEnd"/>
            <w:r w:rsidRPr="006B1F0A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de </w:t>
            </w:r>
            <w:proofErr w:type="spellStart"/>
            <w:r w:rsidRPr="006B1F0A">
              <w:rPr>
                <w:rFonts w:ascii="Arial" w:eastAsia="Arial" w:hAnsi="Arial" w:cs="Arial"/>
                <w:spacing w:val="1"/>
                <w:sz w:val="24"/>
                <w:szCs w:val="24"/>
              </w:rPr>
              <w:t>las</w:t>
            </w:r>
            <w:proofErr w:type="spellEnd"/>
            <w:r w:rsidRPr="006B1F0A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B1F0A">
              <w:rPr>
                <w:rFonts w:ascii="Arial" w:eastAsia="Arial" w:hAnsi="Arial" w:cs="Arial"/>
                <w:spacing w:val="1"/>
                <w:sz w:val="24"/>
                <w:szCs w:val="24"/>
              </w:rPr>
              <w:t>anteriores</w:t>
            </w:r>
            <w:proofErr w:type="spellEnd"/>
          </w:p>
        </w:tc>
        <w:tc>
          <w:tcPr>
            <w:tcW w:w="2728" w:type="dxa"/>
          </w:tcPr>
          <w:p w:rsidR="006B1F0A" w:rsidRPr="00071E38" w:rsidRDefault="006B1F0A" w:rsidP="006B1F0A">
            <w:pPr>
              <w:ind w:right="600"/>
              <w:jc w:val="both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30</w:t>
            </w:r>
          </w:p>
        </w:tc>
        <w:tc>
          <w:tcPr>
            <w:tcW w:w="2370" w:type="dxa"/>
          </w:tcPr>
          <w:p w:rsidR="006B1F0A" w:rsidRPr="00071E38" w:rsidRDefault="006B1F0A" w:rsidP="006B1F0A">
            <w:pPr>
              <w:ind w:right="600"/>
              <w:jc w:val="both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33,3%</w:t>
            </w:r>
          </w:p>
        </w:tc>
      </w:tr>
      <w:tr w:rsidR="006B1F0A" w:rsidTr="006B1F0A">
        <w:tc>
          <w:tcPr>
            <w:tcW w:w="3409" w:type="dxa"/>
          </w:tcPr>
          <w:p w:rsidR="006B1F0A" w:rsidRPr="006B1F0A" w:rsidRDefault="006B1F0A" w:rsidP="006B1F0A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</w:t>
            </w:r>
            <w:r w:rsidRPr="006B1F0A">
              <w:rPr>
                <w:rFonts w:ascii="Arial" w:eastAsia="Arial" w:hAnsi="Arial" w:cs="Arial"/>
                <w:spacing w:val="1"/>
                <w:sz w:val="24"/>
                <w:szCs w:val="24"/>
              </w:rPr>
              <w:t>omunidad</w:t>
            </w:r>
            <w:proofErr w:type="spellEnd"/>
            <w:r w:rsidRPr="006B1F0A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en general</w:t>
            </w:r>
          </w:p>
        </w:tc>
        <w:tc>
          <w:tcPr>
            <w:tcW w:w="2728" w:type="dxa"/>
          </w:tcPr>
          <w:p w:rsidR="006B1F0A" w:rsidRDefault="006B1F0A" w:rsidP="006B1F0A">
            <w:pPr>
              <w:ind w:right="600"/>
              <w:jc w:val="both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</w:p>
        </w:tc>
        <w:tc>
          <w:tcPr>
            <w:tcW w:w="2370" w:type="dxa"/>
          </w:tcPr>
          <w:p w:rsidR="006B1F0A" w:rsidRPr="00071E38" w:rsidRDefault="006B1F0A" w:rsidP="006B1F0A">
            <w:pPr>
              <w:ind w:right="600"/>
              <w:jc w:val="both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2,2%</w:t>
            </w:r>
          </w:p>
        </w:tc>
      </w:tr>
    </w:tbl>
    <w:p w:rsidR="00071E38" w:rsidRDefault="00071E38" w:rsidP="00612833">
      <w:pPr>
        <w:ind w:left="702" w:right="600"/>
        <w:jc w:val="both"/>
        <w:rPr>
          <w:sz w:val="28"/>
          <w:szCs w:val="28"/>
        </w:rPr>
      </w:pPr>
    </w:p>
    <w:p w:rsidR="005E3040" w:rsidRDefault="00F65A74">
      <w:pPr>
        <w:ind w:left="106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sz w:val="24"/>
          <w:szCs w:val="24"/>
        </w:rPr>
        <w:t xml:space="preserve">.  </w:t>
      </w:r>
      <w:r>
        <w:rPr>
          <w:rFonts w:ascii="Arial" w:eastAsia="Arial" w:hAnsi="Arial" w:cs="Arial"/>
          <w:b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PLIC</w:t>
      </w:r>
      <w:r>
        <w:rPr>
          <w:rFonts w:ascii="Arial" w:eastAsia="Arial" w:hAnsi="Arial" w:cs="Arial"/>
          <w:b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CIÓN 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LA</w:t>
      </w:r>
      <w:r>
        <w:rPr>
          <w:rFonts w:ascii="Arial" w:eastAsia="Arial" w:hAnsi="Arial" w:cs="Arial"/>
          <w:b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UE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TA</w:t>
      </w:r>
    </w:p>
    <w:p w:rsidR="005E3040" w:rsidRDefault="005E3040">
      <w:pPr>
        <w:spacing w:before="17" w:line="260" w:lineRule="exact"/>
        <w:rPr>
          <w:sz w:val="26"/>
          <w:szCs w:val="26"/>
        </w:rPr>
      </w:pPr>
    </w:p>
    <w:p w:rsidR="009A04A1" w:rsidRDefault="00F65A74" w:rsidP="009A04A1">
      <w:pPr>
        <w:ind w:left="702" w:right="592"/>
        <w:jc w:val="both"/>
        <w:rPr>
          <w:rFonts w:ascii="Arial" w:eastAsia="Arial" w:hAnsi="Arial" w:cs="Arial"/>
          <w:spacing w:val="1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En  la 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odo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til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ra  la 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 xml:space="preserve">e  la 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 se 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 xml:space="preserve">l </w:t>
      </w:r>
      <w:proofErr w:type="spellStart"/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="00071E38" w:rsidRPr="00071E38">
        <w:rPr>
          <w:rFonts w:ascii="Arial" w:eastAsia="Arial" w:hAnsi="Arial" w:cs="Arial"/>
          <w:b/>
          <w:sz w:val="24"/>
          <w:szCs w:val="24"/>
        </w:rPr>
        <w:t>ENCUESTA A LA COMUNIDAD DE LA PRECEPCI</w:t>
      </w:r>
      <w:r w:rsidR="00787642">
        <w:rPr>
          <w:rFonts w:ascii="Arial" w:eastAsia="Arial" w:hAnsi="Arial" w:cs="Arial"/>
          <w:b/>
          <w:sz w:val="24"/>
          <w:szCs w:val="24"/>
        </w:rPr>
        <w:t>Ó</w:t>
      </w:r>
      <w:r w:rsidR="00071E38" w:rsidRPr="00071E38">
        <w:rPr>
          <w:rFonts w:ascii="Arial" w:eastAsia="Arial" w:hAnsi="Arial" w:cs="Arial"/>
          <w:b/>
          <w:sz w:val="24"/>
          <w:szCs w:val="24"/>
        </w:rPr>
        <w:t>N QUE TIENEN SOBRE LA GESTI</w:t>
      </w:r>
      <w:r w:rsidR="00787642">
        <w:rPr>
          <w:rFonts w:ascii="Arial" w:eastAsia="Arial" w:hAnsi="Arial" w:cs="Arial"/>
          <w:b/>
          <w:sz w:val="24"/>
          <w:szCs w:val="24"/>
        </w:rPr>
        <w:t>Ó</w:t>
      </w:r>
      <w:r w:rsidR="00071E38" w:rsidRPr="00071E38">
        <w:rPr>
          <w:rFonts w:ascii="Arial" w:eastAsia="Arial" w:hAnsi="Arial" w:cs="Arial"/>
          <w:b/>
          <w:sz w:val="24"/>
          <w:szCs w:val="24"/>
        </w:rPr>
        <w:t>N DEL INSTITUTO TOLIMENSE DE FORMACIÓN TÉCNICA PROFESIONAL – “ITFIP”</w:t>
      </w:r>
      <w:r w:rsidR="00787642">
        <w:rPr>
          <w:rFonts w:ascii="Arial" w:eastAsia="Arial" w:hAnsi="Arial" w:cs="Arial"/>
          <w:b/>
          <w:sz w:val="24"/>
          <w:szCs w:val="24"/>
        </w:rPr>
        <w:t xml:space="preserve">. </w:t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ron</w:t>
      </w:r>
      <w:proofErr w:type="spellEnd"/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proofErr w:type="spellStart"/>
      <w:r w:rsidR="007116BB">
        <w:rPr>
          <w:rFonts w:ascii="Arial" w:eastAsia="Arial" w:hAnsi="Arial" w:cs="Arial"/>
          <w:spacing w:val="6"/>
          <w:sz w:val="24"/>
          <w:szCs w:val="24"/>
        </w:rPr>
        <w:t>mediante</w:t>
      </w:r>
      <w:proofErr w:type="spellEnd"/>
      <w:r w:rsidR="007116BB">
        <w:rPr>
          <w:rFonts w:ascii="Arial" w:eastAsia="Arial" w:hAnsi="Arial" w:cs="Arial"/>
          <w:spacing w:val="6"/>
          <w:sz w:val="24"/>
          <w:szCs w:val="24"/>
        </w:rPr>
        <w:t xml:space="preserve"> </w:t>
      </w:r>
      <w:proofErr w:type="spellStart"/>
      <w:r w:rsidR="007116BB">
        <w:rPr>
          <w:rFonts w:ascii="Arial" w:eastAsia="Arial" w:hAnsi="Arial" w:cs="Arial"/>
          <w:spacing w:val="6"/>
          <w:sz w:val="24"/>
          <w:szCs w:val="24"/>
        </w:rPr>
        <w:t>invitacion</w:t>
      </w:r>
      <w:proofErr w:type="spellEnd"/>
      <w:r w:rsidR="007116BB">
        <w:rPr>
          <w:rFonts w:ascii="Arial" w:eastAsia="Arial" w:hAnsi="Arial" w:cs="Arial"/>
          <w:spacing w:val="6"/>
          <w:sz w:val="24"/>
          <w:szCs w:val="24"/>
        </w:rPr>
        <w:t xml:space="preserve"> a la </w:t>
      </w:r>
      <w:proofErr w:type="spellStart"/>
      <w:r w:rsidR="007116BB">
        <w:rPr>
          <w:rFonts w:ascii="Arial" w:eastAsia="Arial" w:hAnsi="Arial" w:cs="Arial"/>
          <w:spacing w:val="6"/>
          <w:sz w:val="24"/>
          <w:szCs w:val="24"/>
        </w:rPr>
        <w:t>comunidad</w:t>
      </w:r>
      <w:proofErr w:type="spellEnd"/>
      <w:r w:rsidR="007116BB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787642">
        <w:rPr>
          <w:rFonts w:ascii="Arial" w:eastAsia="Arial" w:hAnsi="Arial" w:cs="Arial"/>
          <w:spacing w:val="6"/>
          <w:sz w:val="24"/>
          <w:szCs w:val="24"/>
        </w:rPr>
        <w:t xml:space="preserve">y </w:t>
      </w:r>
      <w:proofErr w:type="spellStart"/>
      <w:r w:rsidR="009A04A1">
        <w:rPr>
          <w:rFonts w:ascii="Arial" w:eastAsia="Arial" w:hAnsi="Arial" w:cs="Arial"/>
          <w:spacing w:val="6"/>
          <w:sz w:val="24"/>
          <w:szCs w:val="24"/>
        </w:rPr>
        <w:t>grupos</w:t>
      </w:r>
      <w:proofErr w:type="spellEnd"/>
      <w:r w:rsidR="009A04A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7116BB">
        <w:rPr>
          <w:rFonts w:ascii="Arial" w:eastAsia="Arial" w:hAnsi="Arial" w:cs="Arial"/>
          <w:spacing w:val="6"/>
          <w:sz w:val="24"/>
          <w:szCs w:val="24"/>
        </w:rPr>
        <w:t xml:space="preserve">de </w:t>
      </w:r>
      <w:proofErr w:type="spellStart"/>
      <w:r w:rsidR="007116BB">
        <w:rPr>
          <w:rFonts w:ascii="Arial" w:eastAsia="Arial" w:hAnsi="Arial" w:cs="Arial"/>
          <w:spacing w:val="6"/>
          <w:sz w:val="24"/>
          <w:szCs w:val="24"/>
        </w:rPr>
        <w:t>interes</w:t>
      </w:r>
      <w:proofErr w:type="spellEnd"/>
      <w:r w:rsidR="007116BB">
        <w:rPr>
          <w:rFonts w:ascii="Arial" w:eastAsia="Arial" w:hAnsi="Arial" w:cs="Arial"/>
          <w:spacing w:val="6"/>
          <w:sz w:val="24"/>
          <w:szCs w:val="24"/>
        </w:rPr>
        <w:t xml:space="preserve"> </w:t>
      </w:r>
      <w:proofErr w:type="spellStart"/>
      <w:r w:rsidR="007116BB">
        <w:rPr>
          <w:rFonts w:ascii="Arial" w:eastAsia="Arial" w:hAnsi="Arial" w:cs="Arial"/>
          <w:spacing w:val="6"/>
          <w:sz w:val="24"/>
          <w:szCs w:val="24"/>
        </w:rPr>
        <w:t>por</w:t>
      </w:r>
      <w:proofErr w:type="spellEnd"/>
      <w:r w:rsidR="007116BB">
        <w:rPr>
          <w:rFonts w:ascii="Arial" w:eastAsia="Arial" w:hAnsi="Arial" w:cs="Arial"/>
          <w:spacing w:val="6"/>
          <w:sz w:val="24"/>
          <w:szCs w:val="24"/>
        </w:rPr>
        <w:t xml:space="preserve"> </w:t>
      </w:r>
      <w:proofErr w:type="spellStart"/>
      <w:r w:rsidR="007116BB">
        <w:rPr>
          <w:rFonts w:ascii="Arial" w:eastAsia="Arial" w:hAnsi="Arial" w:cs="Arial"/>
          <w:spacing w:val="6"/>
          <w:sz w:val="24"/>
          <w:szCs w:val="24"/>
        </w:rPr>
        <w:t>medios</w:t>
      </w:r>
      <w:proofErr w:type="spellEnd"/>
      <w:r w:rsidR="007116BB">
        <w:rPr>
          <w:rFonts w:ascii="Arial" w:eastAsia="Arial" w:hAnsi="Arial" w:cs="Arial"/>
          <w:spacing w:val="6"/>
          <w:sz w:val="24"/>
          <w:szCs w:val="24"/>
        </w:rPr>
        <w:t xml:space="preserve"> </w:t>
      </w:r>
      <w:proofErr w:type="spellStart"/>
      <w:r w:rsidR="007116BB">
        <w:rPr>
          <w:rFonts w:ascii="Arial" w:eastAsia="Arial" w:hAnsi="Arial" w:cs="Arial"/>
          <w:spacing w:val="6"/>
          <w:sz w:val="24"/>
          <w:szCs w:val="24"/>
        </w:rPr>
        <w:t>virtuales</w:t>
      </w:r>
      <w:proofErr w:type="spellEnd"/>
      <w:r w:rsidR="007116BB">
        <w:rPr>
          <w:rFonts w:ascii="Arial" w:eastAsia="Arial" w:hAnsi="Arial" w:cs="Arial"/>
          <w:spacing w:val="6"/>
          <w:sz w:val="24"/>
          <w:szCs w:val="24"/>
        </w:rPr>
        <w:t xml:space="preserve"> </w:t>
      </w:r>
      <w:proofErr w:type="spellStart"/>
      <w:r w:rsidR="007116BB">
        <w:rPr>
          <w:rFonts w:ascii="Arial" w:eastAsia="Arial" w:hAnsi="Arial" w:cs="Arial"/>
          <w:spacing w:val="6"/>
          <w:sz w:val="24"/>
          <w:szCs w:val="24"/>
        </w:rPr>
        <w:t>realizado</w:t>
      </w:r>
      <w:proofErr w:type="spellEnd"/>
      <w:r w:rsidR="007116BB">
        <w:rPr>
          <w:rFonts w:ascii="Arial" w:eastAsia="Arial" w:hAnsi="Arial" w:cs="Arial"/>
          <w:spacing w:val="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ipo</w:t>
      </w:r>
      <w:proofErr w:type="spellEnd"/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jo</w:t>
      </w:r>
      <w:proofErr w:type="spellEnd"/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Pla</w:t>
      </w:r>
      <w:r>
        <w:rPr>
          <w:rFonts w:ascii="Arial" w:eastAsia="Arial" w:hAnsi="Arial" w:cs="Arial"/>
          <w:spacing w:val="1"/>
          <w:sz w:val="24"/>
          <w:szCs w:val="24"/>
        </w:rPr>
        <w:t>nea</w:t>
      </w:r>
      <w:r>
        <w:rPr>
          <w:rFonts w:ascii="Arial" w:eastAsia="Arial" w:hAnsi="Arial" w:cs="Arial"/>
          <w:sz w:val="24"/>
          <w:szCs w:val="24"/>
        </w:rPr>
        <w:t>ción</w:t>
      </w:r>
      <w:proofErr w:type="spellEnd"/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FI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amen</w:t>
      </w:r>
      <w:r>
        <w:rPr>
          <w:rFonts w:ascii="Arial" w:eastAsia="Arial" w:hAnsi="Arial" w:cs="Arial"/>
          <w:sz w:val="24"/>
          <w:szCs w:val="24"/>
        </w:rPr>
        <w:t>te</w:t>
      </w:r>
      <w:proofErr w:type="spellEnd"/>
      <w:r w:rsidR="009A04A1">
        <w:rPr>
          <w:rFonts w:ascii="Arial" w:eastAsia="Arial" w:hAnsi="Arial" w:cs="Arial"/>
          <w:sz w:val="24"/>
          <w:szCs w:val="24"/>
        </w:rPr>
        <w:t xml:space="preserve"> en </w:t>
      </w:r>
      <w:proofErr w:type="spellStart"/>
      <w:r w:rsidR="009A04A1">
        <w:rPr>
          <w:rFonts w:ascii="Arial" w:eastAsia="Arial" w:hAnsi="Arial" w:cs="Arial"/>
          <w:sz w:val="24"/>
          <w:szCs w:val="24"/>
        </w:rPr>
        <w:t>linea</w:t>
      </w:r>
      <w:proofErr w:type="spellEnd"/>
      <w:r w:rsidR="009A04A1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9A04A1">
        <w:rPr>
          <w:rFonts w:ascii="Arial" w:eastAsia="Arial" w:hAnsi="Arial" w:cs="Arial"/>
          <w:sz w:val="24"/>
          <w:szCs w:val="24"/>
        </w:rPr>
        <w:t>por</w:t>
      </w:r>
      <w:proofErr w:type="spellEnd"/>
      <w:r w:rsidR="009A04A1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9A04A1">
        <w:rPr>
          <w:rFonts w:ascii="Arial" w:eastAsia="Arial" w:hAnsi="Arial" w:cs="Arial"/>
          <w:sz w:val="24"/>
          <w:szCs w:val="24"/>
        </w:rPr>
        <w:t>las</w:t>
      </w:r>
      <w:proofErr w:type="spellEnd"/>
      <w:r w:rsidR="009A04A1">
        <w:rPr>
          <w:rFonts w:ascii="Arial" w:eastAsia="Arial" w:hAnsi="Arial" w:cs="Arial"/>
          <w:sz w:val="24"/>
          <w:szCs w:val="24"/>
        </w:rPr>
        <w:t xml:space="preserve"> personas </w:t>
      </w:r>
      <w:proofErr w:type="spellStart"/>
      <w:r w:rsidR="009A04A1">
        <w:rPr>
          <w:rFonts w:ascii="Arial" w:eastAsia="Arial" w:hAnsi="Arial" w:cs="Arial"/>
          <w:sz w:val="24"/>
          <w:szCs w:val="24"/>
        </w:rPr>
        <w:t>que</w:t>
      </w:r>
      <w:proofErr w:type="spellEnd"/>
      <w:r w:rsidR="009A04A1">
        <w:rPr>
          <w:rFonts w:ascii="Arial" w:eastAsia="Arial" w:hAnsi="Arial" w:cs="Arial"/>
          <w:sz w:val="24"/>
          <w:szCs w:val="24"/>
        </w:rPr>
        <w:t xml:space="preserve"> se </w:t>
      </w:r>
      <w:proofErr w:type="spellStart"/>
      <w:r w:rsidR="00787642">
        <w:rPr>
          <w:rFonts w:ascii="Arial" w:eastAsia="Arial" w:hAnsi="Arial" w:cs="Arial"/>
          <w:sz w:val="24"/>
          <w:szCs w:val="24"/>
        </w:rPr>
        <w:t>mencionarion</w:t>
      </w:r>
      <w:proofErr w:type="spellEnd"/>
      <w:r w:rsidR="009A04A1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9A04A1">
        <w:rPr>
          <w:rFonts w:ascii="Arial" w:eastAsia="Arial" w:hAnsi="Arial" w:cs="Arial"/>
          <w:sz w:val="24"/>
          <w:szCs w:val="24"/>
        </w:rPr>
        <w:t>anteriomente</w:t>
      </w:r>
      <w:proofErr w:type="spellEnd"/>
      <w:r w:rsidR="009A04A1">
        <w:rPr>
          <w:rFonts w:ascii="Arial" w:eastAsia="Arial" w:hAnsi="Arial" w:cs="Arial"/>
          <w:sz w:val="24"/>
          <w:szCs w:val="24"/>
        </w:rPr>
        <w:t>.</w:t>
      </w:r>
    </w:p>
    <w:p w:rsidR="005E3040" w:rsidRDefault="009A04A1" w:rsidP="009A04A1">
      <w:pPr>
        <w:ind w:left="702" w:right="5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E3040" w:rsidRDefault="00F65A74">
      <w:pPr>
        <w:ind w:left="106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sz w:val="24"/>
          <w:szCs w:val="24"/>
        </w:rPr>
        <w:t xml:space="preserve">.  </w:t>
      </w:r>
      <w:r>
        <w:rPr>
          <w:rFonts w:ascii="Arial" w:eastAsia="Arial" w:hAnsi="Arial" w:cs="Arial"/>
          <w:b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-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DOS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LA</w:t>
      </w:r>
      <w:r>
        <w:rPr>
          <w:rFonts w:ascii="Arial" w:eastAsia="Arial" w:hAnsi="Arial" w:cs="Arial"/>
          <w:b/>
          <w:spacing w:val="-7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sz w:val="24"/>
          <w:szCs w:val="24"/>
        </w:rPr>
        <w:t>PLIC</w:t>
      </w:r>
      <w:r>
        <w:rPr>
          <w:rFonts w:ascii="Arial" w:eastAsia="Arial" w:hAnsi="Arial" w:cs="Arial"/>
          <w:b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CIÓN</w:t>
      </w:r>
    </w:p>
    <w:p w:rsidR="005E3040" w:rsidRDefault="005E3040">
      <w:pPr>
        <w:spacing w:before="16" w:line="260" w:lineRule="exact"/>
        <w:rPr>
          <w:sz w:val="26"/>
          <w:szCs w:val="26"/>
        </w:rPr>
      </w:pPr>
    </w:p>
    <w:p w:rsidR="005E3040" w:rsidRDefault="00F65A74">
      <w:pPr>
        <w:spacing w:line="243" w:lineRule="auto"/>
        <w:ind w:left="702" w:right="60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nua</w:t>
      </w:r>
      <w:r>
        <w:rPr>
          <w:rFonts w:ascii="Arial" w:eastAsia="Arial" w:hAnsi="Arial" w:cs="Arial"/>
          <w:sz w:val="24"/>
          <w:szCs w:val="24"/>
        </w:rPr>
        <w:t>ción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mue</w:t>
      </w:r>
      <w:r>
        <w:rPr>
          <w:rFonts w:ascii="Arial" w:eastAsia="Arial" w:hAnsi="Arial" w:cs="Arial"/>
          <w:sz w:val="24"/>
          <w:szCs w:val="24"/>
        </w:rPr>
        <w:t>stran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las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icas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rce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jes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tis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cción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uen</w:t>
      </w:r>
      <w:r>
        <w:rPr>
          <w:rFonts w:ascii="Arial" w:eastAsia="Arial" w:hAnsi="Arial" w:cs="Arial"/>
          <w:sz w:val="24"/>
          <w:szCs w:val="24"/>
        </w:rPr>
        <w:t>ta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proofErr w:type="spellStart"/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icas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sta</w:t>
      </w:r>
      <w:proofErr w:type="spellEnd"/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071E38" w:rsidRPr="00071E38">
        <w:rPr>
          <w:rFonts w:ascii="Arial" w:eastAsia="Arial" w:hAnsi="Arial" w:cs="Arial"/>
          <w:b/>
          <w:sz w:val="24"/>
          <w:szCs w:val="24"/>
        </w:rPr>
        <w:t>ENCUESTA A LA COMUNIDAD DE LA PRECEPCI</w:t>
      </w:r>
      <w:r w:rsidR="00787642">
        <w:rPr>
          <w:rFonts w:ascii="Arial" w:eastAsia="Arial" w:hAnsi="Arial" w:cs="Arial"/>
          <w:b/>
          <w:sz w:val="24"/>
          <w:szCs w:val="24"/>
        </w:rPr>
        <w:t>Ó</w:t>
      </w:r>
      <w:r w:rsidR="00071E38" w:rsidRPr="00071E38">
        <w:rPr>
          <w:rFonts w:ascii="Arial" w:eastAsia="Arial" w:hAnsi="Arial" w:cs="Arial"/>
          <w:b/>
          <w:sz w:val="24"/>
          <w:szCs w:val="24"/>
        </w:rPr>
        <w:t>N QUE TIENEN SOBRE LA GESTI</w:t>
      </w:r>
      <w:r w:rsidR="00787642">
        <w:rPr>
          <w:rFonts w:ascii="Arial" w:eastAsia="Arial" w:hAnsi="Arial" w:cs="Arial"/>
          <w:b/>
          <w:sz w:val="24"/>
          <w:szCs w:val="24"/>
        </w:rPr>
        <w:t>Ó</w:t>
      </w:r>
      <w:r w:rsidR="00071E38" w:rsidRPr="00071E38">
        <w:rPr>
          <w:rFonts w:ascii="Arial" w:eastAsia="Arial" w:hAnsi="Arial" w:cs="Arial"/>
          <w:b/>
          <w:sz w:val="24"/>
          <w:szCs w:val="24"/>
        </w:rPr>
        <w:t>N DEL INSTITUTO TOLIMENSE DE FORMACIÓN TÉCNICA PROFESIONAL – “ITFIP”</w:t>
      </w:r>
      <w:r>
        <w:rPr>
          <w:rFonts w:ascii="Arial" w:eastAsia="Arial" w:hAnsi="Arial" w:cs="Arial"/>
          <w:sz w:val="24"/>
          <w:szCs w:val="24"/>
        </w:rPr>
        <w:t>)</w:t>
      </w:r>
      <w:r w:rsidR="001A1FAA">
        <w:rPr>
          <w:rFonts w:ascii="Arial" w:eastAsia="Arial" w:hAnsi="Arial" w:cs="Arial"/>
          <w:sz w:val="24"/>
          <w:szCs w:val="24"/>
        </w:rPr>
        <w:t>.</w:t>
      </w:r>
    </w:p>
    <w:p w:rsidR="006B1F0A" w:rsidRDefault="006B1F0A">
      <w:pPr>
        <w:spacing w:line="243" w:lineRule="auto"/>
        <w:ind w:left="702" w:right="603"/>
        <w:jc w:val="both"/>
        <w:rPr>
          <w:rFonts w:ascii="Arial" w:eastAsia="Arial" w:hAnsi="Arial" w:cs="Arial"/>
          <w:sz w:val="24"/>
          <w:szCs w:val="24"/>
        </w:rPr>
      </w:pPr>
    </w:p>
    <w:p w:rsidR="005E3040" w:rsidRPr="006B1F0A" w:rsidRDefault="005E3040" w:rsidP="006B1F0A">
      <w:pPr>
        <w:pStyle w:val="Prrafodelista"/>
        <w:spacing w:before="19" w:line="220" w:lineRule="exact"/>
        <w:ind w:left="1422" w:right="603"/>
        <w:jc w:val="both"/>
        <w:rPr>
          <w:rFonts w:ascii="Arial" w:eastAsia="Arial" w:hAnsi="Arial" w:cs="Arial"/>
          <w:spacing w:val="1"/>
          <w:sz w:val="24"/>
          <w:szCs w:val="24"/>
        </w:rPr>
      </w:pPr>
    </w:p>
    <w:p w:rsidR="00787642" w:rsidRDefault="00787642" w:rsidP="001A1FAA">
      <w:pPr>
        <w:ind w:left="702" w:right="675"/>
        <w:rPr>
          <w:rFonts w:ascii="Arial" w:eastAsia="Arial" w:hAnsi="Arial" w:cs="Arial"/>
          <w:b/>
          <w:sz w:val="24"/>
          <w:szCs w:val="24"/>
        </w:rPr>
      </w:pPr>
    </w:p>
    <w:p w:rsidR="005E3040" w:rsidRDefault="00F65A74" w:rsidP="001A1FAA">
      <w:pPr>
        <w:ind w:left="702" w:right="675"/>
      </w:pPr>
      <w:r>
        <w:rPr>
          <w:rFonts w:ascii="Arial" w:eastAsia="Arial" w:hAnsi="Arial" w:cs="Arial"/>
          <w:b/>
          <w:sz w:val="24"/>
          <w:szCs w:val="24"/>
        </w:rPr>
        <w:t>PREGU</w:t>
      </w: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TA</w:t>
      </w:r>
      <w:r>
        <w:rPr>
          <w:rFonts w:ascii="Arial" w:eastAsia="Arial" w:hAnsi="Arial" w:cs="Arial"/>
          <w:b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>: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="001A1FAA" w:rsidRPr="001A1FAA">
        <w:rPr>
          <w:rFonts w:ascii="Arial" w:eastAsia="Arial" w:hAnsi="Arial" w:cs="Arial"/>
          <w:b/>
          <w:sz w:val="24"/>
          <w:szCs w:val="24"/>
        </w:rPr>
        <w:t>¿</w:t>
      </w:r>
      <w:r w:rsidR="006B1F0A" w:rsidRPr="006B1F0A">
        <w:t xml:space="preserve"> </w:t>
      </w:r>
      <w:proofErr w:type="spellStart"/>
      <w:r w:rsidR="006B1F0A" w:rsidRPr="006B1F0A">
        <w:rPr>
          <w:rFonts w:ascii="Arial" w:eastAsia="Arial" w:hAnsi="Arial" w:cs="Arial"/>
          <w:b/>
          <w:sz w:val="24"/>
          <w:szCs w:val="24"/>
        </w:rPr>
        <w:t>Considera</w:t>
      </w:r>
      <w:proofErr w:type="spellEnd"/>
      <w:r w:rsidR="006B1F0A" w:rsidRPr="006B1F0A">
        <w:rPr>
          <w:rFonts w:ascii="Arial" w:eastAsia="Arial" w:hAnsi="Arial" w:cs="Arial"/>
          <w:b/>
          <w:sz w:val="24"/>
          <w:szCs w:val="24"/>
        </w:rPr>
        <w:t xml:space="preserve"> al ITFIP </w:t>
      </w:r>
      <w:proofErr w:type="spellStart"/>
      <w:r w:rsidR="006B1F0A" w:rsidRPr="006B1F0A">
        <w:rPr>
          <w:rFonts w:ascii="Arial" w:eastAsia="Arial" w:hAnsi="Arial" w:cs="Arial"/>
          <w:b/>
          <w:sz w:val="24"/>
          <w:szCs w:val="24"/>
        </w:rPr>
        <w:t>una</w:t>
      </w:r>
      <w:proofErr w:type="spellEnd"/>
      <w:r w:rsidR="006B1F0A" w:rsidRPr="006B1F0A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="006B1F0A" w:rsidRPr="006B1F0A">
        <w:rPr>
          <w:rFonts w:ascii="Arial" w:eastAsia="Arial" w:hAnsi="Arial" w:cs="Arial"/>
          <w:b/>
          <w:sz w:val="24"/>
          <w:szCs w:val="24"/>
        </w:rPr>
        <w:t>Institución</w:t>
      </w:r>
      <w:proofErr w:type="spellEnd"/>
      <w:r w:rsidR="006B1F0A" w:rsidRPr="006B1F0A">
        <w:rPr>
          <w:rFonts w:ascii="Arial" w:eastAsia="Arial" w:hAnsi="Arial" w:cs="Arial"/>
          <w:b/>
          <w:sz w:val="24"/>
          <w:szCs w:val="24"/>
        </w:rPr>
        <w:t xml:space="preserve"> de </w:t>
      </w:r>
      <w:proofErr w:type="spellStart"/>
      <w:r w:rsidR="006B1F0A" w:rsidRPr="006B1F0A">
        <w:rPr>
          <w:rFonts w:ascii="Arial" w:eastAsia="Arial" w:hAnsi="Arial" w:cs="Arial"/>
          <w:b/>
          <w:sz w:val="24"/>
          <w:szCs w:val="24"/>
        </w:rPr>
        <w:t>educación</w:t>
      </w:r>
      <w:proofErr w:type="spellEnd"/>
      <w:r w:rsidR="006B1F0A" w:rsidRPr="006B1F0A">
        <w:rPr>
          <w:rFonts w:ascii="Arial" w:eastAsia="Arial" w:hAnsi="Arial" w:cs="Arial"/>
          <w:b/>
          <w:sz w:val="24"/>
          <w:szCs w:val="24"/>
        </w:rPr>
        <w:t xml:space="preserve"> superior </w:t>
      </w:r>
      <w:proofErr w:type="spellStart"/>
      <w:r w:rsidR="006B1F0A" w:rsidRPr="006B1F0A">
        <w:rPr>
          <w:rFonts w:ascii="Arial" w:eastAsia="Arial" w:hAnsi="Arial" w:cs="Arial"/>
          <w:b/>
          <w:sz w:val="24"/>
          <w:szCs w:val="24"/>
        </w:rPr>
        <w:t>competitiva</w:t>
      </w:r>
      <w:proofErr w:type="spellEnd"/>
      <w:r w:rsidR="006B1F0A" w:rsidRPr="006B1F0A">
        <w:rPr>
          <w:rFonts w:ascii="Arial" w:eastAsia="Arial" w:hAnsi="Arial" w:cs="Arial"/>
          <w:b/>
          <w:sz w:val="24"/>
          <w:szCs w:val="24"/>
        </w:rPr>
        <w:t xml:space="preserve"> a </w:t>
      </w:r>
      <w:proofErr w:type="spellStart"/>
      <w:r w:rsidR="006B1F0A" w:rsidRPr="006B1F0A">
        <w:rPr>
          <w:rFonts w:ascii="Arial" w:eastAsia="Arial" w:hAnsi="Arial" w:cs="Arial"/>
          <w:b/>
          <w:sz w:val="24"/>
          <w:szCs w:val="24"/>
        </w:rPr>
        <w:t>nivel</w:t>
      </w:r>
      <w:proofErr w:type="spellEnd"/>
      <w:r w:rsidR="006B1F0A" w:rsidRPr="006B1F0A">
        <w:rPr>
          <w:rFonts w:ascii="Arial" w:eastAsia="Arial" w:hAnsi="Arial" w:cs="Arial"/>
          <w:b/>
          <w:sz w:val="24"/>
          <w:szCs w:val="24"/>
        </w:rPr>
        <w:t xml:space="preserve"> Regional y Nacional?</w:t>
      </w:r>
    </w:p>
    <w:p w:rsidR="001A1FAA" w:rsidRDefault="001A1FAA" w:rsidP="001A1FAA">
      <w:pPr>
        <w:ind w:left="702" w:right="675"/>
      </w:pPr>
    </w:p>
    <w:p w:rsidR="001A1FAA" w:rsidRDefault="001A1FAA" w:rsidP="001A1FAA">
      <w:pPr>
        <w:ind w:left="702" w:right="675"/>
      </w:pPr>
    </w:p>
    <w:p w:rsidR="006B1F0A" w:rsidRDefault="006B1F0A" w:rsidP="001A1FAA">
      <w:pPr>
        <w:ind w:left="702" w:right="675"/>
        <w:rPr>
          <w:noProof/>
          <w:color w:val="FFFFFF" w:themeColor="background1"/>
          <w:lang w:val="es-CO" w:eastAsia="es-CO"/>
        </w:rPr>
      </w:pPr>
    </w:p>
    <w:p w:rsidR="001A1FAA" w:rsidRDefault="001A1FAA" w:rsidP="001A1FAA">
      <w:pPr>
        <w:ind w:left="702" w:right="675"/>
        <w:rPr>
          <w:noProof/>
          <w:color w:val="FFFFFF" w:themeColor="background1"/>
          <w:lang w:val="es-CO" w:eastAsia="es-CO"/>
        </w:rPr>
      </w:pPr>
    </w:p>
    <w:p w:rsidR="006B1F0A" w:rsidRDefault="006B1F0A" w:rsidP="001A1FAA">
      <w:pPr>
        <w:ind w:left="702" w:right="675"/>
        <w:rPr>
          <w:noProof/>
          <w:color w:val="FFFFFF" w:themeColor="background1"/>
          <w:lang w:val="es-CO" w:eastAsia="es-CO"/>
        </w:rPr>
      </w:pPr>
    </w:p>
    <w:p w:rsidR="006B1F0A" w:rsidRDefault="006B1F0A" w:rsidP="001A1FAA">
      <w:pPr>
        <w:ind w:left="702" w:right="675"/>
        <w:rPr>
          <w:noProof/>
          <w:color w:val="FFFFFF" w:themeColor="background1"/>
          <w:lang w:val="es-CO" w:eastAsia="es-CO"/>
        </w:rPr>
      </w:pPr>
    </w:p>
    <w:p w:rsidR="006B1F0A" w:rsidRDefault="006B1F0A" w:rsidP="001A1FAA">
      <w:pPr>
        <w:ind w:left="702" w:right="675"/>
        <w:rPr>
          <w:noProof/>
          <w:color w:val="FFFFFF" w:themeColor="background1"/>
          <w:lang w:val="es-CO" w:eastAsia="es-CO"/>
        </w:rPr>
      </w:pPr>
    </w:p>
    <w:p w:rsidR="006B1F0A" w:rsidRDefault="006B1F0A" w:rsidP="001A1FAA">
      <w:pPr>
        <w:ind w:left="702" w:right="675"/>
        <w:rPr>
          <w:noProof/>
          <w:color w:val="FFFFFF" w:themeColor="background1"/>
          <w:lang w:val="es-CO" w:eastAsia="es-CO"/>
        </w:rPr>
      </w:pPr>
    </w:p>
    <w:p w:rsidR="006B1F0A" w:rsidRDefault="006B1F0A" w:rsidP="001A1FAA">
      <w:pPr>
        <w:ind w:left="702" w:right="675"/>
        <w:rPr>
          <w:noProof/>
          <w:color w:val="FFFFFF" w:themeColor="background1"/>
          <w:lang w:val="es-CO" w:eastAsia="es-CO"/>
        </w:rPr>
      </w:pPr>
    </w:p>
    <w:p w:rsidR="006B1F0A" w:rsidRDefault="006B1F0A" w:rsidP="001A1FAA">
      <w:pPr>
        <w:ind w:left="702" w:right="675"/>
        <w:rPr>
          <w:noProof/>
          <w:color w:val="FFFFFF" w:themeColor="background1"/>
          <w:lang w:val="es-CO" w:eastAsia="es-CO"/>
        </w:rPr>
      </w:pPr>
    </w:p>
    <w:p w:rsidR="006B1F0A" w:rsidRDefault="006B1F0A" w:rsidP="001A1FAA">
      <w:pPr>
        <w:ind w:left="702" w:right="675"/>
        <w:rPr>
          <w:noProof/>
          <w:color w:val="FFFFFF" w:themeColor="background1"/>
          <w:lang w:val="es-CO" w:eastAsia="es-CO"/>
        </w:rPr>
      </w:pPr>
    </w:p>
    <w:p w:rsidR="006B1F0A" w:rsidRDefault="006B1F0A" w:rsidP="001A1FAA">
      <w:pPr>
        <w:ind w:left="702" w:right="675"/>
        <w:rPr>
          <w:noProof/>
          <w:color w:val="FFFFFF" w:themeColor="background1"/>
          <w:lang w:val="es-CO" w:eastAsia="es-CO"/>
        </w:rPr>
      </w:pPr>
    </w:p>
    <w:p w:rsidR="006B1F0A" w:rsidRDefault="006B1F0A" w:rsidP="001A1FAA">
      <w:pPr>
        <w:ind w:left="702" w:right="675"/>
        <w:rPr>
          <w:noProof/>
          <w:color w:val="FFFFFF" w:themeColor="background1"/>
          <w:lang w:val="es-CO" w:eastAsia="es-CO"/>
        </w:rPr>
      </w:pPr>
    </w:p>
    <w:p w:rsidR="006B1F0A" w:rsidRDefault="006B1F0A" w:rsidP="001A1FAA">
      <w:pPr>
        <w:ind w:left="702" w:right="675"/>
        <w:rPr>
          <w:noProof/>
          <w:color w:val="FFFFFF" w:themeColor="background1"/>
          <w:lang w:val="es-CO" w:eastAsia="es-CO"/>
        </w:rPr>
      </w:pPr>
    </w:p>
    <w:p w:rsidR="006B1F0A" w:rsidRDefault="006B1F0A" w:rsidP="001A1FAA">
      <w:pPr>
        <w:ind w:left="702" w:right="675"/>
        <w:rPr>
          <w:color w:val="FFFFFF" w:themeColor="background1"/>
        </w:rPr>
      </w:pPr>
      <w:r>
        <w:rPr>
          <w:noProof/>
          <w:color w:val="FFFFFF" w:themeColor="background1"/>
          <w:lang w:val="es-CO" w:eastAsia="es-CO"/>
        </w:rPr>
        <w:lastRenderedPageBreak/>
        <w:drawing>
          <wp:inline distT="0" distB="0" distL="0" distR="0">
            <wp:extent cx="4348480" cy="2158365"/>
            <wp:effectExtent l="0" t="0" r="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8480" cy="215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040" w:rsidRDefault="005E3040">
      <w:pPr>
        <w:spacing w:before="9" w:line="180" w:lineRule="exact"/>
        <w:rPr>
          <w:sz w:val="19"/>
          <w:szCs w:val="19"/>
        </w:rPr>
      </w:pPr>
    </w:p>
    <w:p w:rsidR="005E3040" w:rsidRDefault="00C21453">
      <w:pPr>
        <w:spacing w:before="29"/>
        <w:ind w:left="702" w:right="59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85</w:t>
      </w:r>
      <w:r w:rsidR="00F65A74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F65A74">
        <w:rPr>
          <w:rFonts w:ascii="Arial" w:eastAsia="Arial" w:hAnsi="Arial" w:cs="Arial"/>
          <w:spacing w:val="1"/>
          <w:sz w:val="24"/>
          <w:szCs w:val="24"/>
        </w:rPr>
        <w:t>pe</w:t>
      </w:r>
      <w:r w:rsidR="00F65A74">
        <w:rPr>
          <w:rFonts w:ascii="Arial" w:eastAsia="Arial" w:hAnsi="Arial" w:cs="Arial"/>
          <w:sz w:val="24"/>
          <w:szCs w:val="24"/>
        </w:rPr>
        <w:t>rso</w:t>
      </w:r>
      <w:r w:rsidR="00F65A74">
        <w:rPr>
          <w:rFonts w:ascii="Arial" w:eastAsia="Arial" w:hAnsi="Arial" w:cs="Arial"/>
          <w:spacing w:val="1"/>
          <w:sz w:val="24"/>
          <w:szCs w:val="24"/>
        </w:rPr>
        <w:t>na</w:t>
      </w:r>
      <w:r w:rsidR="00F65A74">
        <w:rPr>
          <w:rFonts w:ascii="Arial" w:eastAsia="Arial" w:hAnsi="Arial" w:cs="Arial"/>
          <w:sz w:val="24"/>
          <w:szCs w:val="24"/>
        </w:rPr>
        <w:t>s</w:t>
      </w:r>
      <w:r w:rsidR="00F65A74"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 w:rsidR="00F65A74">
        <w:rPr>
          <w:rFonts w:ascii="Arial" w:eastAsia="Arial" w:hAnsi="Arial" w:cs="Arial"/>
          <w:sz w:val="24"/>
          <w:szCs w:val="24"/>
        </w:rPr>
        <w:t>c</w:t>
      </w:r>
      <w:r w:rsidR="00F65A74">
        <w:rPr>
          <w:rFonts w:ascii="Arial" w:eastAsia="Arial" w:hAnsi="Arial" w:cs="Arial"/>
          <w:spacing w:val="1"/>
          <w:sz w:val="24"/>
          <w:szCs w:val="24"/>
        </w:rPr>
        <w:t>on</w:t>
      </w:r>
      <w:r w:rsidR="00F65A74">
        <w:rPr>
          <w:rFonts w:ascii="Arial" w:eastAsia="Arial" w:hAnsi="Arial" w:cs="Arial"/>
          <w:sz w:val="24"/>
          <w:szCs w:val="24"/>
        </w:rPr>
        <w:t>t</w:t>
      </w:r>
      <w:r w:rsidR="00F65A74">
        <w:rPr>
          <w:rFonts w:ascii="Arial" w:eastAsia="Arial" w:hAnsi="Arial" w:cs="Arial"/>
          <w:spacing w:val="1"/>
          <w:sz w:val="24"/>
          <w:szCs w:val="24"/>
        </w:rPr>
        <w:t>e</w:t>
      </w:r>
      <w:r w:rsidR="00F65A74">
        <w:rPr>
          <w:rFonts w:ascii="Arial" w:eastAsia="Arial" w:hAnsi="Arial" w:cs="Arial"/>
          <w:sz w:val="24"/>
          <w:szCs w:val="24"/>
        </w:rPr>
        <w:t>st</w:t>
      </w:r>
      <w:r w:rsidR="00F65A74">
        <w:rPr>
          <w:rFonts w:ascii="Arial" w:eastAsia="Arial" w:hAnsi="Arial" w:cs="Arial"/>
          <w:spacing w:val="1"/>
          <w:sz w:val="24"/>
          <w:szCs w:val="24"/>
        </w:rPr>
        <w:t>a</w:t>
      </w:r>
      <w:r w:rsidR="00F65A74">
        <w:rPr>
          <w:rFonts w:ascii="Arial" w:eastAsia="Arial" w:hAnsi="Arial" w:cs="Arial"/>
          <w:sz w:val="24"/>
          <w:szCs w:val="24"/>
        </w:rPr>
        <w:t>ron</w:t>
      </w:r>
      <w:proofErr w:type="spellEnd"/>
      <w:r w:rsidR="00F65A74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D274FB">
        <w:rPr>
          <w:rFonts w:ascii="Arial" w:eastAsia="Arial" w:hAnsi="Arial" w:cs="Arial"/>
          <w:spacing w:val="4"/>
          <w:sz w:val="24"/>
          <w:szCs w:val="24"/>
        </w:rPr>
        <w:t>de</w:t>
      </w:r>
      <w:r w:rsidR="00EE05FF"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ITFIP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es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competitivo</w:t>
      </w:r>
      <w:proofErr w:type="spellEnd"/>
      <w:r w:rsidR="00EE05FF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F65A74">
        <w:rPr>
          <w:rFonts w:ascii="Arial" w:eastAsia="Arial" w:hAnsi="Arial" w:cs="Arial"/>
          <w:sz w:val="24"/>
          <w:szCs w:val="24"/>
        </w:rPr>
        <w:t>=</w:t>
      </w:r>
      <w:r w:rsidR="00F65A7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 w:rsidR="00F65A74">
        <w:rPr>
          <w:rFonts w:ascii="Arial" w:eastAsia="Arial" w:hAnsi="Arial" w:cs="Arial"/>
          <w:spacing w:val="-1"/>
          <w:sz w:val="24"/>
          <w:szCs w:val="24"/>
        </w:rPr>
        <w:t>q</w:t>
      </w:r>
      <w:r w:rsidR="00F65A74">
        <w:rPr>
          <w:rFonts w:ascii="Arial" w:eastAsia="Arial" w:hAnsi="Arial" w:cs="Arial"/>
          <w:spacing w:val="1"/>
          <w:sz w:val="24"/>
          <w:szCs w:val="24"/>
        </w:rPr>
        <w:t>u</w:t>
      </w:r>
      <w:r w:rsidR="00F65A74">
        <w:rPr>
          <w:rFonts w:ascii="Arial" w:eastAsia="Arial" w:hAnsi="Arial" w:cs="Arial"/>
          <w:sz w:val="24"/>
          <w:szCs w:val="24"/>
        </w:rPr>
        <w:t>e</w:t>
      </w:r>
      <w:proofErr w:type="spellEnd"/>
      <w:r w:rsidR="00F65A74"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 w:rsidR="00F65A74">
        <w:rPr>
          <w:rFonts w:ascii="Arial" w:eastAsia="Arial" w:hAnsi="Arial" w:cs="Arial"/>
          <w:sz w:val="24"/>
          <w:szCs w:val="24"/>
        </w:rPr>
        <w:t>c</w:t>
      </w:r>
      <w:r w:rsidR="00F65A74">
        <w:rPr>
          <w:rFonts w:ascii="Arial" w:eastAsia="Arial" w:hAnsi="Arial" w:cs="Arial"/>
          <w:spacing w:val="1"/>
          <w:sz w:val="24"/>
          <w:szCs w:val="24"/>
        </w:rPr>
        <w:t>o</w:t>
      </w:r>
      <w:r w:rsidR="00F65A74">
        <w:rPr>
          <w:rFonts w:ascii="Arial" w:eastAsia="Arial" w:hAnsi="Arial" w:cs="Arial"/>
          <w:sz w:val="24"/>
          <w:szCs w:val="24"/>
        </w:rPr>
        <w:t>r</w:t>
      </w:r>
      <w:r w:rsidR="00F65A74">
        <w:rPr>
          <w:rFonts w:ascii="Arial" w:eastAsia="Arial" w:hAnsi="Arial" w:cs="Arial"/>
          <w:spacing w:val="-1"/>
          <w:sz w:val="24"/>
          <w:szCs w:val="24"/>
        </w:rPr>
        <w:t>r</w:t>
      </w:r>
      <w:r w:rsidR="00F65A74">
        <w:rPr>
          <w:rFonts w:ascii="Arial" w:eastAsia="Arial" w:hAnsi="Arial" w:cs="Arial"/>
          <w:spacing w:val="1"/>
          <w:sz w:val="24"/>
          <w:szCs w:val="24"/>
        </w:rPr>
        <w:t>e</w:t>
      </w:r>
      <w:r w:rsidR="00F65A74">
        <w:rPr>
          <w:rFonts w:ascii="Arial" w:eastAsia="Arial" w:hAnsi="Arial" w:cs="Arial"/>
          <w:sz w:val="24"/>
          <w:szCs w:val="24"/>
        </w:rPr>
        <w:t>s</w:t>
      </w:r>
      <w:r w:rsidR="00F65A74">
        <w:rPr>
          <w:rFonts w:ascii="Arial" w:eastAsia="Arial" w:hAnsi="Arial" w:cs="Arial"/>
          <w:spacing w:val="1"/>
          <w:sz w:val="24"/>
          <w:szCs w:val="24"/>
        </w:rPr>
        <w:t>pond</w:t>
      </w:r>
      <w:r w:rsidR="00F65A74">
        <w:rPr>
          <w:rFonts w:ascii="Arial" w:eastAsia="Arial" w:hAnsi="Arial" w:cs="Arial"/>
          <w:sz w:val="24"/>
          <w:szCs w:val="24"/>
        </w:rPr>
        <w:t>e</w:t>
      </w:r>
      <w:proofErr w:type="spellEnd"/>
      <w:r w:rsidR="00F65A74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F65A74">
        <w:rPr>
          <w:rFonts w:ascii="Arial" w:eastAsia="Arial" w:hAnsi="Arial" w:cs="Arial"/>
          <w:spacing w:val="1"/>
          <w:sz w:val="24"/>
          <w:szCs w:val="24"/>
        </w:rPr>
        <w:t>a</w:t>
      </w:r>
      <w:r w:rsidR="00F65A74">
        <w:rPr>
          <w:rFonts w:ascii="Arial" w:eastAsia="Arial" w:hAnsi="Arial" w:cs="Arial"/>
          <w:sz w:val="24"/>
          <w:szCs w:val="24"/>
        </w:rPr>
        <w:t>l</w:t>
      </w:r>
      <w:r w:rsidR="00F65A74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94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,4</w:t>
      </w:r>
      <w:proofErr w:type="gramEnd"/>
      <w:r w:rsidR="00F65A74">
        <w:rPr>
          <w:rFonts w:ascii="Arial" w:eastAsia="Arial" w:hAnsi="Arial" w:cs="Arial"/>
          <w:spacing w:val="1"/>
          <w:sz w:val="24"/>
          <w:szCs w:val="24"/>
        </w:rPr>
        <w:t>%</w:t>
      </w:r>
      <w:r w:rsidR="00F65A74">
        <w:rPr>
          <w:rFonts w:ascii="Arial" w:eastAsia="Arial" w:hAnsi="Arial" w:cs="Arial"/>
          <w:sz w:val="24"/>
          <w:szCs w:val="24"/>
        </w:rPr>
        <w:t>,</w:t>
      </w:r>
      <w:r w:rsidR="00F65A74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 xml:space="preserve">3 </w:t>
      </w:r>
      <w:r w:rsidR="00F65A74">
        <w:rPr>
          <w:rFonts w:ascii="Arial" w:eastAsia="Arial" w:hAnsi="Arial" w:cs="Arial"/>
          <w:sz w:val="24"/>
          <w:szCs w:val="24"/>
        </w:rPr>
        <w:t>P</w:t>
      </w:r>
      <w:r w:rsidR="00F65A74">
        <w:rPr>
          <w:rFonts w:ascii="Arial" w:eastAsia="Arial" w:hAnsi="Arial" w:cs="Arial"/>
          <w:spacing w:val="1"/>
          <w:sz w:val="24"/>
          <w:szCs w:val="24"/>
        </w:rPr>
        <w:t>e</w:t>
      </w:r>
      <w:r w:rsidR="00F65A74">
        <w:rPr>
          <w:rFonts w:ascii="Arial" w:eastAsia="Arial" w:hAnsi="Arial" w:cs="Arial"/>
          <w:sz w:val="24"/>
          <w:szCs w:val="24"/>
        </w:rPr>
        <w:t>rso</w:t>
      </w:r>
      <w:r w:rsidR="00F65A74">
        <w:rPr>
          <w:rFonts w:ascii="Arial" w:eastAsia="Arial" w:hAnsi="Arial" w:cs="Arial"/>
          <w:spacing w:val="1"/>
          <w:sz w:val="24"/>
          <w:szCs w:val="24"/>
        </w:rPr>
        <w:t>na</w:t>
      </w:r>
      <w:r w:rsidR="00F65A74">
        <w:rPr>
          <w:rFonts w:ascii="Arial" w:eastAsia="Arial" w:hAnsi="Arial" w:cs="Arial"/>
          <w:sz w:val="24"/>
          <w:szCs w:val="24"/>
        </w:rPr>
        <w:t xml:space="preserve">s </w:t>
      </w:r>
      <w:proofErr w:type="spellStart"/>
      <w:r w:rsidR="00F65A74">
        <w:rPr>
          <w:rFonts w:ascii="Arial" w:eastAsia="Arial" w:hAnsi="Arial" w:cs="Arial"/>
          <w:sz w:val="24"/>
          <w:szCs w:val="24"/>
        </w:rPr>
        <w:t>c</w:t>
      </w:r>
      <w:r w:rsidR="00F65A74">
        <w:rPr>
          <w:rFonts w:ascii="Arial" w:eastAsia="Arial" w:hAnsi="Arial" w:cs="Arial"/>
          <w:spacing w:val="1"/>
          <w:sz w:val="24"/>
          <w:szCs w:val="24"/>
        </w:rPr>
        <w:t>on</w:t>
      </w:r>
      <w:r w:rsidR="00F65A74">
        <w:rPr>
          <w:rFonts w:ascii="Arial" w:eastAsia="Arial" w:hAnsi="Arial" w:cs="Arial"/>
          <w:sz w:val="24"/>
          <w:szCs w:val="24"/>
        </w:rPr>
        <w:t>t</w:t>
      </w:r>
      <w:r w:rsidR="00F65A74">
        <w:rPr>
          <w:rFonts w:ascii="Arial" w:eastAsia="Arial" w:hAnsi="Arial" w:cs="Arial"/>
          <w:spacing w:val="1"/>
          <w:sz w:val="24"/>
          <w:szCs w:val="24"/>
        </w:rPr>
        <w:t>e</w:t>
      </w:r>
      <w:r w:rsidR="00F65A74">
        <w:rPr>
          <w:rFonts w:ascii="Arial" w:eastAsia="Arial" w:hAnsi="Arial" w:cs="Arial"/>
          <w:sz w:val="24"/>
          <w:szCs w:val="24"/>
        </w:rPr>
        <w:t>st</w:t>
      </w:r>
      <w:r w:rsidR="00F65A74">
        <w:rPr>
          <w:rFonts w:ascii="Arial" w:eastAsia="Arial" w:hAnsi="Arial" w:cs="Arial"/>
          <w:spacing w:val="1"/>
          <w:sz w:val="24"/>
          <w:szCs w:val="24"/>
        </w:rPr>
        <w:t>a</w:t>
      </w:r>
      <w:r w:rsidR="00F65A74">
        <w:rPr>
          <w:rFonts w:ascii="Arial" w:eastAsia="Arial" w:hAnsi="Arial" w:cs="Arial"/>
          <w:sz w:val="24"/>
          <w:szCs w:val="24"/>
        </w:rPr>
        <w:t>ron</w:t>
      </w:r>
      <w:proofErr w:type="spellEnd"/>
      <w:r w:rsidR="00F65A7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</w:t>
      </w:r>
      <w:r w:rsidR="00F65A74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F65A74">
        <w:rPr>
          <w:rFonts w:ascii="Arial" w:eastAsia="Arial" w:hAnsi="Arial" w:cs="Arial"/>
          <w:sz w:val="24"/>
          <w:szCs w:val="24"/>
        </w:rPr>
        <w:t>=</w:t>
      </w:r>
      <w:r w:rsidR="00F65A74">
        <w:rPr>
          <w:rFonts w:ascii="Arial" w:eastAsia="Arial" w:hAnsi="Arial" w:cs="Arial"/>
          <w:spacing w:val="6"/>
          <w:sz w:val="24"/>
          <w:szCs w:val="24"/>
        </w:rPr>
        <w:t xml:space="preserve"> </w:t>
      </w:r>
      <w:proofErr w:type="spellStart"/>
      <w:r w:rsidR="00F65A74">
        <w:rPr>
          <w:rFonts w:ascii="Arial" w:eastAsia="Arial" w:hAnsi="Arial" w:cs="Arial"/>
          <w:spacing w:val="-1"/>
          <w:sz w:val="24"/>
          <w:szCs w:val="24"/>
        </w:rPr>
        <w:t>q</w:t>
      </w:r>
      <w:r w:rsidR="00F65A74">
        <w:rPr>
          <w:rFonts w:ascii="Arial" w:eastAsia="Arial" w:hAnsi="Arial" w:cs="Arial"/>
          <w:spacing w:val="1"/>
          <w:sz w:val="24"/>
          <w:szCs w:val="24"/>
        </w:rPr>
        <w:t>u</w:t>
      </w:r>
      <w:r w:rsidR="00F65A74">
        <w:rPr>
          <w:rFonts w:ascii="Arial" w:eastAsia="Arial" w:hAnsi="Arial" w:cs="Arial"/>
          <w:sz w:val="24"/>
          <w:szCs w:val="24"/>
        </w:rPr>
        <w:t>e</w:t>
      </w:r>
      <w:proofErr w:type="spellEnd"/>
      <w:r w:rsidR="00F65A74">
        <w:rPr>
          <w:rFonts w:ascii="Arial" w:eastAsia="Arial" w:hAnsi="Arial" w:cs="Arial"/>
          <w:spacing w:val="6"/>
          <w:sz w:val="24"/>
          <w:szCs w:val="24"/>
        </w:rPr>
        <w:t xml:space="preserve"> </w:t>
      </w:r>
      <w:proofErr w:type="spellStart"/>
      <w:r w:rsidR="00F65A74">
        <w:rPr>
          <w:rFonts w:ascii="Arial" w:eastAsia="Arial" w:hAnsi="Arial" w:cs="Arial"/>
          <w:sz w:val="24"/>
          <w:szCs w:val="24"/>
        </w:rPr>
        <w:t>c</w:t>
      </w:r>
      <w:r w:rsidR="00F65A74">
        <w:rPr>
          <w:rFonts w:ascii="Arial" w:eastAsia="Arial" w:hAnsi="Arial" w:cs="Arial"/>
          <w:spacing w:val="1"/>
          <w:sz w:val="24"/>
          <w:szCs w:val="24"/>
        </w:rPr>
        <w:t>o</w:t>
      </w:r>
      <w:r w:rsidR="00F65A74">
        <w:rPr>
          <w:rFonts w:ascii="Arial" w:eastAsia="Arial" w:hAnsi="Arial" w:cs="Arial"/>
          <w:sz w:val="24"/>
          <w:szCs w:val="24"/>
        </w:rPr>
        <w:t>r</w:t>
      </w:r>
      <w:r w:rsidR="00F65A74">
        <w:rPr>
          <w:rFonts w:ascii="Arial" w:eastAsia="Arial" w:hAnsi="Arial" w:cs="Arial"/>
          <w:spacing w:val="-1"/>
          <w:sz w:val="24"/>
          <w:szCs w:val="24"/>
        </w:rPr>
        <w:t>r</w:t>
      </w:r>
      <w:r w:rsidR="00F65A74">
        <w:rPr>
          <w:rFonts w:ascii="Arial" w:eastAsia="Arial" w:hAnsi="Arial" w:cs="Arial"/>
          <w:spacing w:val="1"/>
          <w:sz w:val="24"/>
          <w:szCs w:val="24"/>
        </w:rPr>
        <w:t>e</w:t>
      </w:r>
      <w:r w:rsidR="00F65A74">
        <w:rPr>
          <w:rFonts w:ascii="Arial" w:eastAsia="Arial" w:hAnsi="Arial" w:cs="Arial"/>
          <w:sz w:val="24"/>
          <w:szCs w:val="24"/>
        </w:rPr>
        <w:t>s</w:t>
      </w:r>
      <w:r w:rsidR="00F65A74">
        <w:rPr>
          <w:rFonts w:ascii="Arial" w:eastAsia="Arial" w:hAnsi="Arial" w:cs="Arial"/>
          <w:spacing w:val="1"/>
          <w:sz w:val="24"/>
          <w:szCs w:val="24"/>
        </w:rPr>
        <w:t>pond</w:t>
      </w:r>
      <w:r w:rsidR="00F65A74">
        <w:rPr>
          <w:rFonts w:ascii="Arial" w:eastAsia="Arial" w:hAnsi="Arial" w:cs="Arial"/>
          <w:sz w:val="24"/>
          <w:szCs w:val="24"/>
        </w:rPr>
        <w:t>e</w:t>
      </w:r>
      <w:proofErr w:type="spellEnd"/>
      <w:r w:rsidR="00F65A74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F65A74">
        <w:rPr>
          <w:rFonts w:ascii="Arial" w:eastAsia="Arial" w:hAnsi="Arial" w:cs="Arial"/>
          <w:spacing w:val="1"/>
          <w:sz w:val="24"/>
          <w:szCs w:val="24"/>
        </w:rPr>
        <w:t>a</w:t>
      </w:r>
      <w:r w:rsidR="00F65A74">
        <w:rPr>
          <w:rFonts w:ascii="Arial" w:eastAsia="Arial" w:hAnsi="Arial" w:cs="Arial"/>
          <w:sz w:val="24"/>
          <w:szCs w:val="24"/>
        </w:rPr>
        <w:t>l</w:t>
      </w:r>
      <w:r w:rsidR="00F65A74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3,3</w:t>
      </w:r>
      <w:r w:rsidR="00F65A74">
        <w:rPr>
          <w:rFonts w:ascii="Arial" w:eastAsia="Arial" w:hAnsi="Arial" w:cs="Arial"/>
          <w:sz w:val="24"/>
          <w:szCs w:val="24"/>
        </w:rPr>
        <w:t>%</w:t>
      </w:r>
      <w:r>
        <w:rPr>
          <w:rFonts w:ascii="Arial" w:eastAsia="Arial" w:hAnsi="Arial" w:cs="Arial"/>
          <w:spacing w:val="3"/>
          <w:sz w:val="24"/>
          <w:szCs w:val="24"/>
        </w:rPr>
        <w:t xml:space="preserve"> y </w:t>
      </w:r>
      <w:r w:rsidR="000629E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2</w:t>
      </w:r>
      <w:r w:rsidR="000629E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 w:rsidR="00F65A74">
        <w:rPr>
          <w:rFonts w:ascii="Arial" w:eastAsia="Arial" w:hAnsi="Arial" w:cs="Arial"/>
          <w:sz w:val="24"/>
          <w:szCs w:val="24"/>
        </w:rPr>
        <w:t>c</w:t>
      </w:r>
      <w:r w:rsidR="00F65A74">
        <w:rPr>
          <w:rFonts w:ascii="Arial" w:eastAsia="Arial" w:hAnsi="Arial" w:cs="Arial"/>
          <w:spacing w:val="1"/>
          <w:sz w:val="24"/>
          <w:szCs w:val="24"/>
        </w:rPr>
        <w:t>on</w:t>
      </w:r>
      <w:r w:rsidR="00F65A74">
        <w:rPr>
          <w:rFonts w:ascii="Arial" w:eastAsia="Arial" w:hAnsi="Arial" w:cs="Arial"/>
          <w:sz w:val="24"/>
          <w:szCs w:val="24"/>
        </w:rPr>
        <w:t>t</w:t>
      </w:r>
      <w:r w:rsidR="00F65A74">
        <w:rPr>
          <w:rFonts w:ascii="Arial" w:eastAsia="Arial" w:hAnsi="Arial" w:cs="Arial"/>
          <w:spacing w:val="1"/>
          <w:sz w:val="24"/>
          <w:szCs w:val="24"/>
        </w:rPr>
        <w:t>e</w:t>
      </w:r>
      <w:r w:rsidR="00F65A74">
        <w:rPr>
          <w:rFonts w:ascii="Arial" w:eastAsia="Arial" w:hAnsi="Arial" w:cs="Arial"/>
          <w:sz w:val="24"/>
          <w:szCs w:val="24"/>
        </w:rPr>
        <w:t>st</w:t>
      </w:r>
      <w:r w:rsidR="00F65A74">
        <w:rPr>
          <w:rFonts w:ascii="Arial" w:eastAsia="Arial" w:hAnsi="Arial" w:cs="Arial"/>
          <w:spacing w:val="1"/>
          <w:sz w:val="24"/>
          <w:szCs w:val="24"/>
        </w:rPr>
        <w:t>a</w:t>
      </w:r>
      <w:r w:rsidR="00F65A74">
        <w:rPr>
          <w:rFonts w:ascii="Arial" w:eastAsia="Arial" w:hAnsi="Arial" w:cs="Arial"/>
          <w:sz w:val="24"/>
          <w:szCs w:val="24"/>
        </w:rPr>
        <w:t>ron</w:t>
      </w:r>
      <w:proofErr w:type="spellEnd"/>
      <w:r w:rsidR="00F65A74"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 w:rsidR="000629E0">
        <w:rPr>
          <w:rFonts w:ascii="Arial" w:eastAsia="Arial" w:hAnsi="Arial" w:cs="Arial"/>
          <w:spacing w:val="-1"/>
          <w:sz w:val="24"/>
          <w:szCs w:val="24"/>
        </w:rPr>
        <w:t>que</w:t>
      </w:r>
      <w:proofErr w:type="spellEnd"/>
      <w:r w:rsidR="000629E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 xml:space="preserve">no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saben</w:t>
      </w:r>
      <w:proofErr w:type="spellEnd"/>
      <w:r w:rsidR="00F65A74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F65A74">
        <w:rPr>
          <w:rFonts w:ascii="Arial" w:eastAsia="Arial" w:hAnsi="Arial" w:cs="Arial"/>
          <w:sz w:val="24"/>
          <w:szCs w:val="24"/>
        </w:rPr>
        <w:t>=</w:t>
      </w:r>
      <w:r w:rsidR="00F65A74">
        <w:rPr>
          <w:rFonts w:ascii="Arial" w:eastAsia="Arial" w:hAnsi="Arial" w:cs="Arial"/>
          <w:spacing w:val="7"/>
          <w:sz w:val="24"/>
          <w:szCs w:val="24"/>
        </w:rPr>
        <w:t xml:space="preserve"> </w:t>
      </w:r>
      <w:proofErr w:type="spellStart"/>
      <w:r w:rsidR="00F65A74">
        <w:rPr>
          <w:rFonts w:ascii="Arial" w:eastAsia="Arial" w:hAnsi="Arial" w:cs="Arial"/>
          <w:spacing w:val="-1"/>
          <w:sz w:val="24"/>
          <w:szCs w:val="24"/>
        </w:rPr>
        <w:t>q</w:t>
      </w:r>
      <w:r w:rsidR="00F65A74">
        <w:rPr>
          <w:rFonts w:ascii="Arial" w:eastAsia="Arial" w:hAnsi="Arial" w:cs="Arial"/>
          <w:spacing w:val="1"/>
          <w:sz w:val="24"/>
          <w:szCs w:val="24"/>
        </w:rPr>
        <w:t>u</w:t>
      </w:r>
      <w:r w:rsidR="00F65A74">
        <w:rPr>
          <w:rFonts w:ascii="Arial" w:eastAsia="Arial" w:hAnsi="Arial" w:cs="Arial"/>
          <w:sz w:val="24"/>
          <w:szCs w:val="24"/>
        </w:rPr>
        <w:t>e</w:t>
      </w:r>
      <w:proofErr w:type="spellEnd"/>
      <w:r w:rsidR="00F65A7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F65A74">
        <w:rPr>
          <w:rFonts w:ascii="Arial" w:eastAsia="Arial" w:hAnsi="Arial" w:cs="Arial"/>
          <w:sz w:val="24"/>
          <w:szCs w:val="24"/>
        </w:rPr>
        <w:t>c</w:t>
      </w:r>
      <w:r w:rsidR="00F65A74">
        <w:rPr>
          <w:rFonts w:ascii="Arial" w:eastAsia="Arial" w:hAnsi="Arial" w:cs="Arial"/>
          <w:spacing w:val="1"/>
          <w:sz w:val="24"/>
          <w:szCs w:val="24"/>
        </w:rPr>
        <w:t>o</w:t>
      </w:r>
      <w:r w:rsidR="00F65A74">
        <w:rPr>
          <w:rFonts w:ascii="Arial" w:eastAsia="Arial" w:hAnsi="Arial" w:cs="Arial"/>
          <w:sz w:val="24"/>
          <w:szCs w:val="24"/>
        </w:rPr>
        <w:t>r</w:t>
      </w:r>
      <w:r w:rsidR="00F65A74">
        <w:rPr>
          <w:rFonts w:ascii="Arial" w:eastAsia="Arial" w:hAnsi="Arial" w:cs="Arial"/>
          <w:spacing w:val="-1"/>
          <w:sz w:val="24"/>
          <w:szCs w:val="24"/>
        </w:rPr>
        <w:t>r</w:t>
      </w:r>
      <w:r w:rsidR="00F65A74">
        <w:rPr>
          <w:rFonts w:ascii="Arial" w:eastAsia="Arial" w:hAnsi="Arial" w:cs="Arial"/>
          <w:spacing w:val="1"/>
          <w:sz w:val="24"/>
          <w:szCs w:val="24"/>
        </w:rPr>
        <w:t>e</w:t>
      </w:r>
      <w:r w:rsidR="00F65A74">
        <w:rPr>
          <w:rFonts w:ascii="Arial" w:eastAsia="Arial" w:hAnsi="Arial" w:cs="Arial"/>
          <w:sz w:val="24"/>
          <w:szCs w:val="24"/>
        </w:rPr>
        <w:t>s</w:t>
      </w:r>
      <w:r w:rsidR="00F65A74">
        <w:rPr>
          <w:rFonts w:ascii="Arial" w:eastAsia="Arial" w:hAnsi="Arial" w:cs="Arial"/>
          <w:spacing w:val="1"/>
          <w:sz w:val="24"/>
          <w:szCs w:val="24"/>
        </w:rPr>
        <w:t>pond</w:t>
      </w:r>
      <w:r w:rsidR="00F65A74">
        <w:rPr>
          <w:rFonts w:ascii="Arial" w:eastAsia="Arial" w:hAnsi="Arial" w:cs="Arial"/>
          <w:sz w:val="24"/>
          <w:szCs w:val="24"/>
        </w:rPr>
        <w:t>e</w:t>
      </w:r>
      <w:proofErr w:type="spellEnd"/>
      <w:r w:rsidR="00F65A74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="00F65A74">
        <w:rPr>
          <w:rFonts w:ascii="Arial" w:eastAsia="Arial" w:hAnsi="Arial" w:cs="Arial"/>
          <w:sz w:val="24"/>
          <w:szCs w:val="24"/>
        </w:rPr>
        <w:t>l</w:t>
      </w:r>
      <w:r w:rsidR="00F65A7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2,2</w:t>
      </w:r>
      <w:r w:rsidR="00F65A74">
        <w:rPr>
          <w:rFonts w:ascii="Arial" w:eastAsia="Arial" w:hAnsi="Arial" w:cs="Arial"/>
          <w:spacing w:val="1"/>
          <w:sz w:val="24"/>
          <w:szCs w:val="24"/>
        </w:rPr>
        <w:t>%</w:t>
      </w:r>
      <w:r w:rsidR="00F65A74">
        <w:rPr>
          <w:rFonts w:ascii="Arial" w:eastAsia="Arial" w:hAnsi="Arial" w:cs="Arial"/>
          <w:sz w:val="24"/>
          <w:szCs w:val="24"/>
        </w:rPr>
        <w:t>.</w:t>
      </w:r>
    </w:p>
    <w:p w:rsidR="005E3040" w:rsidRDefault="005E3040">
      <w:pPr>
        <w:spacing w:before="2" w:line="240" w:lineRule="exact"/>
        <w:rPr>
          <w:sz w:val="24"/>
          <w:szCs w:val="24"/>
        </w:rPr>
      </w:pPr>
    </w:p>
    <w:p w:rsidR="005E3040" w:rsidRDefault="001A1FAA" w:rsidP="001A1FAA">
      <w:pPr>
        <w:ind w:left="702" w:right="675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PREGU</w:t>
      </w: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TA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F65A74">
        <w:rPr>
          <w:rFonts w:ascii="Arial" w:eastAsia="Arial" w:hAnsi="Arial" w:cs="Arial"/>
          <w:b/>
          <w:spacing w:val="1"/>
          <w:sz w:val="24"/>
          <w:szCs w:val="24"/>
        </w:rPr>
        <w:t>2</w:t>
      </w:r>
      <w:r w:rsidR="00F65A74">
        <w:rPr>
          <w:rFonts w:ascii="Arial" w:eastAsia="Arial" w:hAnsi="Arial" w:cs="Arial"/>
          <w:b/>
          <w:sz w:val="24"/>
          <w:szCs w:val="24"/>
        </w:rPr>
        <w:t>.</w:t>
      </w:r>
      <w:r w:rsidR="00F65A74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proofErr w:type="spellStart"/>
      <w:r w:rsidR="0055450A" w:rsidRPr="0055450A">
        <w:rPr>
          <w:rFonts w:ascii="Arial" w:eastAsia="Arial" w:hAnsi="Arial" w:cs="Arial"/>
          <w:b/>
          <w:sz w:val="24"/>
          <w:szCs w:val="24"/>
        </w:rPr>
        <w:t>Está</w:t>
      </w:r>
      <w:proofErr w:type="spellEnd"/>
      <w:r w:rsidR="0055450A" w:rsidRPr="0055450A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="0055450A" w:rsidRPr="0055450A">
        <w:rPr>
          <w:rFonts w:ascii="Arial" w:eastAsia="Arial" w:hAnsi="Arial" w:cs="Arial"/>
          <w:b/>
          <w:sz w:val="24"/>
          <w:szCs w:val="24"/>
        </w:rPr>
        <w:t>Usted</w:t>
      </w:r>
      <w:proofErr w:type="spellEnd"/>
      <w:r w:rsidR="0055450A" w:rsidRPr="0055450A">
        <w:rPr>
          <w:rFonts w:ascii="Arial" w:eastAsia="Arial" w:hAnsi="Arial" w:cs="Arial"/>
          <w:b/>
          <w:sz w:val="24"/>
          <w:szCs w:val="24"/>
        </w:rPr>
        <w:t xml:space="preserve"> de </w:t>
      </w:r>
      <w:proofErr w:type="spellStart"/>
      <w:r w:rsidR="0055450A" w:rsidRPr="0055450A">
        <w:rPr>
          <w:rFonts w:ascii="Arial" w:eastAsia="Arial" w:hAnsi="Arial" w:cs="Arial"/>
          <w:b/>
          <w:sz w:val="24"/>
          <w:szCs w:val="24"/>
        </w:rPr>
        <w:t>acuerdo</w:t>
      </w:r>
      <w:proofErr w:type="spellEnd"/>
      <w:r w:rsidR="0055450A" w:rsidRPr="0055450A">
        <w:rPr>
          <w:rFonts w:ascii="Arial" w:eastAsia="Arial" w:hAnsi="Arial" w:cs="Arial"/>
          <w:b/>
          <w:sz w:val="24"/>
          <w:szCs w:val="24"/>
        </w:rPr>
        <w:t xml:space="preserve"> o en </w:t>
      </w:r>
      <w:proofErr w:type="spellStart"/>
      <w:r w:rsidR="0055450A" w:rsidRPr="0055450A">
        <w:rPr>
          <w:rFonts w:ascii="Arial" w:eastAsia="Arial" w:hAnsi="Arial" w:cs="Arial"/>
          <w:b/>
          <w:sz w:val="24"/>
          <w:szCs w:val="24"/>
        </w:rPr>
        <w:t>desacuerdo</w:t>
      </w:r>
      <w:proofErr w:type="spellEnd"/>
      <w:r w:rsidR="0055450A" w:rsidRPr="0055450A">
        <w:rPr>
          <w:rFonts w:ascii="Arial" w:eastAsia="Arial" w:hAnsi="Arial" w:cs="Arial"/>
          <w:b/>
          <w:sz w:val="24"/>
          <w:szCs w:val="24"/>
        </w:rPr>
        <w:t xml:space="preserve"> con la </w:t>
      </w:r>
      <w:proofErr w:type="spellStart"/>
      <w:r w:rsidR="0055450A" w:rsidRPr="0055450A">
        <w:rPr>
          <w:rFonts w:ascii="Arial" w:eastAsia="Arial" w:hAnsi="Arial" w:cs="Arial"/>
          <w:b/>
          <w:sz w:val="24"/>
          <w:szCs w:val="24"/>
        </w:rPr>
        <w:t>gestión</w:t>
      </w:r>
      <w:proofErr w:type="spellEnd"/>
      <w:r w:rsidR="0055450A" w:rsidRPr="0055450A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="0055450A" w:rsidRPr="0055450A">
        <w:rPr>
          <w:rFonts w:ascii="Arial" w:eastAsia="Arial" w:hAnsi="Arial" w:cs="Arial"/>
          <w:b/>
          <w:sz w:val="24"/>
          <w:szCs w:val="24"/>
        </w:rPr>
        <w:t>Institucional</w:t>
      </w:r>
      <w:proofErr w:type="spellEnd"/>
      <w:r w:rsidRPr="001A1FAA">
        <w:rPr>
          <w:rFonts w:ascii="Arial" w:eastAsia="Arial" w:hAnsi="Arial" w:cs="Arial"/>
          <w:b/>
          <w:sz w:val="24"/>
          <w:szCs w:val="24"/>
        </w:rPr>
        <w:t>:</w:t>
      </w:r>
    </w:p>
    <w:p w:rsidR="009856DE" w:rsidRDefault="009856DE" w:rsidP="001A1FAA">
      <w:pPr>
        <w:ind w:left="702" w:right="675"/>
        <w:jc w:val="both"/>
        <w:rPr>
          <w:rFonts w:ascii="Arial" w:eastAsia="Arial" w:hAnsi="Arial" w:cs="Arial"/>
          <w:b/>
          <w:sz w:val="24"/>
          <w:szCs w:val="24"/>
        </w:rPr>
      </w:pPr>
    </w:p>
    <w:p w:rsidR="009856DE" w:rsidRPr="001A1FAA" w:rsidRDefault="0055450A" w:rsidP="001A1FAA">
      <w:pPr>
        <w:ind w:left="702" w:right="675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noProof/>
          <w:sz w:val="24"/>
          <w:szCs w:val="24"/>
          <w:lang w:val="es-CO" w:eastAsia="es-CO"/>
        </w:rPr>
        <w:drawing>
          <wp:inline distT="0" distB="0" distL="0" distR="0">
            <wp:extent cx="4324350" cy="20859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040" w:rsidRDefault="005E3040">
      <w:pPr>
        <w:spacing w:before="10" w:line="120" w:lineRule="exact"/>
        <w:rPr>
          <w:sz w:val="13"/>
          <w:szCs w:val="13"/>
        </w:rPr>
      </w:pPr>
    </w:p>
    <w:p w:rsidR="005E3040" w:rsidRDefault="005E3040">
      <w:pPr>
        <w:spacing w:line="200" w:lineRule="exact"/>
      </w:pPr>
    </w:p>
    <w:p w:rsidR="005E3040" w:rsidRDefault="005E3040">
      <w:pPr>
        <w:spacing w:line="200" w:lineRule="exact"/>
      </w:pPr>
    </w:p>
    <w:p w:rsidR="005E3040" w:rsidRDefault="0055450A" w:rsidP="0055450A">
      <w:pPr>
        <w:spacing w:before="29"/>
        <w:ind w:left="702" w:right="590"/>
        <w:jc w:val="both"/>
        <w:rPr>
          <w:rFonts w:ascii="Arial" w:eastAsia="Arial" w:hAnsi="Arial" w:cs="Arial"/>
          <w:spacing w:val="1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84</w:t>
      </w:r>
      <w:r w:rsidR="009856D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9856DE">
        <w:rPr>
          <w:rFonts w:ascii="Arial" w:eastAsia="Arial" w:hAnsi="Arial" w:cs="Arial"/>
          <w:spacing w:val="1"/>
          <w:sz w:val="24"/>
          <w:szCs w:val="24"/>
        </w:rPr>
        <w:t>pe</w:t>
      </w:r>
      <w:r w:rsidR="009856DE">
        <w:rPr>
          <w:rFonts w:ascii="Arial" w:eastAsia="Arial" w:hAnsi="Arial" w:cs="Arial"/>
          <w:sz w:val="24"/>
          <w:szCs w:val="24"/>
        </w:rPr>
        <w:t>rso</w:t>
      </w:r>
      <w:r w:rsidR="009856DE">
        <w:rPr>
          <w:rFonts w:ascii="Arial" w:eastAsia="Arial" w:hAnsi="Arial" w:cs="Arial"/>
          <w:spacing w:val="1"/>
          <w:sz w:val="24"/>
          <w:szCs w:val="24"/>
        </w:rPr>
        <w:t>na</w:t>
      </w:r>
      <w:r w:rsidR="009856DE">
        <w:rPr>
          <w:rFonts w:ascii="Arial" w:eastAsia="Arial" w:hAnsi="Arial" w:cs="Arial"/>
          <w:sz w:val="24"/>
          <w:szCs w:val="24"/>
        </w:rPr>
        <w:t>s</w:t>
      </w:r>
      <w:r w:rsidR="009856D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 w:rsidR="009856DE">
        <w:rPr>
          <w:rFonts w:ascii="Arial" w:eastAsia="Arial" w:hAnsi="Arial" w:cs="Arial"/>
          <w:sz w:val="24"/>
          <w:szCs w:val="24"/>
        </w:rPr>
        <w:t>c</w:t>
      </w:r>
      <w:r w:rsidR="009856DE">
        <w:rPr>
          <w:rFonts w:ascii="Arial" w:eastAsia="Arial" w:hAnsi="Arial" w:cs="Arial"/>
          <w:spacing w:val="1"/>
          <w:sz w:val="24"/>
          <w:szCs w:val="24"/>
        </w:rPr>
        <w:t>on</w:t>
      </w:r>
      <w:r w:rsidR="009856DE">
        <w:rPr>
          <w:rFonts w:ascii="Arial" w:eastAsia="Arial" w:hAnsi="Arial" w:cs="Arial"/>
          <w:sz w:val="24"/>
          <w:szCs w:val="24"/>
        </w:rPr>
        <w:t>t</w:t>
      </w:r>
      <w:r w:rsidR="009856DE">
        <w:rPr>
          <w:rFonts w:ascii="Arial" w:eastAsia="Arial" w:hAnsi="Arial" w:cs="Arial"/>
          <w:spacing w:val="1"/>
          <w:sz w:val="24"/>
          <w:szCs w:val="24"/>
        </w:rPr>
        <w:t>e</w:t>
      </w:r>
      <w:r w:rsidR="009856DE">
        <w:rPr>
          <w:rFonts w:ascii="Arial" w:eastAsia="Arial" w:hAnsi="Arial" w:cs="Arial"/>
          <w:sz w:val="24"/>
          <w:szCs w:val="24"/>
        </w:rPr>
        <w:t>st</w:t>
      </w:r>
      <w:r w:rsidR="009856DE">
        <w:rPr>
          <w:rFonts w:ascii="Arial" w:eastAsia="Arial" w:hAnsi="Arial" w:cs="Arial"/>
          <w:spacing w:val="1"/>
          <w:sz w:val="24"/>
          <w:szCs w:val="24"/>
        </w:rPr>
        <w:t>a</w:t>
      </w:r>
      <w:r w:rsidR="009856DE">
        <w:rPr>
          <w:rFonts w:ascii="Arial" w:eastAsia="Arial" w:hAnsi="Arial" w:cs="Arial"/>
          <w:sz w:val="24"/>
          <w:szCs w:val="24"/>
        </w:rPr>
        <w:t>ron</w:t>
      </w:r>
      <w:proofErr w:type="spellEnd"/>
      <w:r w:rsidR="009856D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 w:rsidR="009856DE">
        <w:rPr>
          <w:rFonts w:ascii="Arial" w:eastAsia="Arial" w:hAnsi="Arial" w:cs="Arial"/>
          <w:spacing w:val="4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 w:rsidR="009856DE"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estan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acuerdo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con la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gestion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institucional</w:t>
      </w:r>
      <w:proofErr w:type="spellEnd"/>
      <w:r w:rsidR="009856DE">
        <w:rPr>
          <w:rFonts w:ascii="Arial" w:eastAsia="Arial" w:hAnsi="Arial" w:cs="Arial"/>
          <w:spacing w:val="4"/>
          <w:sz w:val="24"/>
          <w:szCs w:val="24"/>
        </w:rPr>
        <w:t xml:space="preserve"> con un </w:t>
      </w:r>
      <w:r>
        <w:rPr>
          <w:rFonts w:ascii="Arial" w:eastAsia="Arial" w:hAnsi="Arial" w:cs="Arial"/>
          <w:spacing w:val="4"/>
          <w:sz w:val="24"/>
          <w:szCs w:val="24"/>
        </w:rPr>
        <w:t>93,3</w:t>
      </w:r>
      <w:r w:rsidR="009856DE">
        <w:rPr>
          <w:rFonts w:ascii="Arial" w:eastAsia="Arial" w:hAnsi="Arial" w:cs="Arial"/>
          <w:spacing w:val="4"/>
          <w:sz w:val="24"/>
          <w:szCs w:val="24"/>
        </w:rPr>
        <w:t xml:space="preserve">%, </w:t>
      </w:r>
      <w:r>
        <w:rPr>
          <w:rFonts w:ascii="Arial" w:eastAsia="Arial" w:hAnsi="Arial" w:cs="Arial"/>
          <w:spacing w:val="4"/>
          <w:sz w:val="24"/>
          <w:szCs w:val="24"/>
        </w:rPr>
        <w:t>3</w:t>
      </w:r>
      <w:r w:rsidR="009856D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9856DE">
        <w:rPr>
          <w:rFonts w:ascii="Arial" w:eastAsia="Arial" w:hAnsi="Arial" w:cs="Arial"/>
          <w:spacing w:val="1"/>
          <w:sz w:val="24"/>
          <w:szCs w:val="24"/>
        </w:rPr>
        <w:t>pe</w:t>
      </w:r>
      <w:r w:rsidR="009856DE">
        <w:rPr>
          <w:rFonts w:ascii="Arial" w:eastAsia="Arial" w:hAnsi="Arial" w:cs="Arial"/>
          <w:sz w:val="24"/>
          <w:szCs w:val="24"/>
        </w:rPr>
        <w:t>rso</w:t>
      </w:r>
      <w:r w:rsidR="009856DE">
        <w:rPr>
          <w:rFonts w:ascii="Arial" w:eastAsia="Arial" w:hAnsi="Arial" w:cs="Arial"/>
          <w:spacing w:val="1"/>
          <w:sz w:val="24"/>
          <w:szCs w:val="24"/>
        </w:rPr>
        <w:t>na</w:t>
      </w:r>
      <w:r w:rsidR="009856DE">
        <w:rPr>
          <w:rFonts w:ascii="Arial" w:eastAsia="Arial" w:hAnsi="Arial" w:cs="Arial"/>
          <w:sz w:val="24"/>
          <w:szCs w:val="24"/>
        </w:rPr>
        <w:t>s</w:t>
      </w:r>
      <w:r w:rsidR="009856D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 w:rsidR="009856DE">
        <w:rPr>
          <w:rFonts w:ascii="Arial" w:eastAsia="Arial" w:hAnsi="Arial" w:cs="Arial"/>
          <w:sz w:val="24"/>
          <w:szCs w:val="24"/>
        </w:rPr>
        <w:t>c</w:t>
      </w:r>
      <w:r w:rsidR="009856DE">
        <w:rPr>
          <w:rFonts w:ascii="Arial" w:eastAsia="Arial" w:hAnsi="Arial" w:cs="Arial"/>
          <w:spacing w:val="1"/>
          <w:sz w:val="24"/>
          <w:szCs w:val="24"/>
        </w:rPr>
        <w:t>on</w:t>
      </w:r>
      <w:r w:rsidR="009856DE">
        <w:rPr>
          <w:rFonts w:ascii="Arial" w:eastAsia="Arial" w:hAnsi="Arial" w:cs="Arial"/>
          <w:sz w:val="24"/>
          <w:szCs w:val="24"/>
        </w:rPr>
        <w:t>t</w:t>
      </w:r>
      <w:r w:rsidR="009856DE">
        <w:rPr>
          <w:rFonts w:ascii="Arial" w:eastAsia="Arial" w:hAnsi="Arial" w:cs="Arial"/>
          <w:spacing w:val="1"/>
          <w:sz w:val="24"/>
          <w:szCs w:val="24"/>
        </w:rPr>
        <w:t>e</w:t>
      </w:r>
      <w:r w:rsidR="009856DE">
        <w:rPr>
          <w:rFonts w:ascii="Arial" w:eastAsia="Arial" w:hAnsi="Arial" w:cs="Arial"/>
          <w:sz w:val="24"/>
          <w:szCs w:val="24"/>
        </w:rPr>
        <w:t>st</w:t>
      </w:r>
      <w:r w:rsidR="009856DE">
        <w:rPr>
          <w:rFonts w:ascii="Arial" w:eastAsia="Arial" w:hAnsi="Arial" w:cs="Arial"/>
          <w:spacing w:val="1"/>
          <w:sz w:val="24"/>
          <w:szCs w:val="24"/>
        </w:rPr>
        <w:t>a</w:t>
      </w:r>
      <w:r w:rsidR="009856DE">
        <w:rPr>
          <w:rFonts w:ascii="Arial" w:eastAsia="Arial" w:hAnsi="Arial" w:cs="Arial"/>
          <w:sz w:val="24"/>
          <w:szCs w:val="24"/>
        </w:rPr>
        <w:t>ron</w:t>
      </w:r>
      <w:proofErr w:type="spellEnd"/>
      <w:r w:rsidR="009856D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 w:rsidR="009856DE">
        <w:rPr>
          <w:rFonts w:ascii="Arial" w:eastAsia="Arial" w:hAnsi="Arial" w:cs="Arial"/>
          <w:spacing w:val="4"/>
          <w:sz w:val="24"/>
          <w:szCs w:val="24"/>
        </w:rPr>
        <w:t>que</w:t>
      </w:r>
      <w:proofErr w:type="spellEnd"/>
      <w:r w:rsidR="009856D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 xml:space="preserve">no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estan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acuerdo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9856DE">
        <w:rPr>
          <w:rFonts w:ascii="Arial" w:eastAsia="Arial" w:hAnsi="Arial" w:cs="Arial"/>
          <w:spacing w:val="4"/>
          <w:sz w:val="24"/>
          <w:szCs w:val="24"/>
        </w:rPr>
        <w:t xml:space="preserve">con un </w:t>
      </w:r>
      <w:r>
        <w:rPr>
          <w:rFonts w:ascii="Arial" w:eastAsia="Arial" w:hAnsi="Arial" w:cs="Arial"/>
          <w:spacing w:val="4"/>
          <w:sz w:val="24"/>
          <w:szCs w:val="24"/>
        </w:rPr>
        <w:t>3</w:t>
      </w:r>
      <w:r w:rsidR="009856DE">
        <w:rPr>
          <w:rFonts w:ascii="Arial" w:eastAsia="Arial" w:hAnsi="Arial" w:cs="Arial"/>
          <w:spacing w:val="4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>3</w:t>
      </w:r>
      <w:r w:rsidR="009856DE">
        <w:rPr>
          <w:rFonts w:ascii="Arial" w:eastAsia="Arial" w:hAnsi="Arial" w:cs="Arial"/>
          <w:spacing w:val="4"/>
          <w:sz w:val="24"/>
          <w:szCs w:val="24"/>
        </w:rPr>
        <w:t>%</w:t>
      </w:r>
      <w:r>
        <w:rPr>
          <w:rFonts w:ascii="Arial" w:eastAsia="Arial" w:hAnsi="Arial" w:cs="Arial"/>
          <w:spacing w:val="4"/>
          <w:sz w:val="24"/>
          <w:szCs w:val="24"/>
        </w:rPr>
        <w:t xml:space="preserve"> y 3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ron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no </w:t>
      </w:r>
      <w:proofErr w:type="spellStart"/>
      <w:r w:rsidR="00245660">
        <w:rPr>
          <w:rFonts w:ascii="Arial" w:eastAsia="Arial" w:hAnsi="Arial" w:cs="Arial"/>
          <w:spacing w:val="4"/>
          <w:sz w:val="24"/>
          <w:szCs w:val="24"/>
        </w:rPr>
        <w:t>saben</w:t>
      </w:r>
      <w:proofErr w:type="spellEnd"/>
      <w:r w:rsidR="00245660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con un 3,3%</w:t>
      </w:r>
      <w:r w:rsidR="00245660">
        <w:rPr>
          <w:rFonts w:ascii="Arial" w:eastAsia="Arial" w:hAnsi="Arial" w:cs="Arial"/>
          <w:spacing w:val="4"/>
          <w:sz w:val="24"/>
          <w:szCs w:val="24"/>
        </w:rPr>
        <w:t>.</w:t>
      </w:r>
    </w:p>
    <w:p w:rsidR="0055450A" w:rsidRDefault="0055450A" w:rsidP="0055450A">
      <w:pPr>
        <w:spacing w:before="29"/>
        <w:ind w:left="702" w:right="590"/>
        <w:jc w:val="both"/>
      </w:pPr>
    </w:p>
    <w:p w:rsidR="00D1238A" w:rsidRDefault="00D1238A" w:rsidP="001A1FAA">
      <w:pPr>
        <w:ind w:left="702" w:right="675"/>
        <w:jc w:val="both"/>
        <w:rPr>
          <w:rFonts w:ascii="Arial" w:eastAsia="Arial" w:hAnsi="Arial" w:cs="Arial"/>
          <w:b/>
          <w:sz w:val="24"/>
          <w:szCs w:val="24"/>
        </w:rPr>
      </w:pPr>
    </w:p>
    <w:p w:rsidR="00D1238A" w:rsidRDefault="00D1238A" w:rsidP="001A1FAA">
      <w:pPr>
        <w:ind w:left="702" w:right="675"/>
        <w:jc w:val="both"/>
        <w:rPr>
          <w:rFonts w:ascii="Arial" w:eastAsia="Arial" w:hAnsi="Arial" w:cs="Arial"/>
          <w:b/>
          <w:sz w:val="24"/>
          <w:szCs w:val="24"/>
        </w:rPr>
      </w:pPr>
    </w:p>
    <w:p w:rsidR="00D1238A" w:rsidRDefault="00D1238A" w:rsidP="001A1FAA">
      <w:pPr>
        <w:ind w:left="702" w:right="675"/>
        <w:jc w:val="both"/>
        <w:rPr>
          <w:rFonts w:ascii="Arial" w:eastAsia="Arial" w:hAnsi="Arial" w:cs="Arial"/>
          <w:b/>
          <w:sz w:val="24"/>
          <w:szCs w:val="24"/>
        </w:rPr>
      </w:pPr>
    </w:p>
    <w:p w:rsidR="00D1238A" w:rsidRDefault="00D1238A" w:rsidP="001A1FAA">
      <w:pPr>
        <w:ind w:left="702" w:right="675"/>
        <w:jc w:val="both"/>
        <w:rPr>
          <w:rFonts w:ascii="Arial" w:eastAsia="Arial" w:hAnsi="Arial" w:cs="Arial"/>
          <w:b/>
          <w:sz w:val="24"/>
          <w:szCs w:val="24"/>
        </w:rPr>
      </w:pPr>
    </w:p>
    <w:p w:rsidR="00D1238A" w:rsidRDefault="00D1238A" w:rsidP="001A1FAA">
      <w:pPr>
        <w:ind w:left="702" w:right="675"/>
        <w:jc w:val="both"/>
        <w:rPr>
          <w:rFonts w:ascii="Arial" w:eastAsia="Arial" w:hAnsi="Arial" w:cs="Arial"/>
          <w:b/>
          <w:sz w:val="24"/>
          <w:szCs w:val="24"/>
        </w:rPr>
      </w:pPr>
    </w:p>
    <w:p w:rsidR="00D1238A" w:rsidRDefault="00D1238A" w:rsidP="001A1FAA">
      <w:pPr>
        <w:ind w:left="702" w:right="675"/>
        <w:jc w:val="both"/>
        <w:rPr>
          <w:rFonts w:ascii="Arial" w:eastAsia="Arial" w:hAnsi="Arial" w:cs="Arial"/>
          <w:b/>
          <w:sz w:val="24"/>
          <w:szCs w:val="24"/>
        </w:rPr>
      </w:pPr>
    </w:p>
    <w:p w:rsidR="00D1238A" w:rsidRDefault="00D1238A" w:rsidP="001A1FAA">
      <w:pPr>
        <w:ind w:left="702" w:right="675"/>
        <w:jc w:val="both"/>
        <w:rPr>
          <w:rFonts w:ascii="Arial" w:eastAsia="Arial" w:hAnsi="Arial" w:cs="Arial"/>
          <w:b/>
          <w:sz w:val="24"/>
          <w:szCs w:val="24"/>
        </w:rPr>
      </w:pPr>
    </w:p>
    <w:p w:rsidR="00D1238A" w:rsidRDefault="00D1238A" w:rsidP="001A1FAA">
      <w:pPr>
        <w:ind w:left="702" w:right="675"/>
        <w:jc w:val="both"/>
        <w:rPr>
          <w:rFonts w:ascii="Arial" w:eastAsia="Arial" w:hAnsi="Arial" w:cs="Arial"/>
          <w:b/>
          <w:sz w:val="24"/>
          <w:szCs w:val="24"/>
        </w:rPr>
      </w:pPr>
    </w:p>
    <w:p w:rsidR="00D1238A" w:rsidRDefault="00D1238A" w:rsidP="001A1FAA">
      <w:pPr>
        <w:ind w:left="702" w:right="675"/>
        <w:jc w:val="both"/>
        <w:rPr>
          <w:rFonts w:ascii="Arial" w:eastAsia="Arial" w:hAnsi="Arial" w:cs="Arial"/>
          <w:b/>
          <w:sz w:val="24"/>
          <w:szCs w:val="24"/>
        </w:rPr>
      </w:pPr>
    </w:p>
    <w:p w:rsidR="00D1238A" w:rsidRDefault="00D1238A" w:rsidP="001A1FAA">
      <w:pPr>
        <w:ind w:left="702" w:right="675"/>
        <w:jc w:val="both"/>
        <w:rPr>
          <w:rFonts w:ascii="Arial" w:eastAsia="Arial" w:hAnsi="Arial" w:cs="Arial"/>
          <w:b/>
          <w:sz w:val="24"/>
          <w:szCs w:val="24"/>
        </w:rPr>
      </w:pPr>
    </w:p>
    <w:p w:rsidR="00D1238A" w:rsidRDefault="00D1238A" w:rsidP="001A1FAA">
      <w:pPr>
        <w:ind w:left="702" w:right="675"/>
        <w:jc w:val="both"/>
        <w:rPr>
          <w:rFonts w:ascii="Arial" w:eastAsia="Arial" w:hAnsi="Arial" w:cs="Arial"/>
          <w:b/>
          <w:sz w:val="24"/>
          <w:szCs w:val="24"/>
        </w:rPr>
      </w:pPr>
    </w:p>
    <w:p w:rsidR="00D1238A" w:rsidRDefault="00D1238A" w:rsidP="001A1FAA">
      <w:pPr>
        <w:ind w:left="702" w:right="675"/>
        <w:jc w:val="both"/>
        <w:rPr>
          <w:rFonts w:ascii="Arial" w:eastAsia="Arial" w:hAnsi="Arial" w:cs="Arial"/>
          <w:b/>
          <w:sz w:val="24"/>
          <w:szCs w:val="24"/>
        </w:rPr>
      </w:pPr>
    </w:p>
    <w:p w:rsidR="00D1238A" w:rsidRDefault="00D1238A" w:rsidP="001A1FAA">
      <w:pPr>
        <w:ind w:left="702" w:right="675"/>
        <w:jc w:val="both"/>
        <w:rPr>
          <w:rFonts w:ascii="Arial" w:eastAsia="Arial" w:hAnsi="Arial" w:cs="Arial"/>
          <w:b/>
          <w:sz w:val="24"/>
          <w:szCs w:val="24"/>
        </w:rPr>
      </w:pPr>
    </w:p>
    <w:p w:rsidR="00D1238A" w:rsidRDefault="00D1238A" w:rsidP="001A1FAA">
      <w:pPr>
        <w:ind w:left="702" w:right="675"/>
        <w:jc w:val="both"/>
        <w:rPr>
          <w:rFonts w:ascii="Arial" w:eastAsia="Arial" w:hAnsi="Arial" w:cs="Arial"/>
          <w:b/>
          <w:sz w:val="24"/>
          <w:szCs w:val="24"/>
        </w:rPr>
      </w:pPr>
    </w:p>
    <w:p w:rsidR="005E3040" w:rsidRDefault="001A1FAA" w:rsidP="001A1FAA">
      <w:pPr>
        <w:ind w:left="702" w:right="675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PREGU</w:t>
      </w: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TA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F65A74">
        <w:rPr>
          <w:rFonts w:ascii="Arial" w:eastAsia="Arial" w:hAnsi="Arial" w:cs="Arial"/>
          <w:b/>
          <w:spacing w:val="1"/>
          <w:sz w:val="24"/>
          <w:szCs w:val="24"/>
        </w:rPr>
        <w:t>3</w:t>
      </w:r>
      <w:r w:rsidR="00F65A74">
        <w:rPr>
          <w:rFonts w:ascii="Arial" w:eastAsia="Arial" w:hAnsi="Arial" w:cs="Arial"/>
          <w:b/>
          <w:sz w:val="24"/>
          <w:szCs w:val="24"/>
        </w:rPr>
        <w:t>.</w:t>
      </w:r>
      <w:r w:rsidR="00F65A74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1A1FAA">
        <w:rPr>
          <w:rFonts w:ascii="Arial" w:eastAsia="Arial" w:hAnsi="Arial" w:cs="Arial"/>
          <w:b/>
          <w:sz w:val="24"/>
          <w:szCs w:val="24"/>
        </w:rPr>
        <w:t>¿</w:t>
      </w:r>
      <w:r w:rsidR="00D1238A" w:rsidRPr="00D1238A">
        <w:t xml:space="preserve"> </w:t>
      </w:r>
      <w:r w:rsidR="00D1238A" w:rsidRPr="00D1238A">
        <w:rPr>
          <w:rFonts w:ascii="Arial" w:eastAsia="Arial" w:hAnsi="Arial" w:cs="Arial"/>
          <w:b/>
          <w:sz w:val="24"/>
          <w:szCs w:val="24"/>
        </w:rPr>
        <w:t xml:space="preserve">De los </w:t>
      </w:r>
      <w:proofErr w:type="spellStart"/>
      <w:r w:rsidR="00D1238A" w:rsidRPr="00D1238A">
        <w:rPr>
          <w:rFonts w:ascii="Arial" w:eastAsia="Arial" w:hAnsi="Arial" w:cs="Arial"/>
          <w:b/>
          <w:sz w:val="24"/>
          <w:szCs w:val="24"/>
        </w:rPr>
        <w:t>logros</w:t>
      </w:r>
      <w:proofErr w:type="spellEnd"/>
      <w:r w:rsidR="00D1238A" w:rsidRPr="00D1238A">
        <w:rPr>
          <w:rFonts w:ascii="Arial" w:eastAsia="Arial" w:hAnsi="Arial" w:cs="Arial"/>
          <w:b/>
          <w:sz w:val="24"/>
          <w:szCs w:val="24"/>
        </w:rPr>
        <w:t xml:space="preserve"> de la </w:t>
      </w:r>
      <w:proofErr w:type="spellStart"/>
      <w:r w:rsidR="00D1238A" w:rsidRPr="00D1238A">
        <w:rPr>
          <w:rFonts w:ascii="Arial" w:eastAsia="Arial" w:hAnsi="Arial" w:cs="Arial"/>
          <w:b/>
          <w:sz w:val="24"/>
          <w:szCs w:val="24"/>
        </w:rPr>
        <w:t>administración</w:t>
      </w:r>
      <w:proofErr w:type="spellEnd"/>
      <w:r w:rsidR="00D1238A" w:rsidRPr="00D1238A">
        <w:rPr>
          <w:rFonts w:ascii="Arial" w:eastAsia="Arial" w:hAnsi="Arial" w:cs="Arial"/>
          <w:b/>
          <w:sz w:val="24"/>
          <w:szCs w:val="24"/>
        </w:rPr>
        <w:t xml:space="preserve"> ¿</w:t>
      </w:r>
      <w:proofErr w:type="spellStart"/>
      <w:r w:rsidR="00D1238A" w:rsidRPr="00D1238A">
        <w:rPr>
          <w:rFonts w:ascii="Arial" w:eastAsia="Arial" w:hAnsi="Arial" w:cs="Arial"/>
          <w:b/>
          <w:sz w:val="24"/>
          <w:szCs w:val="24"/>
        </w:rPr>
        <w:t>Cual</w:t>
      </w:r>
      <w:proofErr w:type="spellEnd"/>
      <w:r w:rsidR="00D1238A" w:rsidRPr="00D1238A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="00D1238A" w:rsidRPr="00D1238A">
        <w:rPr>
          <w:rFonts w:ascii="Arial" w:eastAsia="Arial" w:hAnsi="Arial" w:cs="Arial"/>
          <w:b/>
          <w:sz w:val="24"/>
          <w:szCs w:val="24"/>
        </w:rPr>
        <w:t>es</w:t>
      </w:r>
      <w:proofErr w:type="spellEnd"/>
      <w:r w:rsidR="00D1238A" w:rsidRPr="00D1238A">
        <w:rPr>
          <w:rFonts w:ascii="Arial" w:eastAsia="Arial" w:hAnsi="Arial" w:cs="Arial"/>
          <w:b/>
          <w:sz w:val="24"/>
          <w:szCs w:val="24"/>
        </w:rPr>
        <w:t xml:space="preserve"> en </w:t>
      </w:r>
      <w:proofErr w:type="spellStart"/>
      <w:r w:rsidR="00D1238A" w:rsidRPr="00D1238A">
        <w:rPr>
          <w:rFonts w:ascii="Arial" w:eastAsia="Arial" w:hAnsi="Arial" w:cs="Arial"/>
          <w:b/>
          <w:sz w:val="24"/>
          <w:szCs w:val="24"/>
        </w:rPr>
        <w:t>su</w:t>
      </w:r>
      <w:proofErr w:type="spellEnd"/>
      <w:r w:rsidR="00D1238A" w:rsidRPr="00D1238A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="00D1238A" w:rsidRPr="00D1238A">
        <w:rPr>
          <w:rFonts w:ascii="Arial" w:eastAsia="Arial" w:hAnsi="Arial" w:cs="Arial"/>
          <w:b/>
          <w:sz w:val="24"/>
          <w:szCs w:val="24"/>
        </w:rPr>
        <w:t>opinión</w:t>
      </w:r>
      <w:proofErr w:type="spellEnd"/>
      <w:r w:rsidR="00D1238A" w:rsidRPr="00D1238A">
        <w:rPr>
          <w:rFonts w:ascii="Arial" w:eastAsia="Arial" w:hAnsi="Arial" w:cs="Arial"/>
          <w:b/>
          <w:sz w:val="24"/>
          <w:szCs w:val="24"/>
        </w:rPr>
        <w:t xml:space="preserve"> el </w:t>
      </w:r>
      <w:proofErr w:type="spellStart"/>
      <w:r w:rsidR="00D1238A" w:rsidRPr="00D1238A">
        <w:rPr>
          <w:rFonts w:ascii="Arial" w:eastAsia="Arial" w:hAnsi="Arial" w:cs="Arial"/>
          <w:b/>
          <w:sz w:val="24"/>
          <w:szCs w:val="24"/>
        </w:rPr>
        <w:t>más</w:t>
      </w:r>
      <w:proofErr w:type="spellEnd"/>
      <w:r w:rsidR="00D1238A" w:rsidRPr="00D1238A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="00D1238A" w:rsidRPr="00D1238A">
        <w:rPr>
          <w:rFonts w:ascii="Arial" w:eastAsia="Arial" w:hAnsi="Arial" w:cs="Arial"/>
          <w:b/>
          <w:sz w:val="24"/>
          <w:szCs w:val="24"/>
        </w:rPr>
        <w:t>destacable</w:t>
      </w:r>
      <w:proofErr w:type="spellEnd"/>
      <w:r w:rsidR="00D1238A" w:rsidRPr="00D1238A">
        <w:rPr>
          <w:rFonts w:ascii="Arial" w:eastAsia="Arial" w:hAnsi="Arial" w:cs="Arial"/>
          <w:b/>
          <w:sz w:val="24"/>
          <w:szCs w:val="24"/>
        </w:rPr>
        <w:t>?</w:t>
      </w:r>
      <w:r w:rsidRPr="001A1FAA">
        <w:rPr>
          <w:rFonts w:ascii="Arial" w:eastAsia="Arial" w:hAnsi="Arial" w:cs="Arial"/>
          <w:b/>
          <w:sz w:val="24"/>
          <w:szCs w:val="24"/>
        </w:rPr>
        <w:t>?</w:t>
      </w:r>
    </w:p>
    <w:p w:rsidR="009856DE" w:rsidRDefault="009856DE" w:rsidP="001A1FAA">
      <w:pPr>
        <w:ind w:left="702" w:right="675"/>
        <w:jc w:val="both"/>
        <w:rPr>
          <w:rFonts w:ascii="Arial" w:eastAsia="Arial" w:hAnsi="Arial" w:cs="Arial"/>
          <w:b/>
          <w:sz w:val="24"/>
          <w:szCs w:val="24"/>
        </w:rPr>
      </w:pPr>
    </w:p>
    <w:p w:rsidR="009856DE" w:rsidRDefault="00D1238A" w:rsidP="001A1FAA">
      <w:pPr>
        <w:ind w:left="702" w:right="675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noProof/>
          <w:sz w:val="24"/>
          <w:szCs w:val="24"/>
          <w:lang w:val="es-CO" w:eastAsia="es-CO"/>
        </w:rPr>
        <w:drawing>
          <wp:inline distT="0" distB="0" distL="0" distR="0">
            <wp:extent cx="6410325" cy="3381375"/>
            <wp:effectExtent l="0" t="0" r="9525" b="952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645" w:rsidRDefault="00D01645" w:rsidP="001A1FAA">
      <w:pPr>
        <w:ind w:left="702" w:right="675"/>
        <w:jc w:val="both"/>
        <w:rPr>
          <w:rFonts w:ascii="Arial" w:eastAsia="Arial" w:hAnsi="Arial" w:cs="Arial"/>
          <w:b/>
          <w:sz w:val="24"/>
          <w:szCs w:val="24"/>
        </w:rPr>
      </w:pPr>
    </w:p>
    <w:p w:rsidR="00D1238A" w:rsidRDefault="00D1238A" w:rsidP="00D1238A">
      <w:pPr>
        <w:spacing w:line="360" w:lineRule="auto"/>
        <w:ind w:left="703"/>
        <w:rPr>
          <w:rFonts w:ascii="Arial" w:eastAsia="Arial" w:hAnsi="Arial" w:cs="Arial"/>
          <w:spacing w:val="1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 xml:space="preserve">46 </w:t>
      </w:r>
      <w:r w:rsidR="00D01645">
        <w:rPr>
          <w:rFonts w:ascii="Arial" w:eastAsia="Arial" w:hAnsi="Arial" w:cs="Arial"/>
          <w:spacing w:val="1"/>
          <w:sz w:val="24"/>
          <w:szCs w:val="24"/>
        </w:rPr>
        <w:t>pe</w:t>
      </w:r>
      <w:r w:rsidR="00D01645">
        <w:rPr>
          <w:rFonts w:ascii="Arial" w:eastAsia="Arial" w:hAnsi="Arial" w:cs="Arial"/>
          <w:sz w:val="24"/>
          <w:szCs w:val="24"/>
        </w:rPr>
        <w:t>rso</w:t>
      </w:r>
      <w:r w:rsidR="00D01645">
        <w:rPr>
          <w:rFonts w:ascii="Arial" w:eastAsia="Arial" w:hAnsi="Arial" w:cs="Arial"/>
          <w:spacing w:val="1"/>
          <w:sz w:val="24"/>
          <w:szCs w:val="24"/>
        </w:rPr>
        <w:t>na</w:t>
      </w:r>
      <w:r w:rsidR="00D01645">
        <w:rPr>
          <w:rFonts w:ascii="Arial" w:eastAsia="Arial" w:hAnsi="Arial" w:cs="Arial"/>
          <w:sz w:val="24"/>
          <w:szCs w:val="24"/>
        </w:rPr>
        <w:t>s</w:t>
      </w:r>
      <w:r w:rsidR="00D0164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 w:rsidR="00D01645">
        <w:rPr>
          <w:rFonts w:ascii="Arial" w:eastAsia="Arial" w:hAnsi="Arial" w:cs="Arial"/>
          <w:sz w:val="24"/>
          <w:szCs w:val="24"/>
        </w:rPr>
        <w:t>c</w:t>
      </w:r>
      <w:r w:rsidR="00D01645">
        <w:rPr>
          <w:rFonts w:ascii="Arial" w:eastAsia="Arial" w:hAnsi="Arial" w:cs="Arial"/>
          <w:spacing w:val="1"/>
          <w:sz w:val="24"/>
          <w:szCs w:val="24"/>
        </w:rPr>
        <w:t>onsideran</w:t>
      </w:r>
      <w:proofErr w:type="spellEnd"/>
      <w:r w:rsidR="00D0164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="00D01645">
        <w:rPr>
          <w:rFonts w:ascii="Arial" w:eastAsia="Arial" w:hAnsi="Arial" w:cs="Arial"/>
          <w:spacing w:val="1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destaca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el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mejoramiento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de la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infraestructura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fisica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con un 51,1%,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seguido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el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aumento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cobertura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y la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calidad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academica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con un 46,7%, al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igual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el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fortalecimiento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del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proceso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autoevaluacion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con fines de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acreditacion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con un 35,6% y el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mejoramiento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del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nivel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academico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>.</w:t>
      </w:r>
    </w:p>
    <w:p w:rsidR="00D1238A" w:rsidRDefault="00D1238A" w:rsidP="00932496">
      <w:pPr>
        <w:ind w:left="702" w:right="675"/>
        <w:jc w:val="both"/>
        <w:rPr>
          <w:rFonts w:ascii="Arial" w:eastAsia="Arial" w:hAnsi="Arial" w:cs="Arial"/>
          <w:b/>
          <w:sz w:val="24"/>
          <w:szCs w:val="24"/>
        </w:rPr>
      </w:pPr>
    </w:p>
    <w:p w:rsidR="001A1FAA" w:rsidRDefault="00932496" w:rsidP="00932496">
      <w:pPr>
        <w:ind w:left="702" w:right="675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PREGU</w:t>
      </w: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TA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4</w:t>
      </w:r>
      <w:r>
        <w:rPr>
          <w:rFonts w:ascii="Arial" w:eastAsia="Arial" w:hAnsi="Arial" w:cs="Arial"/>
          <w:b/>
          <w:sz w:val="24"/>
          <w:szCs w:val="24"/>
        </w:rPr>
        <w:t xml:space="preserve">. </w:t>
      </w:r>
      <w:r w:rsidRPr="00932496">
        <w:rPr>
          <w:rFonts w:ascii="Arial" w:eastAsia="Arial" w:hAnsi="Arial" w:cs="Arial"/>
          <w:b/>
          <w:sz w:val="24"/>
          <w:szCs w:val="24"/>
        </w:rPr>
        <w:t>¿</w:t>
      </w:r>
      <w:r w:rsidR="00D1238A" w:rsidRPr="00D1238A">
        <w:t xml:space="preserve"> </w:t>
      </w:r>
      <w:r w:rsidR="00D1238A" w:rsidRPr="00D1238A">
        <w:rPr>
          <w:rFonts w:ascii="Arial" w:eastAsia="Arial" w:hAnsi="Arial" w:cs="Arial"/>
          <w:b/>
          <w:sz w:val="24"/>
          <w:szCs w:val="24"/>
        </w:rPr>
        <w:t xml:space="preserve">En </w:t>
      </w:r>
      <w:proofErr w:type="spellStart"/>
      <w:r w:rsidR="00D1238A" w:rsidRPr="00D1238A">
        <w:rPr>
          <w:rFonts w:ascii="Arial" w:eastAsia="Arial" w:hAnsi="Arial" w:cs="Arial"/>
          <w:b/>
          <w:sz w:val="24"/>
          <w:szCs w:val="24"/>
        </w:rPr>
        <w:t>su</w:t>
      </w:r>
      <w:proofErr w:type="spellEnd"/>
      <w:r w:rsidR="00D1238A" w:rsidRPr="00D1238A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="00D1238A" w:rsidRPr="00D1238A">
        <w:rPr>
          <w:rFonts w:ascii="Arial" w:eastAsia="Arial" w:hAnsi="Arial" w:cs="Arial"/>
          <w:b/>
          <w:sz w:val="24"/>
          <w:szCs w:val="24"/>
        </w:rPr>
        <w:t>opinión</w:t>
      </w:r>
      <w:proofErr w:type="spellEnd"/>
      <w:r w:rsidR="00D1238A" w:rsidRPr="00D1238A">
        <w:rPr>
          <w:rFonts w:ascii="Arial" w:eastAsia="Arial" w:hAnsi="Arial" w:cs="Arial"/>
          <w:b/>
          <w:sz w:val="24"/>
          <w:szCs w:val="24"/>
        </w:rPr>
        <w:t xml:space="preserve"> ¿</w:t>
      </w:r>
      <w:proofErr w:type="spellStart"/>
      <w:r w:rsidR="00D1238A" w:rsidRPr="00D1238A">
        <w:rPr>
          <w:rFonts w:ascii="Arial" w:eastAsia="Arial" w:hAnsi="Arial" w:cs="Arial"/>
          <w:b/>
          <w:sz w:val="24"/>
          <w:szCs w:val="24"/>
        </w:rPr>
        <w:t>Cuál</w:t>
      </w:r>
      <w:proofErr w:type="spellEnd"/>
      <w:r w:rsidR="00D1238A" w:rsidRPr="00D1238A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="00D1238A" w:rsidRPr="00D1238A">
        <w:rPr>
          <w:rFonts w:ascii="Arial" w:eastAsia="Arial" w:hAnsi="Arial" w:cs="Arial"/>
          <w:b/>
          <w:sz w:val="24"/>
          <w:szCs w:val="24"/>
        </w:rPr>
        <w:t>debería</w:t>
      </w:r>
      <w:proofErr w:type="spellEnd"/>
      <w:r w:rsidR="00D1238A" w:rsidRPr="00D1238A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="00D1238A" w:rsidRPr="00D1238A">
        <w:rPr>
          <w:rFonts w:ascii="Arial" w:eastAsia="Arial" w:hAnsi="Arial" w:cs="Arial"/>
          <w:b/>
          <w:sz w:val="24"/>
          <w:szCs w:val="24"/>
        </w:rPr>
        <w:t>ser</w:t>
      </w:r>
      <w:proofErr w:type="spellEnd"/>
      <w:r w:rsidR="00D1238A" w:rsidRPr="00D1238A">
        <w:rPr>
          <w:rFonts w:ascii="Arial" w:eastAsia="Arial" w:hAnsi="Arial" w:cs="Arial"/>
          <w:b/>
          <w:sz w:val="24"/>
          <w:szCs w:val="24"/>
        </w:rPr>
        <w:t xml:space="preserve"> la </w:t>
      </w:r>
      <w:proofErr w:type="spellStart"/>
      <w:r w:rsidR="00D1238A" w:rsidRPr="00D1238A">
        <w:rPr>
          <w:rFonts w:ascii="Arial" w:eastAsia="Arial" w:hAnsi="Arial" w:cs="Arial"/>
          <w:b/>
          <w:sz w:val="24"/>
          <w:szCs w:val="24"/>
        </w:rPr>
        <w:t>prioridad</w:t>
      </w:r>
      <w:proofErr w:type="spellEnd"/>
      <w:r w:rsidR="00D1238A" w:rsidRPr="00D1238A">
        <w:rPr>
          <w:rFonts w:ascii="Arial" w:eastAsia="Arial" w:hAnsi="Arial" w:cs="Arial"/>
          <w:b/>
          <w:sz w:val="24"/>
          <w:szCs w:val="24"/>
        </w:rPr>
        <w:t xml:space="preserve"> en la </w:t>
      </w:r>
      <w:proofErr w:type="spellStart"/>
      <w:r w:rsidR="00D1238A" w:rsidRPr="00D1238A">
        <w:rPr>
          <w:rFonts w:ascii="Arial" w:eastAsia="Arial" w:hAnsi="Arial" w:cs="Arial"/>
          <w:b/>
          <w:sz w:val="24"/>
          <w:szCs w:val="24"/>
        </w:rPr>
        <w:t>gestión</w:t>
      </w:r>
      <w:proofErr w:type="spellEnd"/>
      <w:r w:rsidR="00D1238A" w:rsidRPr="00D1238A">
        <w:rPr>
          <w:rFonts w:ascii="Arial" w:eastAsia="Arial" w:hAnsi="Arial" w:cs="Arial"/>
          <w:b/>
          <w:sz w:val="24"/>
          <w:szCs w:val="24"/>
        </w:rPr>
        <w:t>?</w:t>
      </w:r>
    </w:p>
    <w:p w:rsidR="00D1238A" w:rsidRDefault="00D1238A" w:rsidP="00932496">
      <w:pPr>
        <w:ind w:left="702" w:right="675"/>
        <w:jc w:val="both"/>
        <w:rPr>
          <w:rFonts w:ascii="Arial" w:eastAsia="Arial" w:hAnsi="Arial" w:cs="Arial"/>
          <w:b/>
          <w:sz w:val="24"/>
          <w:szCs w:val="24"/>
        </w:rPr>
      </w:pPr>
    </w:p>
    <w:p w:rsidR="00D1238A" w:rsidRDefault="00D1238A" w:rsidP="00932496">
      <w:pPr>
        <w:ind w:left="702" w:right="675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noProof/>
          <w:sz w:val="24"/>
          <w:szCs w:val="24"/>
          <w:lang w:val="es-CO" w:eastAsia="es-CO"/>
        </w:rPr>
        <w:drawing>
          <wp:inline distT="0" distB="0" distL="0" distR="0">
            <wp:extent cx="6648450" cy="2352675"/>
            <wp:effectExtent l="0" t="0" r="0" b="952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38A" w:rsidRDefault="00D1238A" w:rsidP="00932496">
      <w:pPr>
        <w:ind w:left="702" w:right="675"/>
        <w:jc w:val="both"/>
        <w:rPr>
          <w:rFonts w:ascii="Arial" w:eastAsia="Arial" w:hAnsi="Arial" w:cs="Arial"/>
          <w:b/>
          <w:sz w:val="24"/>
          <w:szCs w:val="24"/>
        </w:rPr>
      </w:pPr>
    </w:p>
    <w:p w:rsidR="00D1238A" w:rsidRPr="00932496" w:rsidRDefault="00D1238A" w:rsidP="00932496">
      <w:pPr>
        <w:ind w:left="702" w:right="675"/>
        <w:jc w:val="both"/>
        <w:rPr>
          <w:rFonts w:ascii="Arial" w:eastAsia="Arial" w:hAnsi="Arial" w:cs="Arial"/>
          <w:b/>
          <w:sz w:val="24"/>
          <w:szCs w:val="24"/>
        </w:rPr>
      </w:pPr>
    </w:p>
    <w:p w:rsidR="001A1FAA" w:rsidRPr="00932496" w:rsidRDefault="001A1FAA">
      <w:pPr>
        <w:ind w:left="702" w:right="5833"/>
        <w:jc w:val="both"/>
        <w:rPr>
          <w:rFonts w:ascii="Arial" w:eastAsia="Arial" w:hAnsi="Arial" w:cs="Arial"/>
          <w:b/>
          <w:sz w:val="24"/>
          <w:szCs w:val="24"/>
        </w:rPr>
      </w:pPr>
    </w:p>
    <w:p w:rsidR="00932496" w:rsidRDefault="00D1238A" w:rsidP="00B41533">
      <w:pPr>
        <w:spacing w:line="360" w:lineRule="auto"/>
        <w:ind w:left="703"/>
        <w:rPr>
          <w:rFonts w:ascii="Arial" w:eastAsia="Arial" w:hAnsi="Arial" w:cs="Arial"/>
          <w:spacing w:val="1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61 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onsideran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debe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dar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prioridad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al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Proyecto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cambio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caracter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con un 67,8%,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seguido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fortalecer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la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investigacion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con un 33,3%, al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igual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="00B41533">
        <w:rPr>
          <w:rFonts w:ascii="Arial" w:eastAsia="Arial" w:hAnsi="Arial" w:cs="Arial"/>
          <w:spacing w:val="1"/>
          <w:sz w:val="24"/>
          <w:szCs w:val="24"/>
        </w:rPr>
        <w:t>continuar</w:t>
      </w:r>
      <w:proofErr w:type="spellEnd"/>
      <w:r w:rsidR="00B4153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="00B41533">
        <w:rPr>
          <w:rFonts w:ascii="Arial" w:eastAsia="Arial" w:hAnsi="Arial" w:cs="Arial"/>
          <w:spacing w:val="1"/>
          <w:sz w:val="24"/>
          <w:szCs w:val="24"/>
        </w:rPr>
        <w:t>elelevando</w:t>
      </w:r>
      <w:proofErr w:type="spellEnd"/>
      <w:r w:rsidR="00B41533">
        <w:rPr>
          <w:rFonts w:ascii="Arial" w:eastAsia="Arial" w:hAnsi="Arial" w:cs="Arial"/>
          <w:spacing w:val="1"/>
          <w:sz w:val="24"/>
          <w:szCs w:val="24"/>
        </w:rPr>
        <w:t xml:space="preserve"> el </w:t>
      </w:r>
      <w:proofErr w:type="spellStart"/>
      <w:r w:rsidR="00B41533">
        <w:rPr>
          <w:rFonts w:ascii="Arial" w:eastAsia="Arial" w:hAnsi="Arial" w:cs="Arial"/>
          <w:spacing w:val="1"/>
          <w:sz w:val="24"/>
          <w:szCs w:val="24"/>
        </w:rPr>
        <w:t>nivel</w:t>
      </w:r>
      <w:proofErr w:type="spellEnd"/>
      <w:r w:rsidR="00B4153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="00B41533">
        <w:rPr>
          <w:rFonts w:ascii="Arial" w:eastAsia="Arial" w:hAnsi="Arial" w:cs="Arial"/>
          <w:spacing w:val="1"/>
          <w:sz w:val="24"/>
          <w:szCs w:val="24"/>
        </w:rPr>
        <w:t>educativo</w:t>
      </w:r>
      <w:proofErr w:type="spellEnd"/>
      <w:r w:rsidR="00B4153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="00B41533">
        <w:rPr>
          <w:rFonts w:ascii="Arial" w:eastAsia="Arial" w:hAnsi="Arial" w:cs="Arial"/>
          <w:spacing w:val="1"/>
          <w:sz w:val="24"/>
          <w:szCs w:val="24"/>
        </w:rPr>
        <w:t>cn</w:t>
      </w:r>
      <w:proofErr w:type="spellEnd"/>
      <w:r w:rsidR="00B41533">
        <w:rPr>
          <w:rFonts w:ascii="Arial" w:eastAsia="Arial" w:hAnsi="Arial" w:cs="Arial"/>
          <w:spacing w:val="1"/>
          <w:sz w:val="24"/>
          <w:szCs w:val="24"/>
        </w:rPr>
        <w:t xml:space="preserve"> un 28,9% y </w:t>
      </w:r>
      <w:proofErr w:type="spellStart"/>
      <w:r w:rsidR="00B41533">
        <w:rPr>
          <w:rFonts w:ascii="Arial" w:eastAsia="Arial" w:hAnsi="Arial" w:cs="Arial"/>
          <w:spacing w:val="1"/>
          <w:sz w:val="24"/>
          <w:szCs w:val="24"/>
        </w:rPr>
        <w:t>seguir</w:t>
      </w:r>
      <w:proofErr w:type="spellEnd"/>
      <w:r w:rsidR="00B4153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="00B41533">
        <w:rPr>
          <w:rFonts w:ascii="Arial" w:eastAsia="Arial" w:hAnsi="Arial" w:cs="Arial"/>
          <w:spacing w:val="1"/>
          <w:sz w:val="24"/>
          <w:szCs w:val="24"/>
        </w:rPr>
        <w:t>trabajando</w:t>
      </w:r>
      <w:proofErr w:type="spellEnd"/>
      <w:r w:rsidR="00B41533">
        <w:rPr>
          <w:rFonts w:ascii="Arial" w:eastAsia="Arial" w:hAnsi="Arial" w:cs="Arial"/>
          <w:spacing w:val="1"/>
          <w:sz w:val="24"/>
          <w:szCs w:val="24"/>
        </w:rPr>
        <w:t xml:space="preserve"> en </w:t>
      </w:r>
      <w:proofErr w:type="spellStart"/>
      <w:r w:rsidR="00B41533">
        <w:rPr>
          <w:rFonts w:ascii="Arial" w:eastAsia="Arial" w:hAnsi="Arial" w:cs="Arial"/>
          <w:spacing w:val="1"/>
          <w:sz w:val="24"/>
          <w:szCs w:val="24"/>
        </w:rPr>
        <w:t>las</w:t>
      </w:r>
      <w:proofErr w:type="spellEnd"/>
      <w:r w:rsidR="00B4153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="00B41533">
        <w:rPr>
          <w:rFonts w:ascii="Arial" w:eastAsia="Arial" w:hAnsi="Arial" w:cs="Arial"/>
          <w:spacing w:val="1"/>
          <w:sz w:val="24"/>
          <w:szCs w:val="24"/>
        </w:rPr>
        <w:t>alianzas</w:t>
      </w:r>
      <w:proofErr w:type="spellEnd"/>
      <w:r w:rsidR="00B4153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="00B41533">
        <w:rPr>
          <w:rFonts w:ascii="Arial" w:eastAsia="Arial" w:hAnsi="Arial" w:cs="Arial"/>
          <w:spacing w:val="1"/>
          <w:sz w:val="24"/>
          <w:szCs w:val="24"/>
        </w:rPr>
        <w:t>gestionando</w:t>
      </w:r>
      <w:proofErr w:type="spellEnd"/>
      <w:r w:rsidR="00B4153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="00B41533">
        <w:rPr>
          <w:rFonts w:ascii="Arial" w:eastAsia="Arial" w:hAnsi="Arial" w:cs="Arial"/>
          <w:spacing w:val="1"/>
          <w:sz w:val="24"/>
          <w:szCs w:val="24"/>
        </w:rPr>
        <w:t>convenios</w:t>
      </w:r>
      <w:proofErr w:type="spellEnd"/>
      <w:r w:rsidR="00B41533">
        <w:rPr>
          <w:rFonts w:ascii="Arial" w:eastAsia="Arial" w:hAnsi="Arial" w:cs="Arial"/>
          <w:spacing w:val="1"/>
          <w:sz w:val="24"/>
          <w:szCs w:val="24"/>
        </w:rPr>
        <w:t xml:space="preserve"> para en </w:t>
      </w:r>
      <w:proofErr w:type="spellStart"/>
      <w:r w:rsidR="00B41533">
        <w:rPr>
          <w:rFonts w:ascii="Arial" w:eastAsia="Arial" w:hAnsi="Arial" w:cs="Arial"/>
          <w:spacing w:val="1"/>
          <w:sz w:val="24"/>
          <w:szCs w:val="24"/>
        </w:rPr>
        <w:t>cuanto</w:t>
      </w:r>
      <w:proofErr w:type="spellEnd"/>
      <w:r w:rsidR="00B41533">
        <w:rPr>
          <w:rFonts w:ascii="Arial" w:eastAsia="Arial" w:hAnsi="Arial" w:cs="Arial"/>
          <w:spacing w:val="1"/>
          <w:sz w:val="24"/>
          <w:szCs w:val="24"/>
        </w:rPr>
        <w:t xml:space="preserve"> a </w:t>
      </w:r>
      <w:proofErr w:type="spellStart"/>
      <w:r w:rsidR="00B41533">
        <w:rPr>
          <w:rFonts w:ascii="Arial" w:eastAsia="Arial" w:hAnsi="Arial" w:cs="Arial"/>
          <w:spacing w:val="1"/>
          <w:sz w:val="24"/>
          <w:szCs w:val="24"/>
        </w:rPr>
        <w:t>estimulos</w:t>
      </w:r>
      <w:proofErr w:type="spellEnd"/>
      <w:r w:rsidR="00B4153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="00B41533">
        <w:rPr>
          <w:rFonts w:ascii="Arial" w:eastAsia="Arial" w:hAnsi="Arial" w:cs="Arial"/>
          <w:spacing w:val="1"/>
          <w:sz w:val="24"/>
          <w:szCs w:val="24"/>
        </w:rPr>
        <w:t>educativos</w:t>
      </w:r>
      <w:proofErr w:type="spellEnd"/>
      <w:r w:rsidR="00B41533">
        <w:rPr>
          <w:rFonts w:ascii="Arial" w:eastAsia="Arial" w:hAnsi="Arial" w:cs="Arial"/>
          <w:spacing w:val="1"/>
          <w:sz w:val="24"/>
          <w:szCs w:val="24"/>
        </w:rPr>
        <w:t xml:space="preserve"> y la </w:t>
      </w:r>
      <w:proofErr w:type="spellStart"/>
      <w:r w:rsidR="00B41533">
        <w:rPr>
          <w:rFonts w:ascii="Arial" w:eastAsia="Arial" w:hAnsi="Arial" w:cs="Arial"/>
          <w:spacing w:val="1"/>
          <w:sz w:val="24"/>
          <w:szCs w:val="24"/>
        </w:rPr>
        <w:t>proyeccion</w:t>
      </w:r>
      <w:proofErr w:type="spellEnd"/>
      <w:r w:rsidR="00B41533">
        <w:rPr>
          <w:rFonts w:ascii="Arial" w:eastAsia="Arial" w:hAnsi="Arial" w:cs="Arial"/>
          <w:spacing w:val="1"/>
          <w:sz w:val="24"/>
          <w:szCs w:val="24"/>
        </w:rPr>
        <w:t xml:space="preserve"> social. </w:t>
      </w:r>
    </w:p>
    <w:p w:rsidR="005E3040" w:rsidRDefault="009361EF" w:rsidP="009361EF">
      <w:pPr>
        <w:ind w:left="702" w:right="25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PREGU</w:t>
      </w: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TA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F65A74">
        <w:rPr>
          <w:rFonts w:ascii="Arial" w:eastAsia="Arial" w:hAnsi="Arial" w:cs="Arial"/>
          <w:b/>
          <w:spacing w:val="1"/>
          <w:sz w:val="24"/>
          <w:szCs w:val="24"/>
        </w:rPr>
        <w:t>5</w:t>
      </w:r>
      <w:r w:rsidR="00F65A74">
        <w:rPr>
          <w:rFonts w:ascii="Arial" w:eastAsia="Arial" w:hAnsi="Arial" w:cs="Arial"/>
          <w:b/>
          <w:sz w:val="24"/>
          <w:szCs w:val="24"/>
        </w:rPr>
        <w:t>.</w:t>
      </w:r>
      <w:r w:rsidR="00F65A74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9361EF">
        <w:rPr>
          <w:rFonts w:ascii="Arial" w:eastAsia="Arial" w:hAnsi="Arial" w:cs="Arial"/>
          <w:b/>
          <w:sz w:val="24"/>
          <w:szCs w:val="24"/>
        </w:rPr>
        <w:t>¿</w:t>
      </w:r>
      <w:r w:rsidR="00B41533" w:rsidRPr="00B41533">
        <w:t xml:space="preserve"> </w:t>
      </w:r>
      <w:proofErr w:type="spellStart"/>
      <w:r w:rsidR="00B41533" w:rsidRPr="00B41533">
        <w:rPr>
          <w:rFonts w:ascii="Arial" w:eastAsia="Arial" w:hAnsi="Arial" w:cs="Arial"/>
          <w:b/>
          <w:sz w:val="24"/>
          <w:szCs w:val="24"/>
        </w:rPr>
        <w:t>Cual</w:t>
      </w:r>
      <w:proofErr w:type="spellEnd"/>
      <w:r w:rsidR="00B41533" w:rsidRPr="00B41533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="00B41533" w:rsidRPr="00B41533">
        <w:rPr>
          <w:rFonts w:ascii="Arial" w:eastAsia="Arial" w:hAnsi="Arial" w:cs="Arial"/>
          <w:b/>
          <w:sz w:val="24"/>
          <w:szCs w:val="24"/>
        </w:rPr>
        <w:t>es</w:t>
      </w:r>
      <w:proofErr w:type="spellEnd"/>
      <w:r w:rsidR="00B41533" w:rsidRPr="00B41533">
        <w:rPr>
          <w:rFonts w:ascii="Arial" w:eastAsia="Arial" w:hAnsi="Arial" w:cs="Arial"/>
          <w:b/>
          <w:sz w:val="24"/>
          <w:szCs w:val="24"/>
        </w:rPr>
        <w:t xml:space="preserve"> en </w:t>
      </w:r>
      <w:proofErr w:type="spellStart"/>
      <w:r w:rsidR="00B41533" w:rsidRPr="00B41533">
        <w:rPr>
          <w:rFonts w:ascii="Arial" w:eastAsia="Arial" w:hAnsi="Arial" w:cs="Arial"/>
          <w:b/>
          <w:sz w:val="24"/>
          <w:szCs w:val="24"/>
        </w:rPr>
        <w:t>su</w:t>
      </w:r>
      <w:proofErr w:type="spellEnd"/>
      <w:r w:rsidR="00B41533" w:rsidRPr="00B41533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="00B41533" w:rsidRPr="00B41533">
        <w:rPr>
          <w:rFonts w:ascii="Arial" w:eastAsia="Arial" w:hAnsi="Arial" w:cs="Arial"/>
          <w:b/>
          <w:sz w:val="24"/>
          <w:szCs w:val="24"/>
        </w:rPr>
        <w:t>opinión</w:t>
      </w:r>
      <w:proofErr w:type="spellEnd"/>
      <w:r w:rsidR="00B41533" w:rsidRPr="00B41533">
        <w:rPr>
          <w:rFonts w:ascii="Arial" w:eastAsia="Arial" w:hAnsi="Arial" w:cs="Arial"/>
          <w:b/>
          <w:sz w:val="24"/>
          <w:szCs w:val="24"/>
        </w:rPr>
        <w:t xml:space="preserve"> el principal </w:t>
      </w:r>
      <w:proofErr w:type="spellStart"/>
      <w:r w:rsidR="00B41533" w:rsidRPr="00B41533">
        <w:rPr>
          <w:rFonts w:ascii="Arial" w:eastAsia="Arial" w:hAnsi="Arial" w:cs="Arial"/>
          <w:b/>
          <w:sz w:val="24"/>
          <w:szCs w:val="24"/>
        </w:rPr>
        <w:t>debilidad</w:t>
      </w:r>
      <w:proofErr w:type="spellEnd"/>
      <w:r w:rsidR="00B41533" w:rsidRPr="00B41533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gramStart"/>
      <w:r w:rsidR="00B41533" w:rsidRPr="00B41533">
        <w:rPr>
          <w:rFonts w:ascii="Arial" w:eastAsia="Arial" w:hAnsi="Arial" w:cs="Arial"/>
          <w:b/>
          <w:sz w:val="24"/>
          <w:szCs w:val="24"/>
        </w:rPr>
        <w:t>del</w:t>
      </w:r>
      <w:proofErr w:type="gramEnd"/>
      <w:r w:rsidR="00B41533" w:rsidRPr="00B41533">
        <w:rPr>
          <w:rFonts w:ascii="Arial" w:eastAsia="Arial" w:hAnsi="Arial" w:cs="Arial"/>
          <w:b/>
          <w:sz w:val="24"/>
          <w:szCs w:val="24"/>
        </w:rPr>
        <w:t xml:space="preserve"> ITFIP </w:t>
      </w:r>
      <w:proofErr w:type="spellStart"/>
      <w:r w:rsidR="00B41533" w:rsidRPr="00B41533">
        <w:rPr>
          <w:rFonts w:ascii="Arial" w:eastAsia="Arial" w:hAnsi="Arial" w:cs="Arial"/>
          <w:b/>
          <w:sz w:val="24"/>
          <w:szCs w:val="24"/>
        </w:rPr>
        <w:t>actualmente</w:t>
      </w:r>
      <w:proofErr w:type="spellEnd"/>
      <w:r w:rsidRPr="009361EF">
        <w:rPr>
          <w:rFonts w:ascii="Arial" w:eastAsia="Arial" w:hAnsi="Arial" w:cs="Arial"/>
          <w:b/>
          <w:sz w:val="24"/>
          <w:szCs w:val="24"/>
        </w:rPr>
        <w:t>?</w:t>
      </w:r>
    </w:p>
    <w:p w:rsidR="00D274FB" w:rsidRDefault="00D274FB" w:rsidP="009361EF">
      <w:pPr>
        <w:ind w:left="702" w:right="250"/>
        <w:jc w:val="both"/>
        <w:rPr>
          <w:rFonts w:ascii="Arial" w:eastAsia="Arial" w:hAnsi="Arial" w:cs="Arial"/>
          <w:b/>
          <w:sz w:val="24"/>
          <w:szCs w:val="24"/>
        </w:rPr>
      </w:pPr>
    </w:p>
    <w:p w:rsidR="00D274FB" w:rsidRDefault="00B41533" w:rsidP="009361EF">
      <w:pPr>
        <w:ind w:left="702" w:right="250"/>
        <w:jc w:val="both"/>
        <w:rPr>
          <w:rFonts w:ascii="Arial" w:eastAsia="Arial" w:hAnsi="Arial" w:cs="Arial"/>
          <w:b/>
          <w:noProof/>
          <w:sz w:val="24"/>
          <w:szCs w:val="24"/>
          <w:lang w:val="es-CO" w:eastAsia="es-CO"/>
        </w:rPr>
      </w:pPr>
      <w:r>
        <w:rPr>
          <w:rFonts w:ascii="Arial" w:eastAsia="Arial" w:hAnsi="Arial" w:cs="Arial"/>
          <w:b/>
          <w:noProof/>
          <w:sz w:val="24"/>
          <w:szCs w:val="24"/>
          <w:lang w:val="es-CO" w:eastAsia="es-CO"/>
        </w:rPr>
        <w:drawing>
          <wp:inline distT="0" distB="0" distL="0" distR="0">
            <wp:extent cx="6153150" cy="3200400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533" w:rsidRDefault="00B41533" w:rsidP="009361EF">
      <w:pPr>
        <w:ind w:left="702" w:right="250"/>
        <w:jc w:val="both"/>
        <w:rPr>
          <w:rFonts w:ascii="Arial" w:eastAsia="Arial" w:hAnsi="Arial" w:cs="Arial"/>
          <w:b/>
          <w:sz w:val="24"/>
          <w:szCs w:val="24"/>
        </w:rPr>
      </w:pPr>
    </w:p>
    <w:p w:rsidR="00B41533" w:rsidRDefault="00B41533" w:rsidP="00B41533">
      <w:pPr>
        <w:spacing w:before="29"/>
        <w:ind w:left="702" w:right="590"/>
        <w:jc w:val="both"/>
        <w:rPr>
          <w:rFonts w:ascii="Arial" w:eastAsia="Arial" w:hAnsi="Arial" w:cs="Arial"/>
          <w:spacing w:val="4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42</w:t>
      </w:r>
      <w:r w:rsidR="00D274FB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D274FB">
        <w:rPr>
          <w:rFonts w:ascii="Arial" w:eastAsia="Arial" w:hAnsi="Arial" w:cs="Arial"/>
          <w:spacing w:val="1"/>
          <w:sz w:val="24"/>
          <w:szCs w:val="24"/>
        </w:rPr>
        <w:t>pe</w:t>
      </w:r>
      <w:r w:rsidR="00D274FB">
        <w:rPr>
          <w:rFonts w:ascii="Arial" w:eastAsia="Arial" w:hAnsi="Arial" w:cs="Arial"/>
          <w:sz w:val="24"/>
          <w:szCs w:val="24"/>
        </w:rPr>
        <w:t>rso</w:t>
      </w:r>
      <w:r w:rsidR="00D274FB">
        <w:rPr>
          <w:rFonts w:ascii="Arial" w:eastAsia="Arial" w:hAnsi="Arial" w:cs="Arial"/>
          <w:spacing w:val="1"/>
          <w:sz w:val="24"/>
          <w:szCs w:val="24"/>
        </w:rPr>
        <w:t>na</w:t>
      </w:r>
      <w:r w:rsidR="00D274FB">
        <w:rPr>
          <w:rFonts w:ascii="Arial" w:eastAsia="Arial" w:hAnsi="Arial" w:cs="Arial"/>
          <w:sz w:val="24"/>
          <w:szCs w:val="24"/>
        </w:rPr>
        <w:t>s</w:t>
      </w:r>
      <w:r w:rsidR="00D274F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 xml:space="preserve">o sea el 46,7% </w:t>
      </w:r>
      <w:proofErr w:type="spellStart"/>
      <w:r w:rsidR="00D274FB">
        <w:rPr>
          <w:rFonts w:ascii="Arial" w:eastAsia="Arial" w:hAnsi="Arial" w:cs="Arial"/>
          <w:sz w:val="24"/>
          <w:szCs w:val="24"/>
        </w:rPr>
        <w:t>c</w:t>
      </w:r>
      <w:r w:rsidR="00D274FB">
        <w:rPr>
          <w:rFonts w:ascii="Arial" w:eastAsia="Arial" w:hAnsi="Arial" w:cs="Arial"/>
          <w:spacing w:val="1"/>
          <w:sz w:val="24"/>
          <w:szCs w:val="24"/>
        </w:rPr>
        <w:t>on</w:t>
      </w:r>
      <w:r w:rsidR="00D274FB">
        <w:rPr>
          <w:rFonts w:ascii="Arial" w:eastAsia="Arial" w:hAnsi="Arial" w:cs="Arial"/>
          <w:sz w:val="24"/>
          <w:szCs w:val="24"/>
        </w:rPr>
        <w:t>t</w:t>
      </w:r>
      <w:r w:rsidR="00D274FB">
        <w:rPr>
          <w:rFonts w:ascii="Arial" w:eastAsia="Arial" w:hAnsi="Arial" w:cs="Arial"/>
          <w:spacing w:val="1"/>
          <w:sz w:val="24"/>
          <w:szCs w:val="24"/>
        </w:rPr>
        <w:t>e</w:t>
      </w:r>
      <w:r w:rsidR="00D274FB">
        <w:rPr>
          <w:rFonts w:ascii="Arial" w:eastAsia="Arial" w:hAnsi="Arial" w:cs="Arial"/>
          <w:sz w:val="24"/>
          <w:szCs w:val="24"/>
        </w:rPr>
        <w:t>st</w:t>
      </w:r>
      <w:r w:rsidR="00D274FB">
        <w:rPr>
          <w:rFonts w:ascii="Arial" w:eastAsia="Arial" w:hAnsi="Arial" w:cs="Arial"/>
          <w:spacing w:val="1"/>
          <w:sz w:val="24"/>
          <w:szCs w:val="24"/>
        </w:rPr>
        <w:t>a</w:t>
      </w:r>
      <w:r w:rsidR="00D274FB">
        <w:rPr>
          <w:rFonts w:ascii="Arial" w:eastAsia="Arial" w:hAnsi="Arial" w:cs="Arial"/>
          <w:sz w:val="24"/>
          <w:szCs w:val="24"/>
        </w:rPr>
        <w:t>ron</w:t>
      </w:r>
      <w:proofErr w:type="spellEnd"/>
      <w:r w:rsidR="00D274FB"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la principal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debilidad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es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el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bajo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presupuesto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la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difi</w:t>
      </w:r>
      <w:r w:rsidR="00787642">
        <w:rPr>
          <w:rFonts w:ascii="Arial" w:eastAsia="Arial" w:hAnsi="Arial" w:cs="Arial"/>
          <w:spacing w:val="4"/>
          <w:sz w:val="24"/>
          <w:szCs w:val="24"/>
        </w:rPr>
        <w:t>cultad</w:t>
      </w:r>
      <w:proofErr w:type="spellEnd"/>
      <w:r w:rsidR="00787642">
        <w:rPr>
          <w:rFonts w:ascii="Arial" w:eastAsia="Arial" w:hAnsi="Arial" w:cs="Arial"/>
          <w:spacing w:val="4"/>
          <w:sz w:val="24"/>
          <w:szCs w:val="24"/>
        </w:rPr>
        <w:t xml:space="preserve"> de no </w:t>
      </w:r>
      <w:proofErr w:type="spellStart"/>
      <w:r w:rsidR="00787642">
        <w:rPr>
          <w:rFonts w:ascii="Arial" w:eastAsia="Arial" w:hAnsi="Arial" w:cs="Arial"/>
          <w:spacing w:val="4"/>
          <w:sz w:val="24"/>
          <w:szCs w:val="24"/>
        </w:rPr>
        <w:t>contar</w:t>
      </w:r>
      <w:proofErr w:type="spellEnd"/>
      <w:r w:rsidR="00787642">
        <w:rPr>
          <w:rFonts w:ascii="Arial" w:eastAsia="Arial" w:hAnsi="Arial" w:cs="Arial"/>
          <w:spacing w:val="4"/>
          <w:sz w:val="24"/>
          <w:szCs w:val="24"/>
        </w:rPr>
        <w:t xml:space="preserve"> con </w:t>
      </w:r>
      <w:proofErr w:type="spellStart"/>
      <w:r w:rsidR="00787642">
        <w:rPr>
          <w:rFonts w:ascii="Arial" w:eastAsia="Arial" w:hAnsi="Arial" w:cs="Arial"/>
          <w:spacing w:val="4"/>
          <w:sz w:val="24"/>
          <w:szCs w:val="24"/>
        </w:rPr>
        <w:t>autonomí</w:t>
      </w:r>
      <w:r>
        <w:rPr>
          <w:rFonts w:ascii="Arial" w:eastAsia="Arial" w:hAnsi="Arial" w:cs="Arial"/>
          <w:spacing w:val="4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financiera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aprovechar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los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exce</w:t>
      </w:r>
      <w:r w:rsidR="00787642">
        <w:rPr>
          <w:rFonts w:ascii="Arial" w:eastAsia="Arial" w:hAnsi="Arial" w:cs="Arial"/>
          <w:spacing w:val="4"/>
          <w:sz w:val="24"/>
          <w:szCs w:val="24"/>
        </w:rPr>
        <w:t>de</w:t>
      </w:r>
      <w:r>
        <w:rPr>
          <w:rFonts w:ascii="Arial" w:eastAsia="Arial" w:hAnsi="Arial" w:cs="Arial"/>
          <w:spacing w:val="4"/>
          <w:sz w:val="24"/>
          <w:szCs w:val="24"/>
        </w:rPr>
        <w:t>ntes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logra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la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institucion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y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actua</w:t>
      </w:r>
      <w:r w:rsidR="00787642"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>mente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viene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en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crecimiento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pero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el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estado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no le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asigna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los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recursos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suficientes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alcanzar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con mayor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rapidez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los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objetivos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propuestos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, de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igual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forma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tambi</w:t>
      </w:r>
      <w:r w:rsidR="00787642">
        <w:rPr>
          <w:rFonts w:ascii="Arial" w:eastAsia="Arial" w:hAnsi="Arial" w:cs="Arial"/>
          <w:spacing w:val="4"/>
          <w:sz w:val="24"/>
          <w:szCs w:val="24"/>
        </w:rPr>
        <w:t>én</w:t>
      </w:r>
      <w:proofErr w:type="spellEnd"/>
      <w:r w:rsidR="00787642">
        <w:rPr>
          <w:rFonts w:ascii="Arial" w:eastAsia="Arial" w:hAnsi="Arial" w:cs="Arial"/>
          <w:spacing w:val="4"/>
          <w:sz w:val="24"/>
          <w:szCs w:val="24"/>
        </w:rPr>
        <w:t xml:space="preserve"> se </w:t>
      </w:r>
      <w:proofErr w:type="spellStart"/>
      <w:r w:rsidR="00787642">
        <w:rPr>
          <w:rFonts w:ascii="Arial" w:eastAsia="Arial" w:hAnsi="Arial" w:cs="Arial"/>
          <w:spacing w:val="4"/>
          <w:sz w:val="24"/>
          <w:szCs w:val="24"/>
        </w:rPr>
        <w:t>destaca</w:t>
      </w:r>
      <w:proofErr w:type="spellEnd"/>
      <w:r w:rsidR="00787642">
        <w:rPr>
          <w:rFonts w:ascii="Arial" w:eastAsia="Arial" w:hAnsi="Arial" w:cs="Arial"/>
          <w:spacing w:val="4"/>
          <w:sz w:val="24"/>
          <w:szCs w:val="24"/>
        </w:rPr>
        <w:t xml:space="preserve"> la </w:t>
      </w:r>
      <w:proofErr w:type="spellStart"/>
      <w:r w:rsidR="00787642">
        <w:rPr>
          <w:rFonts w:ascii="Arial" w:eastAsia="Arial" w:hAnsi="Arial" w:cs="Arial"/>
          <w:spacing w:val="4"/>
          <w:sz w:val="24"/>
          <w:szCs w:val="24"/>
        </w:rPr>
        <w:t>matrícula</w:t>
      </w:r>
      <w:proofErr w:type="spellEnd"/>
      <w:r w:rsidR="00787642"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 w:rsidR="00787642">
        <w:rPr>
          <w:rFonts w:ascii="Arial" w:eastAsia="Arial" w:hAnsi="Arial" w:cs="Arial"/>
          <w:spacing w:val="4"/>
          <w:sz w:val="24"/>
          <w:szCs w:val="24"/>
        </w:rPr>
        <w:t>saturada</w:t>
      </w:r>
      <w:proofErr w:type="spellEnd"/>
      <w:r w:rsidR="00787642"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 w:rsidR="00787642">
        <w:rPr>
          <w:rFonts w:ascii="Arial" w:eastAsia="Arial" w:hAnsi="Arial" w:cs="Arial"/>
          <w:spacing w:val="4"/>
          <w:sz w:val="24"/>
          <w:szCs w:val="24"/>
        </w:rPr>
        <w:t>que</w:t>
      </w:r>
      <w:proofErr w:type="spellEnd"/>
      <w:r w:rsidR="00787642">
        <w:rPr>
          <w:rFonts w:ascii="Arial" w:eastAsia="Arial" w:hAnsi="Arial" w:cs="Arial"/>
          <w:spacing w:val="4"/>
          <w:sz w:val="24"/>
          <w:szCs w:val="24"/>
        </w:rPr>
        <w:t xml:space="preserve"> no </w:t>
      </w:r>
      <w:proofErr w:type="spellStart"/>
      <w:r w:rsidR="00787642">
        <w:rPr>
          <w:rFonts w:ascii="Arial" w:eastAsia="Arial" w:hAnsi="Arial" w:cs="Arial"/>
          <w:spacing w:val="4"/>
          <w:sz w:val="24"/>
          <w:szCs w:val="24"/>
        </w:rPr>
        <w:t>es</w:t>
      </w:r>
      <w:proofErr w:type="spellEnd"/>
      <w:r w:rsidR="00787642"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 w:rsidR="00787642">
        <w:rPr>
          <w:rFonts w:ascii="Arial" w:eastAsia="Arial" w:hAnsi="Arial" w:cs="Arial"/>
          <w:spacing w:val="4"/>
          <w:sz w:val="24"/>
          <w:szCs w:val="24"/>
        </w:rPr>
        <w:t>má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la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excelente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demanda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tienen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los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programas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su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calidad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y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fa</w:t>
      </w:r>
      <w:r w:rsidR="00194F8A">
        <w:rPr>
          <w:rFonts w:ascii="Arial" w:eastAsia="Arial" w:hAnsi="Arial" w:cs="Arial"/>
          <w:spacing w:val="4"/>
          <w:sz w:val="24"/>
          <w:szCs w:val="24"/>
        </w:rPr>
        <w:t>v</w:t>
      </w:r>
      <w:r w:rsidR="00787642">
        <w:rPr>
          <w:rFonts w:ascii="Arial" w:eastAsia="Arial" w:hAnsi="Arial" w:cs="Arial"/>
          <w:spacing w:val="4"/>
          <w:sz w:val="24"/>
          <w:szCs w:val="24"/>
        </w:rPr>
        <w:t>orabilidad</w:t>
      </w:r>
      <w:proofErr w:type="spellEnd"/>
      <w:r w:rsidR="00787642">
        <w:rPr>
          <w:rFonts w:ascii="Arial" w:eastAsia="Arial" w:hAnsi="Arial" w:cs="Arial"/>
          <w:spacing w:val="4"/>
          <w:sz w:val="24"/>
          <w:szCs w:val="24"/>
        </w:rPr>
        <w:t xml:space="preserve"> del valor de la </w:t>
      </w:r>
      <w:proofErr w:type="spellStart"/>
      <w:r w:rsidR="00787642">
        <w:rPr>
          <w:rFonts w:ascii="Arial" w:eastAsia="Arial" w:hAnsi="Arial" w:cs="Arial"/>
          <w:spacing w:val="4"/>
          <w:sz w:val="24"/>
          <w:szCs w:val="24"/>
        </w:rPr>
        <w:t>matrí</w:t>
      </w:r>
      <w:r>
        <w:rPr>
          <w:rFonts w:ascii="Arial" w:eastAsia="Arial" w:hAnsi="Arial" w:cs="Arial"/>
          <w:spacing w:val="4"/>
          <w:sz w:val="24"/>
          <w:szCs w:val="24"/>
        </w:rPr>
        <w:t>cula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pero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el ITFIP no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cuenta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con los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recursos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infraestructura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salones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) y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recursos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financieros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contratar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mas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docentes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, al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igual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la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inseguridad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viene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presentado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a la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salida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del ITFIP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donde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los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estudiantes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y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docentes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han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sido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victimas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atracos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.  </w:t>
      </w:r>
    </w:p>
    <w:p w:rsidR="00B41533" w:rsidRDefault="00B41533" w:rsidP="00B41533">
      <w:pPr>
        <w:spacing w:before="29"/>
        <w:ind w:left="702" w:right="590"/>
        <w:jc w:val="both"/>
        <w:rPr>
          <w:rFonts w:ascii="Arial" w:eastAsia="Arial" w:hAnsi="Arial" w:cs="Arial"/>
          <w:spacing w:val="4"/>
          <w:sz w:val="24"/>
          <w:szCs w:val="24"/>
        </w:rPr>
      </w:pPr>
    </w:p>
    <w:p w:rsidR="00B41533" w:rsidRDefault="00B41533" w:rsidP="00B41533">
      <w:pPr>
        <w:spacing w:before="29"/>
        <w:ind w:left="702" w:right="590"/>
        <w:jc w:val="both"/>
        <w:rPr>
          <w:rFonts w:ascii="Arial" w:eastAsia="Arial" w:hAnsi="Arial" w:cs="Arial"/>
          <w:spacing w:val="4"/>
          <w:sz w:val="24"/>
          <w:szCs w:val="24"/>
        </w:rPr>
      </w:pPr>
    </w:p>
    <w:p w:rsidR="00B41533" w:rsidRDefault="00B41533" w:rsidP="00B41533">
      <w:pPr>
        <w:spacing w:before="29"/>
        <w:ind w:left="702" w:right="590"/>
        <w:jc w:val="both"/>
        <w:rPr>
          <w:rFonts w:ascii="Arial" w:eastAsia="Arial" w:hAnsi="Arial" w:cs="Arial"/>
          <w:spacing w:val="4"/>
          <w:sz w:val="24"/>
          <w:szCs w:val="24"/>
        </w:rPr>
      </w:pPr>
    </w:p>
    <w:p w:rsidR="00B41533" w:rsidRDefault="00B41533" w:rsidP="00B41533">
      <w:pPr>
        <w:spacing w:before="29"/>
        <w:ind w:left="702" w:right="590"/>
        <w:jc w:val="both"/>
        <w:rPr>
          <w:rFonts w:ascii="Arial" w:eastAsia="Arial" w:hAnsi="Arial" w:cs="Arial"/>
          <w:spacing w:val="4"/>
          <w:sz w:val="24"/>
          <w:szCs w:val="24"/>
        </w:rPr>
      </w:pPr>
    </w:p>
    <w:p w:rsidR="00B41533" w:rsidRDefault="00B41533" w:rsidP="00B41533">
      <w:pPr>
        <w:spacing w:before="29"/>
        <w:ind w:left="702" w:right="590"/>
        <w:jc w:val="both"/>
        <w:rPr>
          <w:rFonts w:ascii="Arial" w:eastAsia="Arial" w:hAnsi="Arial" w:cs="Arial"/>
          <w:spacing w:val="4"/>
          <w:sz w:val="24"/>
          <w:szCs w:val="24"/>
        </w:rPr>
      </w:pPr>
    </w:p>
    <w:p w:rsidR="00B41533" w:rsidRDefault="00B41533" w:rsidP="00B41533">
      <w:pPr>
        <w:spacing w:before="29"/>
        <w:ind w:left="702" w:right="590"/>
        <w:jc w:val="both"/>
        <w:rPr>
          <w:rFonts w:ascii="Arial" w:eastAsia="Arial" w:hAnsi="Arial" w:cs="Arial"/>
          <w:spacing w:val="4"/>
          <w:sz w:val="24"/>
          <w:szCs w:val="24"/>
        </w:rPr>
      </w:pPr>
    </w:p>
    <w:p w:rsidR="00B41533" w:rsidRDefault="00B41533" w:rsidP="00B41533">
      <w:pPr>
        <w:spacing w:before="29"/>
        <w:ind w:left="702" w:right="590"/>
        <w:jc w:val="both"/>
        <w:rPr>
          <w:rFonts w:ascii="Arial" w:eastAsia="Arial" w:hAnsi="Arial" w:cs="Arial"/>
          <w:spacing w:val="4"/>
          <w:sz w:val="24"/>
          <w:szCs w:val="24"/>
        </w:rPr>
      </w:pPr>
    </w:p>
    <w:p w:rsidR="00B41533" w:rsidRDefault="00B41533" w:rsidP="00B41533">
      <w:pPr>
        <w:spacing w:before="29"/>
        <w:ind w:left="702" w:right="590"/>
        <w:jc w:val="both"/>
        <w:rPr>
          <w:rFonts w:ascii="Arial" w:eastAsia="Arial" w:hAnsi="Arial" w:cs="Arial"/>
          <w:spacing w:val="4"/>
          <w:sz w:val="24"/>
          <w:szCs w:val="24"/>
        </w:rPr>
      </w:pPr>
    </w:p>
    <w:p w:rsidR="00B41533" w:rsidRDefault="00B41533" w:rsidP="00B41533">
      <w:pPr>
        <w:spacing w:before="29"/>
        <w:ind w:left="702" w:right="590"/>
        <w:jc w:val="both"/>
        <w:rPr>
          <w:rFonts w:ascii="Arial" w:eastAsia="Arial" w:hAnsi="Arial" w:cs="Arial"/>
          <w:spacing w:val="4"/>
          <w:sz w:val="24"/>
          <w:szCs w:val="24"/>
        </w:rPr>
      </w:pPr>
    </w:p>
    <w:p w:rsidR="00B41533" w:rsidRDefault="00B41533" w:rsidP="00B41533">
      <w:pPr>
        <w:spacing w:before="29"/>
        <w:ind w:left="702" w:right="590"/>
        <w:jc w:val="both"/>
        <w:rPr>
          <w:rFonts w:ascii="Arial" w:eastAsia="Arial" w:hAnsi="Arial" w:cs="Arial"/>
          <w:spacing w:val="4"/>
          <w:sz w:val="24"/>
          <w:szCs w:val="24"/>
        </w:rPr>
      </w:pPr>
    </w:p>
    <w:p w:rsidR="00B41533" w:rsidRDefault="00B41533" w:rsidP="00B41533">
      <w:pPr>
        <w:spacing w:before="29"/>
        <w:ind w:left="702" w:right="590"/>
        <w:jc w:val="both"/>
        <w:rPr>
          <w:rFonts w:ascii="Arial" w:eastAsia="Arial" w:hAnsi="Arial" w:cs="Arial"/>
          <w:spacing w:val="4"/>
          <w:sz w:val="24"/>
          <w:szCs w:val="24"/>
        </w:rPr>
      </w:pPr>
    </w:p>
    <w:p w:rsidR="00787642" w:rsidRDefault="00787642" w:rsidP="009361EF">
      <w:pPr>
        <w:ind w:left="702" w:right="675"/>
        <w:jc w:val="both"/>
        <w:rPr>
          <w:rFonts w:ascii="Arial" w:eastAsia="Arial" w:hAnsi="Arial" w:cs="Arial"/>
          <w:b/>
          <w:sz w:val="24"/>
          <w:szCs w:val="24"/>
        </w:rPr>
      </w:pPr>
    </w:p>
    <w:p w:rsidR="009361EF" w:rsidRDefault="009361EF" w:rsidP="009361EF">
      <w:pPr>
        <w:ind w:left="702" w:right="675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b/>
          <w:sz w:val="24"/>
          <w:szCs w:val="24"/>
        </w:rPr>
        <w:t>PREGU</w:t>
      </w: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TA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6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proofErr w:type="spellStart"/>
      <w:r w:rsidR="00B41533" w:rsidRPr="00B41533">
        <w:rPr>
          <w:rFonts w:ascii="Arial" w:eastAsia="Arial" w:hAnsi="Arial" w:cs="Arial"/>
          <w:b/>
          <w:sz w:val="24"/>
          <w:szCs w:val="24"/>
        </w:rPr>
        <w:t>Cuál</w:t>
      </w:r>
      <w:proofErr w:type="spellEnd"/>
      <w:r w:rsidR="00B41533" w:rsidRPr="00B41533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="00B41533" w:rsidRPr="00B41533">
        <w:rPr>
          <w:rFonts w:ascii="Arial" w:eastAsia="Arial" w:hAnsi="Arial" w:cs="Arial"/>
          <w:b/>
          <w:sz w:val="24"/>
          <w:szCs w:val="24"/>
        </w:rPr>
        <w:t>es</w:t>
      </w:r>
      <w:proofErr w:type="spellEnd"/>
      <w:r w:rsidR="00B41533" w:rsidRPr="00B41533">
        <w:rPr>
          <w:rFonts w:ascii="Arial" w:eastAsia="Arial" w:hAnsi="Arial" w:cs="Arial"/>
          <w:b/>
          <w:sz w:val="24"/>
          <w:szCs w:val="24"/>
        </w:rPr>
        <w:t xml:space="preserve"> la principal </w:t>
      </w:r>
      <w:proofErr w:type="spellStart"/>
      <w:proofErr w:type="gramStart"/>
      <w:r w:rsidR="00B41533" w:rsidRPr="00B41533">
        <w:rPr>
          <w:rFonts w:ascii="Arial" w:eastAsia="Arial" w:hAnsi="Arial" w:cs="Arial"/>
          <w:b/>
          <w:sz w:val="24"/>
          <w:szCs w:val="24"/>
        </w:rPr>
        <w:t>fortaleza</w:t>
      </w:r>
      <w:proofErr w:type="spellEnd"/>
      <w:proofErr w:type="gramEnd"/>
      <w:r w:rsidR="00B41533" w:rsidRPr="00B41533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="00B41533" w:rsidRPr="00B41533">
        <w:rPr>
          <w:rFonts w:ascii="Arial" w:eastAsia="Arial" w:hAnsi="Arial" w:cs="Arial"/>
          <w:b/>
          <w:sz w:val="24"/>
          <w:szCs w:val="24"/>
        </w:rPr>
        <w:t>actualmente</w:t>
      </w:r>
      <w:proofErr w:type="spellEnd"/>
      <w:r w:rsidR="00B41533" w:rsidRPr="00B41533">
        <w:rPr>
          <w:rFonts w:ascii="Arial" w:eastAsia="Arial" w:hAnsi="Arial" w:cs="Arial"/>
          <w:b/>
          <w:sz w:val="24"/>
          <w:szCs w:val="24"/>
        </w:rPr>
        <w:t xml:space="preserve"> del ITFIP?</w:t>
      </w:r>
    </w:p>
    <w:p w:rsidR="00F516B4" w:rsidRDefault="00F516B4" w:rsidP="009361EF">
      <w:pPr>
        <w:ind w:left="702" w:right="675"/>
        <w:jc w:val="both"/>
        <w:rPr>
          <w:rFonts w:ascii="Arial" w:eastAsia="Arial" w:hAnsi="Arial" w:cs="Arial"/>
          <w:b/>
          <w:sz w:val="24"/>
          <w:szCs w:val="24"/>
        </w:rPr>
      </w:pPr>
    </w:p>
    <w:p w:rsidR="00F516B4" w:rsidRPr="00194F8A" w:rsidRDefault="00194F8A" w:rsidP="009361EF">
      <w:pPr>
        <w:ind w:left="702" w:right="675"/>
        <w:jc w:val="both"/>
        <w:rPr>
          <w:rFonts w:ascii="Arial" w:eastAsia="Arial" w:hAnsi="Arial" w:cs="Arial"/>
          <w:spacing w:val="4"/>
          <w:sz w:val="24"/>
          <w:szCs w:val="24"/>
        </w:rPr>
      </w:pPr>
      <w:r w:rsidRPr="00194F8A">
        <w:rPr>
          <w:rFonts w:ascii="Arial" w:eastAsia="Arial" w:hAnsi="Arial" w:cs="Arial"/>
          <w:noProof/>
          <w:spacing w:val="4"/>
          <w:sz w:val="24"/>
          <w:szCs w:val="24"/>
          <w:lang w:val="es-CO" w:eastAsia="es-CO"/>
        </w:rPr>
        <w:drawing>
          <wp:inline distT="0" distB="0" distL="0" distR="0">
            <wp:extent cx="5086350" cy="2181225"/>
            <wp:effectExtent l="0" t="0" r="0" b="9525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6B4" w:rsidRPr="00194F8A" w:rsidRDefault="00194F8A" w:rsidP="009361EF">
      <w:pPr>
        <w:ind w:left="702" w:right="675"/>
        <w:jc w:val="both"/>
        <w:rPr>
          <w:rFonts w:ascii="Arial" w:eastAsia="Arial" w:hAnsi="Arial" w:cs="Arial"/>
          <w:spacing w:val="4"/>
          <w:sz w:val="24"/>
          <w:szCs w:val="24"/>
        </w:rPr>
      </w:pPr>
      <w:r w:rsidRPr="00194F8A">
        <w:rPr>
          <w:rFonts w:ascii="Arial" w:eastAsia="Arial" w:hAnsi="Arial" w:cs="Arial"/>
          <w:spacing w:val="4"/>
          <w:sz w:val="24"/>
          <w:szCs w:val="24"/>
        </w:rPr>
        <w:t xml:space="preserve">21 personas </w:t>
      </w:r>
      <w:proofErr w:type="spellStart"/>
      <w:r w:rsidRPr="00194F8A">
        <w:rPr>
          <w:rFonts w:ascii="Arial" w:eastAsia="Arial" w:hAnsi="Arial" w:cs="Arial"/>
          <w:spacing w:val="4"/>
          <w:sz w:val="24"/>
          <w:szCs w:val="24"/>
        </w:rPr>
        <w:t>que</w:t>
      </w:r>
      <w:proofErr w:type="spellEnd"/>
      <w:r w:rsidRPr="00194F8A"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 w:rsidRPr="00194F8A">
        <w:rPr>
          <w:rFonts w:ascii="Arial" w:eastAsia="Arial" w:hAnsi="Arial" w:cs="Arial"/>
          <w:spacing w:val="4"/>
          <w:sz w:val="24"/>
          <w:szCs w:val="24"/>
        </w:rPr>
        <w:t>corresponde</w:t>
      </w:r>
      <w:proofErr w:type="spellEnd"/>
      <w:r w:rsidRPr="00194F8A">
        <w:rPr>
          <w:rFonts w:ascii="Arial" w:eastAsia="Arial" w:hAnsi="Arial" w:cs="Arial"/>
          <w:spacing w:val="4"/>
          <w:sz w:val="24"/>
          <w:szCs w:val="24"/>
        </w:rPr>
        <w:t xml:space="preserve"> al 23,3 </w:t>
      </w:r>
      <w:proofErr w:type="spellStart"/>
      <w:r w:rsidRPr="00194F8A">
        <w:rPr>
          <w:rFonts w:ascii="Arial" w:eastAsia="Arial" w:hAnsi="Arial" w:cs="Arial"/>
          <w:spacing w:val="4"/>
          <w:sz w:val="24"/>
          <w:szCs w:val="24"/>
        </w:rPr>
        <w:t>consideran</w:t>
      </w:r>
      <w:proofErr w:type="spellEnd"/>
      <w:r w:rsidRPr="00194F8A"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 w:rsidRPr="00194F8A">
        <w:rPr>
          <w:rFonts w:ascii="Arial" w:eastAsia="Arial" w:hAnsi="Arial" w:cs="Arial"/>
          <w:spacing w:val="4"/>
          <w:sz w:val="24"/>
          <w:szCs w:val="24"/>
        </w:rPr>
        <w:t>como</w:t>
      </w:r>
      <w:proofErr w:type="spellEnd"/>
      <w:r w:rsidRPr="00194F8A">
        <w:rPr>
          <w:rFonts w:ascii="Arial" w:eastAsia="Arial" w:hAnsi="Arial" w:cs="Arial"/>
          <w:spacing w:val="4"/>
          <w:sz w:val="24"/>
          <w:szCs w:val="24"/>
        </w:rPr>
        <w:t xml:space="preserve"> principal Fortaleza el </w:t>
      </w:r>
      <w:proofErr w:type="spellStart"/>
      <w:r w:rsidRPr="00194F8A">
        <w:rPr>
          <w:rFonts w:ascii="Arial" w:eastAsia="Arial" w:hAnsi="Arial" w:cs="Arial"/>
          <w:spacing w:val="4"/>
          <w:sz w:val="24"/>
          <w:szCs w:val="24"/>
        </w:rPr>
        <w:t>Reconocimiento</w:t>
      </w:r>
      <w:proofErr w:type="spellEnd"/>
      <w:r w:rsidRPr="00194F8A">
        <w:rPr>
          <w:rFonts w:ascii="Arial" w:eastAsia="Arial" w:hAnsi="Arial" w:cs="Arial"/>
          <w:spacing w:val="4"/>
          <w:sz w:val="24"/>
          <w:szCs w:val="24"/>
        </w:rPr>
        <w:t xml:space="preserve"> a </w:t>
      </w:r>
      <w:proofErr w:type="spellStart"/>
      <w:r w:rsidRPr="00194F8A">
        <w:rPr>
          <w:rFonts w:ascii="Arial" w:eastAsia="Arial" w:hAnsi="Arial" w:cs="Arial"/>
          <w:spacing w:val="4"/>
          <w:sz w:val="24"/>
          <w:szCs w:val="24"/>
        </w:rPr>
        <w:t>nivel</w:t>
      </w:r>
      <w:proofErr w:type="spellEnd"/>
      <w:r w:rsidRPr="00194F8A">
        <w:rPr>
          <w:rFonts w:ascii="Arial" w:eastAsia="Arial" w:hAnsi="Arial" w:cs="Arial"/>
          <w:spacing w:val="4"/>
          <w:sz w:val="24"/>
          <w:szCs w:val="24"/>
        </w:rPr>
        <w:t xml:space="preserve"> regional y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 w:rsidRPr="00194F8A">
        <w:rPr>
          <w:rFonts w:ascii="Arial" w:eastAsia="Arial" w:hAnsi="Arial" w:cs="Arial"/>
          <w:spacing w:val="4"/>
          <w:sz w:val="24"/>
          <w:szCs w:val="24"/>
        </w:rPr>
        <w:t>nacional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seguido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un 14,4% el talent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viene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formando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estudiantes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y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egresados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al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igual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la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infraestructura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fisica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y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tecnologica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y el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apoyo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traves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estimulos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educativos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como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estrategia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fortalecer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la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retencion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estudiantil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con un 11,1%.  </w:t>
      </w:r>
    </w:p>
    <w:sectPr w:rsidR="00F516B4" w:rsidRPr="00194F8A" w:rsidSect="006B1F0A">
      <w:headerReference w:type="default" r:id="rId16"/>
      <w:pgSz w:w="12240" w:h="15840"/>
      <w:pgMar w:top="1780" w:right="758" w:bottom="280" w:left="1000" w:header="546" w:footer="13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8CC" w:rsidRDefault="000F28CC">
      <w:r>
        <w:separator/>
      </w:r>
    </w:p>
  </w:endnote>
  <w:endnote w:type="continuationSeparator" w:id="0">
    <w:p w:rsidR="000F28CC" w:rsidRDefault="000F2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8CC" w:rsidRDefault="000F28CC">
      <w:r>
        <w:separator/>
      </w:r>
    </w:p>
  </w:footnote>
  <w:footnote w:type="continuationSeparator" w:id="0">
    <w:p w:rsidR="000F28CC" w:rsidRDefault="000F28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9E0" w:rsidRDefault="000F28CC">
    <w:pPr>
      <w:spacing w:line="200" w:lineRule="exac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56.05pt;margin-top:27.3pt;width:78.35pt;height:77.6pt;z-index:-251656192;mso-position-horizontal-relative:page;mso-position-vertical-relative:page">
          <v:imagedata r:id="rId1" o:title=""/>
          <w10:wrap anchorx="page" anchory="page"/>
        </v:shape>
      </w:pict>
    </w:r>
    <w:r>
      <w:pict>
        <v:group id="_x0000_s2050" style="position:absolute;margin-left:157.95pt;margin-top:52.8pt;width:334.65pt;height:0;z-index:-251655168;mso-position-horizontal-relative:page;mso-position-vertical-relative:page" coordorigin="3159,1056" coordsize="6693,0">
          <v:shape id="_x0000_s2051" style="position:absolute;left:3159;top:1056;width:6693;height:0" coordorigin="3159,1056" coordsize="6693,0" path="m3159,1056r6693,e" fill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0.2pt;margin-top:39.55pt;width:280.25pt;height:44.75pt;z-index:-251654144;mso-position-horizontal-relative:page;mso-position-vertical-relative:page" filled="f" stroked="f">
          <v:textbox style="mso-next-textbox:#_x0000_s2049" inset="0,0,0,0">
            <w:txbxContent>
              <w:p w:rsidR="000629E0" w:rsidRDefault="000629E0">
                <w:pPr>
                  <w:spacing w:line="260" w:lineRule="exact"/>
                  <w:ind w:left="97" w:right="189"/>
                  <w:jc w:val="center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“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ITFI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P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”</w:t>
                </w:r>
                <w:r>
                  <w:rPr>
                    <w:rFonts w:ascii="Arial" w:eastAsia="Arial" w:hAnsi="Arial" w:cs="Arial"/>
                    <w:b/>
                    <w:spacing w:val="1"/>
                    <w:sz w:val="22"/>
                    <w:szCs w:val="22"/>
                  </w:rPr>
                  <w:t xml:space="preserve"> I</w:t>
                </w:r>
                <w:r>
                  <w:rPr>
                    <w:rFonts w:ascii="Arial" w:eastAsia="Arial" w:hAnsi="Arial" w:cs="Arial"/>
                    <w:b/>
                    <w:spacing w:val="-1"/>
                    <w:sz w:val="22"/>
                    <w:szCs w:val="22"/>
                  </w:rPr>
                  <w:t>NS</w:t>
                </w:r>
                <w:r>
                  <w:rPr>
                    <w:rFonts w:ascii="Arial" w:eastAsia="Arial" w:hAnsi="Arial" w:cs="Arial"/>
                    <w:b/>
                    <w:spacing w:val="-3"/>
                    <w:sz w:val="22"/>
                    <w:szCs w:val="22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1"/>
                    <w:sz w:val="22"/>
                    <w:szCs w:val="2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-3"/>
                    <w:sz w:val="22"/>
                    <w:szCs w:val="22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1"/>
                    <w:sz w:val="22"/>
                    <w:szCs w:val="22"/>
                  </w:rPr>
                  <w:t>UC</w:t>
                </w:r>
                <w:r>
                  <w:rPr>
                    <w:rFonts w:ascii="Arial" w:eastAsia="Arial" w:hAnsi="Arial" w:cs="Arial"/>
                    <w:b/>
                    <w:spacing w:val="1"/>
                    <w:sz w:val="22"/>
                    <w:szCs w:val="22"/>
                  </w:rPr>
                  <w:t>IÓ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 xml:space="preserve">N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2"/>
                    <w:szCs w:val="22"/>
                  </w:rPr>
                  <w:t>D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 xml:space="preserve">E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2"/>
                    <w:szCs w:val="22"/>
                  </w:rPr>
                  <w:t>EDUC</w:t>
                </w:r>
                <w:r>
                  <w:rPr>
                    <w:rFonts w:ascii="Arial" w:eastAsia="Arial" w:hAnsi="Arial" w:cs="Arial"/>
                    <w:b/>
                    <w:spacing w:val="-8"/>
                    <w:sz w:val="22"/>
                    <w:szCs w:val="22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1"/>
                    <w:sz w:val="22"/>
                    <w:szCs w:val="22"/>
                  </w:rPr>
                  <w:t>C</w:t>
                </w:r>
                <w:r>
                  <w:rPr>
                    <w:rFonts w:ascii="Arial" w:eastAsia="Arial" w:hAnsi="Arial" w:cs="Arial"/>
                    <w:b/>
                    <w:spacing w:val="1"/>
                    <w:sz w:val="22"/>
                    <w:szCs w:val="2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3"/>
                    <w:sz w:val="22"/>
                    <w:szCs w:val="22"/>
                  </w:rPr>
                  <w:t>Ó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 xml:space="preserve">N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2"/>
                    <w:szCs w:val="22"/>
                  </w:rPr>
                  <w:t>SUPER</w:t>
                </w:r>
                <w:r>
                  <w:rPr>
                    <w:rFonts w:ascii="Arial" w:eastAsia="Arial" w:hAnsi="Arial" w:cs="Arial"/>
                    <w:b/>
                    <w:spacing w:val="1"/>
                    <w:sz w:val="22"/>
                    <w:szCs w:val="22"/>
                  </w:rPr>
                  <w:t>IO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R</w:t>
                </w:r>
              </w:p>
              <w:p w:rsidR="000629E0" w:rsidRDefault="000629E0">
                <w:pPr>
                  <w:spacing w:line="200" w:lineRule="exact"/>
                  <w:ind w:left="-16" w:right="-16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s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ablecimien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to</w:t>
                </w:r>
                <w:proofErr w:type="spellEnd"/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públic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o</w:t>
                </w:r>
                <w:proofErr w:type="spellEnd"/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adsc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r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to</w:t>
                </w:r>
                <w:proofErr w:type="spellEnd"/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l </w:t>
                </w:r>
                <w:r>
                  <w:rPr>
                    <w:rFonts w:ascii="Arial" w:eastAsia="Arial" w:hAnsi="Arial" w:cs="Arial"/>
                    <w:spacing w:val="7"/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4"/>
                    <w:sz w:val="18"/>
                    <w:szCs w:val="18"/>
                  </w:rPr>
                  <w:t>M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inis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r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o</w:t>
                </w:r>
                <w:proofErr w:type="spellEnd"/>
                <w:proofErr w:type="gramEnd"/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d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spacing w:val="3"/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ducació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n</w:t>
                </w:r>
                <w:proofErr w:type="spellEnd"/>
                <w:r>
                  <w:rPr>
                    <w:rFonts w:ascii="Arial" w:eastAsia="Arial" w:hAnsi="Arial" w:cs="Arial"/>
                    <w:spacing w:val="3"/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8"/>
                    <w:szCs w:val="18"/>
                  </w:rPr>
                  <w:t>N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aciona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l</w:t>
                </w:r>
                <w:proofErr w:type="spellEnd"/>
              </w:p>
              <w:p w:rsidR="000629E0" w:rsidRDefault="000629E0">
                <w:pPr>
                  <w:spacing w:before="2" w:line="200" w:lineRule="exact"/>
                  <w:ind w:left="1913" w:right="2116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8"/>
                    <w:szCs w:val="18"/>
                  </w:rPr>
                  <w:t>NIT</w:t>
                </w:r>
                <w:r>
                  <w:rPr>
                    <w:rFonts w:ascii="Arial" w:eastAsia="Arial" w:hAnsi="Arial" w:cs="Arial"/>
                    <w:spacing w:val="49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800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.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173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.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719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.0 </w:t>
                </w:r>
                <w:hyperlink r:id="rId2">
                  <w:r>
                    <w:rPr>
                      <w:rFonts w:ascii="Arial" w:eastAsia="Arial" w:hAnsi="Arial" w:cs="Arial"/>
                      <w:color w:val="0000FF"/>
                      <w:spacing w:val="-3"/>
                      <w:sz w:val="18"/>
                      <w:szCs w:val="18"/>
                      <w:u w:val="single" w:color="0000FF"/>
                    </w:rPr>
                    <w:t>www</w:t>
                  </w:r>
                  <w:r>
                    <w:rPr>
                      <w:rFonts w:ascii="Arial" w:eastAsia="Arial" w:hAnsi="Arial" w:cs="Arial"/>
                      <w:color w:val="0000FF"/>
                      <w:sz w:val="18"/>
                      <w:szCs w:val="18"/>
                      <w:u w:val="single" w:color="0000FF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000FF"/>
                      <w:spacing w:val="1"/>
                      <w:sz w:val="18"/>
                      <w:szCs w:val="18"/>
                      <w:u w:val="single" w:color="0000FF"/>
                    </w:rPr>
                    <w:t>i</w:t>
                  </w:r>
                  <w:r>
                    <w:rPr>
                      <w:rFonts w:ascii="Arial" w:eastAsia="Arial" w:hAnsi="Arial" w:cs="Arial"/>
                      <w:color w:val="0000FF"/>
                      <w:sz w:val="18"/>
                      <w:szCs w:val="18"/>
                      <w:u w:val="single" w:color="0000FF"/>
                    </w:rPr>
                    <w:t>t</w:t>
                  </w:r>
                  <w:r>
                    <w:rPr>
                      <w:rFonts w:ascii="Arial" w:eastAsia="Arial" w:hAnsi="Arial" w:cs="Arial"/>
                      <w:color w:val="0000FF"/>
                      <w:spacing w:val="1"/>
                      <w:sz w:val="18"/>
                      <w:szCs w:val="18"/>
                      <w:u w:val="single" w:color="0000FF"/>
                    </w:rPr>
                    <w:t>fip</w:t>
                  </w:r>
                  <w:r>
                    <w:rPr>
                      <w:rFonts w:ascii="Arial" w:eastAsia="Arial" w:hAnsi="Arial" w:cs="Arial"/>
                      <w:color w:val="0000FF"/>
                      <w:sz w:val="18"/>
                      <w:szCs w:val="18"/>
                      <w:u w:val="single" w:color="0000FF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000FF"/>
                      <w:spacing w:val="1"/>
                      <w:sz w:val="18"/>
                      <w:szCs w:val="18"/>
                      <w:u w:val="single" w:color="0000FF"/>
                    </w:rPr>
                    <w:t>edu</w:t>
                  </w:r>
                  <w:r>
                    <w:rPr>
                      <w:rFonts w:ascii="Arial" w:eastAsia="Arial" w:hAnsi="Arial" w:cs="Arial"/>
                      <w:color w:val="0000FF"/>
                      <w:sz w:val="18"/>
                      <w:szCs w:val="18"/>
                      <w:u w:val="single" w:color="0000FF"/>
                    </w:rPr>
                    <w:t>.</w:t>
                  </w:r>
                  <w:r>
                    <w:rPr>
                      <w:rFonts w:ascii="Arial" w:eastAsia="Arial" w:hAnsi="Arial" w:cs="Arial"/>
                      <w:color w:val="0000FF"/>
                      <w:spacing w:val="1"/>
                      <w:sz w:val="18"/>
                      <w:szCs w:val="18"/>
                      <w:u w:val="single" w:color="0000FF"/>
                    </w:rPr>
                    <w:t>c</w:t>
                  </w:r>
                  <w:r>
                    <w:rPr>
                      <w:rFonts w:ascii="Arial" w:eastAsia="Arial" w:hAnsi="Arial" w:cs="Arial"/>
                      <w:color w:val="0000FF"/>
                      <w:sz w:val="18"/>
                      <w:szCs w:val="18"/>
                      <w:u w:val="single" w:color="0000FF"/>
                    </w:rPr>
                    <w:t>o</w:t>
                  </w:r>
                </w:hyperlink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F6A96"/>
    <w:multiLevelType w:val="multilevel"/>
    <w:tmpl w:val="88A0C8C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13CE7C2C"/>
    <w:multiLevelType w:val="hybridMultilevel"/>
    <w:tmpl w:val="D3C85112"/>
    <w:lvl w:ilvl="0" w:tplc="240A000F">
      <w:start w:val="1"/>
      <w:numFmt w:val="decimal"/>
      <w:lvlText w:val="%1."/>
      <w:lvlJc w:val="left"/>
      <w:pPr>
        <w:ind w:left="1422" w:hanging="360"/>
      </w:pPr>
    </w:lvl>
    <w:lvl w:ilvl="1" w:tplc="240A0019" w:tentative="1">
      <w:start w:val="1"/>
      <w:numFmt w:val="lowerLetter"/>
      <w:lvlText w:val="%2."/>
      <w:lvlJc w:val="left"/>
      <w:pPr>
        <w:ind w:left="2142" w:hanging="360"/>
      </w:pPr>
    </w:lvl>
    <w:lvl w:ilvl="2" w:tplc="240A001B" w:tentative="1">
      <w:start w:val="1"/>
      <w:numFmt w:val="lowerRoman"/>
      <w:lvlText w:val="%3."/>
      <w:lvlJc w:val="right"/>
      <w:pPr>
        <w:ind w:left="2862" w:hanging="180"/>
      </w:pPr>
    </w:lvl>
    <w:lvl w:ilvl="3" w:tplc="240A000F" w:tentative="1">
      <w:start w:val="1"/>
      <w:numFmt w:val="decimal"/>
      <w:lvlText w:val="%4."/>
      <w:lvlJc w:val="left"/>
      <w:pPr>
        <w:ind w:left="3582" w:hanging="360"/>
      </w:pPr>
    </w:lvl>
    <w:lvl w:ilvl="4" w:tplc="240A0019" w:tentative="1">
      <w:start w:val="1"/>
      <w:numFmt w:val="lowerLetter"/>
      <w:lvlText w:val="%5."/>
      <w:lvlJc w:val="left"/>
      <w:pPr>
        <w:ind w:left="4302" w:hanging="360"/>
      </w:pPr>
    </w:lvl>
    <w:lvl w:ilvl="5" w:tplc="240A001B" w:tentative="1">
      <w:start w:val="1"/>
      <w:numFmt w:val="lowerRoman"/>
      <w:lvlText w:val="%6."/>
      <w:lvlJc w:val="right"/>
      <w:pPr>
        <w:ind w:left="5022" w:hanging="180"/>
      </w:pPr>
    </w:lvl>
    <w:lvl w:ilvl="6" w:tplc="240A000F" w:tentative="1">
      <w:start w:val="1"/>
      <w:numFmt w:val="decimal"/>
      <w:lvlText w:val="%7."/>
      <w:lvlJc w:val="left"/>
      <w:pPr>
        <w:ind w:left="5742" w:hanging="360"/>
      </w:pPr>
    </w:lvl>
    <w:lvl w:ilvl="7" w:tplc="240A0019" w:tentative="1">
      <w:start w:val="1"/>
      <w:numFmt w:val="lowerLetter"/>
      <w:lvlText w:val="%8."/>
      <w:lvlJc w:val="left"/>
      <w:pPr>
        <w:ind w:left="6462" w:hanging="360"/>
      </w:pPr>
    </w:lvl>
    <w:lvl w:ilvl="8" w:tplc="240A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2">
    <w:nsid w:val="19533804"/>
    <w:multiLevelType w:val="hybridMultilevel"/>
    <w:tmpl w:val="64DCC44E"/>
    <w:lvl w:ilvl="0" w:tplc="240A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31D34F7"/>
    <w:multiLevelType w:val="hybridMultilevel"/>
    <w:tmpl w:val="319C7EAA"/>
    <w:lvl w:ilvl="0" w:tplc="240A000F">
      <w:start w:val="1"/>
      <w:numFmt w:val="decimal"/>
      <w:lvlText w:val="%1."/>
      <w:lvlJc w:val="left"/>
      <w:pPr>
        <w:ind w:left="1422" w:hanging="360"/>
      </w:pPr>
    </w:lvl>
    <w:lvl w:ilvl="1" w:tplc="240A0019" w:tentative="1">
      <w:start w:val="1"/>
      <w:numFmt w:val="lowerLetter"/>
      <w:lvlText w:val="%2."/>
      <w:lvlJc w:val="left"/>
      <w:pPr>
        <w:ind w:left="2142" w:hanging="360"/>
      </w:pPr>
    </w:lvl>
    <w:lvl w:ilvl="2" w:tplc="240A001B" w:tentative="1">
      <w:start w:val="1"/>
      <w:numFmt w:val="lowerRoman"/>
      <w:lvlText w:val="%3."/>
      <w:lvlJc w:val="right"/>
      <w:pPr>
        <w:ind w:left="2862" w:hanging="180"/>
      </w:pPr>
    </w:lvl>
    <w:lvl w:ilvl="3" w:tplc="240A000F" w:tentative="1">
      <w:start w:val="1"/>
      <w:numFmt w:val="decimal"/>
      <w:lvlText w:val="%4."/>
      <w:lvlJc w:val="left"/>
      <w:pPr>
        <w:ind w:left="3582" w:hanging="360"/>
      </w:pPr>
    </w:lvl>
    <w:lvl w:ilvl="4" w:tplc="240A0019" w:tentative="1">
      <w:start w:val="1"/>
      <w:numFmt w:val="lowerLetter"/>
      <w:lvlText w:val="%5."/>
      <w:lvlJc w:val="left"/>
      <w:pPr>
        <w:ind w:left="4302" w:hanging="360"/>
      </w:pPr>
    </w:lvl>
    <w:lvl w:ilvl="5" w:tplc="240A001B" w:tentative="1">
      <w:start w:val="1"/>
      <w:numFmt w:val="lowerRoman"/>
      <w:lvlText w:val="%6."/>
      <w:lvlJc w:val="right"/>
      <w:pPr>
        <w:ind w:left="5022" w:hanging="180"/>
      </w:pPr>
    </w:lvl>
    <w:lvl w:ilvl="6" w:tplc="240A000F" w:tentative="1">
      <w:start w:val="1"/>
      <w:numFmt w:val="decimal"/>
      <w:lvlText w:val="%7."/>
      <w:lvlJc w:val="left"/>
      <w:pPr>
        <w:ind w:left="5742" w:hanging="360"/>
      </w:pPr>
    </w:lvl>
    <w:lvl w:ilvl="7" w:tplc="240A0019" w:tentative="1">
      <w:start w:val="1"/>
      <w:numFmt w:val="lowerLetter"/>
      <w:lvlText w:val="%8."/>
      <w:lvlJc w:val="left"/>
      <w:pPr>
        <w:ind w:left="6462" w:hanging="360"/>
      </w:pPr>
    </w:lvl>
    <w:lvl w:ilvl="8" w:tplc="240A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4">
    <w:nsid w:val="54AB5E0F"/>
    <w:multiLevelType w:val="hybridMultilevel"/>
    <w:tmpl w:val="48AC4F34"/>
    <w:lvl w:ilvl="0" w:tplc="240A000F">
      <w:start w:val="1"/>
      <w:numFmt w:val="decimal"/>
      <w:lvlText w:val="%1."/>
      <w:lvlJc w:val="left"/>
      <w:pPr>
        <w:ind w:left="1422" w:hanging="360"/>
      </w:pPr>
    </w:lvl>
    <w:lvl w:ilvl="1" w:tplc="240A0019" w:tentative="1">
      <w:start w:val="1"/>
      <w:numFmt w:val="lowerLetter"/>
      <w:lvlText w:val="%2."/>
      <w:lvlJc w:val="left"/>
      <w:pPr>
        <w:ind w:left="2142" w:hanging="360"/>
      </w:pPr>
    </w:lvl>
    <w:lvl w:ilvl="2" w:tplc="240A001B" w:tentative="1">
      <w:start w:val="1"/>
      <w:numFmt w:val="lowerRoman"/>
      <w:lvlText w:val="%3."/>
      <w:lvlJc w:val="right"/>
      <w:pPr>
        <w:ind w:left="2862" w:hanging="180"/>
      </w:pPr>
    </w:lvl>
    <w:lvl w:ilvl="3" w:tplc="240A000F" w:tentative="1">
      <w:start w:val="1"/>
      <w:numFmt w:val="decimal"/>
      <w:lvlText w:val="%4."/>
      <w:lvlJc w:val="left"/>
      <w:pPr>
        <w:ind w:left="3582" w:hanging="360"/>
      </w:pPr>
    </w:lvl>
    <w:lvl w:ilvl="4" w:tplc="240A0019" w:tentative="1">
      <w:start w:val="1"/>
      <w:numFmt w:val="lowerLetter"/>
      <w:lvlText w:val="%5."/>
      <w:lvlJc w:val="left"/>
      <w:pPr>
        <w:ind w:left="4302" w:hanging="360"/>
      </w:pPr>
    </w:lvl>
    <w:lvl w:ilvl="5" w:tplc="240A001B" w:tentative="1">
      <w:start w:val="1"/>
      <w:numFmt w:val="lowerRoman"/>
      <w:lvlText w:val="%6."/>
      <w:lvlJc w:val="right"/>
      <w:pPr>
        <w:ind w:left="5022" w:hanging="180"/>
      </w:pPr>
    </w:lvl>
    <w:lvl w:ilvl="6" w:tplc="240A000F" w:tentative="1">
      <w:start w:val="1"/>
      <w:numFmt w:val="decimal"/>
      <w:lvlText w:val="%7."/>
      <w:lvlJc w:val="left"/>
      <w:pPr>
        <w:ind w:left="5742" w:hanging="360"/>
      </w:pPr>
    </w:lvl>
    <w:lvl w:ilvl="7" w:tplc="240A0019" w:tentative="1">
      <w:start w:val="1"/>
      <w:numFmt w:val="lowerLetter"/>
      <w:lvlText w:val="%8."/>
      <w:lvlJc w:val="left"/>
      <w:pPr>
        <w:ind w:left="6462" w:hanging="360"/>
      </w:pPr>
    </w:lvl>
    <w:lvl w:ilvl="8" w:tplc="240A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5">
    <w:nsid w:val="5F452609"/>
    <w:multiLevelType w:val="hybridMultilevel"/>
    <w:tmpl w:val="D8060544"/>
    <w:lvl w:ilvl="0" w:tplc="240A000D">
      <w:start w:val="1"/>
      <w:numFmt w:val="bullet"/>
      <w:lvlText w:val=""/>
      <w:lvlJc w:val="left"/>
      <w:pPr>
        <w:ind w:left="2142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6">
    <w:nsid w:val="797004BE"/>
    <w:multiLevelType w:val="hybridMultilevel"/>
    <w:tmpl w:val="E38029FC"/>
    <w:lvl w:ilvl="0" w:tplc="240A000D">
      <w:start w:val="1"/>
      <w:numFmt w:val="bullet"/>
      <w:lvlText w:val=""/>
      <w:lvlJc w:val="left"/>
      <w:pPr>
        <w:ind w:left="1422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040"/>
    <w:rsid w:val="000260AE"/>
    <w:rsid w:val="00043A96"/>
    <w:rsid w:val="000629E0"/>
    <w:rsid w:val="00071E38"/>
    <w:rsid w:val="000F28CC"/>
    <w:rsid w:val="000F41BF"/>
    <w:rsid w:val="0012699B"/>
    <w:rsid w:val="00194F8A"/>
    <w:rsid w:val="001A1FAA"/>
    <w:rsid w:val="00245660"/>
    <w:rsid w:val="002762C2"/>
    <w:rsid w:val="003F487F"/>
    <w:rsid w:val="004C2F9B"/>
    <w:rsid w:val="004D616F"/>
    <w:rsid w:val="004E24D8"/>
    <w:rsid w:val="0055450A"/>
    <w:rsid w:val="005E3040"/>
    <w:rsid w:val="005E4784"/>
    <w:rsid w:val="005F6C9B"/>
    <w:rsid w:val="00612833"/>
    <w:rsid w:val="006B1F0A"/>
    <w:rsid w:val="006F7867"/>
    <w:rsid w:val="00705F94"/>
    <w:rsid w:val="007116BB"/>
    <w:rsid w:val="007611AD"/>
    <w:rsid w:val="00787642"/>
    <w:rsid w:val="00795405"/>
    <w:rsid w:val="007C2ACC"/>
    <w:rsid w:val="007C45B5"/>
    <w:rsid w:val="008947A1"/>
    <w:rsid w:val="008D1C50"/>
    <w:rsid w:val="00932496"/>
    <w:rsid w:val="009361EF"/>
    <w:rsid w:val="00983DCA"/>
    <w:rsid w:val="009856DE"/>
    <w:rsid w:val="009A04A1"/>
    <w:rsid w:val="009F5DEE"/>
    <w:rsid w:val="00A25E08"/>
    <w:rsid w:val="00B41533"/>
    <w:rsid w:val="00B721D4"/>
    <w:rsid w:val="00C21453"/>
    <w:rsid w:val="00C429E3"/>
    <w:rsid w:val="00CC6E7B"/>
    <w:rsid w:val="00D01645"/>
    <w:rsid w:val="00D1238A"/>
    <w:rsid w:val="00D274FB"/>
    <w:rsid w:val="00E0464F"/>
    <w:rsid w:val="00EE05FF"/>
    <w:rsid w:val="00F04D40"/>
    <w:rsid w:val="00F516B4"/>
    <w:rsid w:val="00F6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,"/>
  <w15:docId w15:val="{1A082CDF-911E-41B3-8EAA-3C29A05C4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612833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9A04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A1F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4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88048">
          <w:marLeft w:val="0"/>
          <w:marRight w:val="0"/>
          <w:marTop w:val="24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7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cvecP3cuQ0Aa7Pazhp3C3hKMxuqy0_40FSXSjl4iy6Ez9GEg/viewform" TargetMode="Externa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fip.edu.co/" TargetMode="External"/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7</Pages>
  <Words>962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PROFESIONAL UNIVERSI PLANEAC</cp:lastModifiedBy>
  <cp:revision>9</cp:revision>
  <dcterms:created xsi:type="dcterms:W3CDTF">2018-01-28T20:38:00Z</dcterms:created>
  <dcterms:modified xsi:type="dcterms:W3CDTF">2018-01-29T15:54:00Z</dcterms:modified>
</cp:coreProperties>
</file>