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E76034" w14:textId="77777777" w:rsidR="00DB6095" w:rsidRPr="00B130E0" w:rsidRDefault="00DB6095" w:rsidP="00B1119E">
      <w:pPr>
        <w:spacing w:line="240" w:lineRule="auto"/>
        <w:ind w:left="748"/>
        <w:jc w:val="center"/>
        <w:rPr>
          <w:rFonts w:ascii="Arial" w:hAnsi="Arial" w:cs="Arial"/>
        </w:rPr>
      </w:pPr>
      <w:r w:rsidRPr="00B130E0">
        <w:rPr>
          <w:rFonts w:ascii="Arial" w:hAnsi="Arial" w:cs="Arial"/>
          <w:b/>
        </w:rPr>
        <w:t>POLÍTICAS PARA EL USO DE INTERNET Y CORREO</w:t>
      </w:r>
    </w:p>
    <w:p w14:paraId="3C62AD1E" w14:textId="76106316" w:rsidR="00DB6095" w:rsidRPr="005400BC" w:rsidRDefault="005400BC" w:rsidP="00B1119E">
      <w:pPr>
        <w:spacing w:after="0" w:line="240" w:lineRule="auto"/>
        <w:ind w:left="360"/>
        <w:jc w:val="center"/>
        <w:rPr>
          <w:rFonts w:ascii="Arial" w:hAnsi="Arial" w:cs="Arial"/>
          <w:b/>
        </w:rPr>
      </w:pPr>
      <w:r w:rsidRPr="005400BC">
        <w:rPr>
          <w:rFonts w:ascii="Arial" w:hAnsi="Arial" w:cs="Arial"/>
          <w:b/>
        </w:rPr>
        <w:t>ITFIP</w:t>
      </w:r>
    </w:p>
    <w:p w14:paraId="3098260D" w14:textId="77777777" w:rsidR="00DB6095" w:rsidRPr="005400BC" w:rsidRDefault="00DB6095" w:rsidP="00011DCE">
      <w:pPr>
        <w:spacing w:after="0" w:line="240" w:lineRule="auto"/>
        <w:ind w:left="17"/>
        <w:jc w:val="both"/>
        <w:rPr>
          <w:rFonts w:ascii="Arial" w:hAnsi="Arial" w:cs="Arial"/>
          <w:b/>
        </w:rPr>
      </w:pPr>
      <w:r w:rsidRPr="005400BC">
        <w:rPr>
          <w:rFonts w:ascii="Arial" w:hAnsi="Arial" w:cs="Arial"/>
          <w:b/>
        </w:rPr>
        <w:t xml:space="preserve"> </w:t>
      </w:r>
      <w:r w:rsidRPr="005400BC">
        <w:rPr>
          <w:rFonts w:ascii="Arial" w:eastAsia="Times New Roman" w:hAnsi="Arial" w:cs="Arial"/>
          <w:b/>
        </w:rPr>
        <w:t xml:space="preserve"> </w:t>
      </w:r>
    </w:p>
    <w:p w14:paraId="57F88581" w14:textId="77777777" w:rsidR="00DB6095" w:rsidRPr="00B130E0" w:rsidRDefault="00DB6095" w:rsidP="00011DCE">
      <w:pPr>
        <w:spacing w:after="0" w:line="240" w:lineRule="auto"/>
        <w:jc w:val="both"/>
        <w:rPr>
          <w:rFonts w:ascii="Arial" w:hAnsi="Arial" w:cs="Arial"/>
        </w:rPr>
      </w:pPr>
      <w:r w:rsidRPr="00B130E0">
        <w:rPr>
          <w:rFonts w:ascii="Arial" w:hAnsi="Arial" w:cs="Arial"/>
          <w:b/>
        </w:rPr>
        <w:t>PROPÓSITO</w:t>
      </w:r>
      <w:r w:rsidRPr="00B130E0">
        <w:rPr>
          <w:rFonts w:ascii="Arial" w:eastAsia="Times New Roman" w:hAnsi="Arial" w:cs="Arial"/>
        </w:rPr>
        <w:t xml:space="preserve"> </w:t>
      </w:r>
    </w:p>
    <w:p w14:paraId="74269C52" w14:textId="77777777" w:rsidR="00DB6095" w:rsidRPr="00B130E0" w:rsidRDefault="00DB6095" w:rsidP="00011DCE">
      <w:pPr>
        <w:spacing w:after="0" w:line="240" w:lineRule="auto"/>
        <w:ind w:left="585"/>
        <w:jc w:val="both"/>
        <w:rPr>
          <w:rFonts w:ascii="Arial" w:hAnsi="Arial" w:cs="Arial"/>
        </w:rPr>
      </w:pPr>
      <w:r w:rsidRPr="00B130E0">
        <w:rPr>
          <w:rFonts w:ascii="Arial" w:hAnsi="Arial" w:cs="Arial"/>
          <w:b/>
        </w:rPr>
        <w:t xml:space="preserve"> </w:t>
      </w:r>
      <w:r w:rsidRPr="00B130E0">
        <w:rPr>
          <w:rFonts w:ascii="Arial" w:eastAsia="Times New Roman" w:hAnsi="Arial" w:cs="Arial"/>
        </w:rPr>
        <w:t xml:space="preserve"> </w:t>
      </w:r>
    </w:p>
    <w:p w14:paraId="0847FCAA" w14:textId="6CBE3943" w:rsidR="00DB6095" w:rsidRPr="00B130E0" w:rsidRDefault="00DB6095" w:rsidP="00011DCE">
      <w:pPr>
        <w:spacing w:after="0" w:line="240" w:lineRule="auto"/>
        <w:jc w:val="both"/>
        <w:rPr>
          <w:rFonts w:ascii="Arial" w:hAnsi="Arial" w:cs="Arial"/>
          <w:color w:val="000000" w:themeColor="text1"/>
        </w:rPr>
      </w:pPr>
      <w:r w:rsidRPr="00B130E0">
        <w:rPr>
          <w:rFonts w:ascii="Arial" w:hAnsi="Arial" w:cs="Arial"/>
          <w:color w:val="000000" w:themeColor="text1"/>
        </w:rPr>
        <w:t xml:space="preserve">El propósito de esta política de seguridad y privacidad de la información es establecer normas que aseguren el buen funcionamiento de Internet y el uso adecuado de las tecnologías de la información y las comunicaciones, para facilitar las labores en </w:t>
      </w:r>
      <w:r w:rsidR="00795B31">
        <w:rPr>
          <w:rFonts w:ascii="Arial" w:hAnsi="Arial" w:cs="Arial"/>
          <w:color w:val="000000" w:themeColor="text1"/>
        </w:rPr>
        <w:t>el Instituto Tolimense de Formación Técnica Profesional “ITFIP</w:t>
      </w:r>
      <w:r w:rsidRPr="00B130E0">
        <w:rPr>
          <w:rFonts w:ascii="Arial" w:hAnsi="Arial" w:cs="Arial"/>
          <w:color w:val="000000" w:themeColor="text1"/>
        </w:rPr>
        <w:t xml:space="preserve">. </w:t>
      </w:r>
    </w:p>
    <w:p w14:paraId="4CB4B76F" w14:textId="6F9D258D" w:rsidR="00DB6095" w:rsidRPr="00B130E0" w:rsidRDefault="00DB6095" w:rsidP="0095154F">
      <w:pPr>
        <w:tabs>
          <w:tab w:val="left" w:pos="930"/>
        </w:tabs>
        <w:spacing w:after="0" w:line="240" w:lineRule="auto"/>
        <w:ind w:left="17"/>
        <w:jc w:val="both"/>
        <w:rPr>
          <w:rFonts w:ascii="Arial" w:hAnsi="Arial" w:cs="Arial"/>
          <w:color w:val="000000" w:themeColor="text1"/>
        </w:rPr>
      </w:pPr>
      <w:r w:rsidRPr="00B130E0">
        <w:rPr>
          <w:rFonts w:ascii="Arial" w:hAnsi="Arial" w:cs="Arial"/>
          <w:b/>
          <w:color w:val="000000" w:themeColor="text1"/>
        </w:rPr>
        <w:t xml:space="preserve">  </w:t>
      </w:r>
      <w:r w:rsidR="0095154F">
        <w:rPr>
          <w:rFonts w:ascii="Arial" w:hAnsi="Arial" w:cs="Arial"/>
          <w:b/>
          <w:color w:val="000000" w:themeColor="text1"/>
        </w:rPr>
        <w:tab/>
      </w:r>
    </w:p>
    <w:p w14:paraId="4BEE0792" w14:textId="77777777" w:rsidR="00DB6095" w:rsidRPr="00B130E0" w:rsidRDefault="00DB6095" w:rsidP="00011DCE">
      <w:pPr>
        <w:spacing w:after="0" w:line="240" w:lineRule="auto"/>
        <w:jc w:val="both"/>
        <w:rPr>
          <w:rFonts w:ascii="Arial" w:hAnsi="Arial" w:cs="Arial"/>
        </w:rPr>
      </w:pPr>
      <w:r w:rsidRPr="00B130E0">
        <w:rPr>
          <w:rFonts w:ascii="Arial" w:hAnsi="Arial" w:cs="Arial"/>
          <w:b/>
        </w:rPr>
        <w:t>ALCANCE</w:t>
      </w:r>
      <w:r w:rsidRPr="00B130E0">
        <w:rPr>
          <w:rFonts w:ascii="Arial" w:eastAsia="Times New Roman" w:hAnsi="Arial" w:cs="Arial"/>
        </w:rPr>
        <w:t xml:space="preserve"> </w:t>
      </w:r>
    </w:p>
    <w:p w14:paraId="05A55B9C" w14:textId="77777777" w:rsidR="00DB6095" w:rsidRPr="00B130E0" w:rsidRDefault="00DB6095" w:rsidP="00011DCE">
      <w:pPr>
        <w:spacing w:after="0" w:line="240" w:lineRule="auto"/>
        <w:ind w:left="585"/>
        <w:jc w:val="both"/>
        <w:rPr>
          <w:rFonts w:ascii="Arial" w:hAnsi="Arial" w:cs="Arial"/>
        </w:rPr>
      </w:pPr>
      <w:r w:rsidRPr="00B130E0">
        <w:rPr>
          <w:rFonts w:ascii="Arial" w:hAnsi="Arial" w:cs="Arial"/>
          <w:b/>
        </w:rPr>
        <w:t xml:space="preserve"> </w:t>
      </w:r>
      <w:r w:rsidRPr="00B130E0">
        <w:rPr>
          <w:rFonts w:ascii="Arial" w:eastAsia="Times New Roman" w:hAnsi="Arial" w:cs="Arial"/>
        </w:rPr>
        <w:t xml:space="preserve"> </w:t>
      </w:r>
    </w:p>
    <w:p w14:paraId="33B834E8" w14:textId="304BC089" w:rsidR="00DB6095" w:rsidRPr="00B130E0" w:rsidRDefault="00DB6095" w:rsidP="00011DCE">
      <w:pPr>
        <w:spacing w:line="240" w:lineRule="auto"/>
        <w:ind w:left="12"/>
        <w:jc w:val="both"/>
        <w:rPr>
          <w:rFonts w:ascii="Arial" w:hAnsi="Arial" w:cs="Arial"/>
        </w:rPr>
      </w:pPr>
      <w:r w:rsidRPr="00B130E0">
        <w:rPr>
          <w:rFonts w:ascii="Arial" w:hAnsi="Arial" w:cs="Arial"/>
        </w:rPr>
        <w:t>La política aplica a todos los funcionarios, asesores, personal de contratistas, empleados temporales y terceros que usen equipos</w:t>
      </w:r>
      <w:r w:rsidR="00BE2488">
        <w:rPr>
          <w:rFonts w:ascii="Arial" w:hAnsi="Arial" w:cs="Arial"/>
        </w:rPr>
        <w:t xml:space="preserve"> tecnológicos</w:t>
      </w:r>
      <w:r w:rsidR="00DC5A9D">
        <w:rPr>
          <w:rFonts w:ascii="Arial" w:hAnsi="Arial" w:cs="Arial"/>
        </w:rPr>
        <w:t xml:space="preserve"> dentro del</w:t>
      </w:r>
      <w:r w:rsidR="00795B31">
        <w:rPr>
          <w:rFonts w:ascii="Arial" w:hAnsi="Arial" w:cs="Arial"/>
        </w:rPr>
        <w:t xml:space="preserve"> Instituto Tolimense de Formación Técnica Profesional “ITFIP</w:t>
      </w:r>
      <w:r w:rsidRPr="00B130E0">
        <w:rPr>
          <w:rFonts w:ascii="Arial" w:hAnsi="Arial" w:cs="Arial"/>
        </w:rPr>
        <w:t xml:space="preserve">. </w:t>
      </w:r>
    </w:p>
    <w:p w14:paraId="71E53BCB" w14:textId="5C38B7CB" w:rsidR="00DB6095" w:rsidRPr="00B130E0" w:rsidRDefault="00DB6095" w:rsidP="00011DCE">
      <w:pPr>
        <w:pStyle w:val="Cuerpodeltexto20"/>
        <w:numPr>
          <w:ilvl w:val="0"/>
          <w:numId w:val="19"/>
        </w:numPr>
        <w:shd w:val="clear" w:color="auto" w:fill="auto"/>
        <w:spacing w:before="0" w:after="240" w:line="240" w:lineRule="auto"/>
        <w:ind w:left="284"/>
        <w:jc w:val="both"/>
        <w:rPr>
          <w:rStyle w:val="Cuerpodeltexto2Negrita"/>
          <w:bCs w:val="0"/>
          <w:color w:val="auto"/>
          <w:sz w:val="22"/>
          <w:szCs w:val="22"/>
          <w:shd w:val="clear" w:color="auto" w:fill="auto"/>
          <w:lang w:val="es-CO" w:eastAsia="en-US" w:bidi="ar-SA"/>
        </w:rPr>
      </w:pPr>
      <w:r w:rsidRPr="00B130E0">
        <w:rPr>
          <w:rStyle w:val="Cuerpodeltexto2Negrita"/>
          <w:sz w:val="22"/>
          <w:szCs w:val="22"/>
          <w:lang w:val="es-CO"/>
        </w:rPr>
        <w:t>DEFINICIÓN DE POLÍTICA DE SEGURIDAD</w:t>
      </w:r>
      <w:r w:rsidR="00BE2488">
        <w:rPr>
          <w:rStyle w:val="Cuerpodeltexto2Negrita"/>
          <w:sz w:val="22"/>
          <w:szCs w:val="22"/>
          <w:lang w:val="es-CO"/>
        </w:rPr>
        <w:t xml:space="preserve"> Y PRIVACIDAD DE LA INFORMACIÓN</w:t>
      </w:r>
      <w:r w:rsidRPr="00B130E0">
        <w:rPr>
          <w:rStyle w:val="Cuerpodeltexto2Negrita"/>
          <w:sz w:val="22"/>
          <w:szCs w:val="22"/>
          <w:lang w:val="es-CO"/>
        </w:rPr>
        <w:t xml:space="preserve"> </w:t>
      </w:r>
    </w:p>
    <w:p w14:paraId="0233DB67" w14:textId="77777777" w:rsidR="00DB6095" w:rsidRPr="00B130E0" w:rsidRDefault="00DB6095" w:rsidP="00011DCE">
      <w:pPr>
        <w:pStyle w:val="Cuerpodeltexto20"/>
        <w:shd w:val="clear" w:color="auto" w:fill="auto"/>
        <w:spacing w:before="0" w:after="240" w:line="240" w:lineRule="auto"/>
        <w:ind w:left="284" w:firstLine="0"/>
        <w:jc w:val="both"/>
        <w:rPr>
          <w:b/>
          <w:sz w:val="22"/>
          <w:szCs w:val="22"/>
        </w:rPr>
      </w:pPr>
      <w:r w:rsidRPr="00B130E0">
        <w:rPr>
          <w:sz w:val="22"/>
          <w:szCs w:val="22"/>
        </w:rPr>
        <w:t>La Política de seguridad y privacidad de la información es el conjunto de pautas, lineamientos, normas y mejores prácticas que reglamentan la protección de la información contra la pérdida de confidencialidad, integridad o disponibilidad, bien sea de forma accidental como intencionada. La seguridad de la información aplica las técnicas fundamentales para preservar los activos de información y asimismo la protección del acceso a todos los recursos de la plataforma tecnológica.</w:t>
      </w:r>
    </w:p>
    <w:p w14:paraId="2CC7598F" w14:textId="77777777" w:rsidR="00BE2488" w:rsidRPr="00BE2488" w:rsidRDefault="00DB6095" w:rsidP="00011DCE">
      <w:pPr>
        <w:pStyle w:val="Cuerpodeltexto20"/>
        <w:numPr>
          <w:ilvl w:val="0"/>
          <w:numId w:val="19"/>
        </w:numPr>
        <w:shd w:val="clear" w:color="auto" w:fill="auto"/>
        <w:spacing w:before="0" w:after="240" w:line="240" w:lineRule="auto"/>
        <w:ind w:left="284"/>
        <w:jc w:val="both"/>
        <w:rPr>
          <w:sz w:val="22"/>
          <w:szCs w:val="22"/>
        </w:rPr>
      </w:pPr>
      <w:r w:rsidRPr="00B130E0">
        <w:rPr>
          <w:b/>
          <w:sz w:val="22"/>
          <w:szCs w:val="22"/>
        </w:rPr>
        <w:t>SUJETOS DE LA POLÍTICA</w:t>
      </w:r>
    </w:p>
    <w:p w14:paraId="1A74AD40" w14:textId="5B285D14" w:rsidR="00DB6095" w:rsidRPr="00B130E0" w:rsidRDefault="00DB6095" w:rsidP="00BE2488">
      <w:pPr>
        <w:pStyle w:val="Cuerpodeltexto20"/>
        <w:shd w:val="clear" w:color="auto" w:fill="auto"/>
        <w:spacing w:before="0" w:after="240" w:line="240" w:lineRule="auto"/>
        <w:ind w:left="284" w:firstLine="0"/>
        <w:jc w:val="both"/>
        <w:rPr>
          <w:sz w:val="22"/>
          <w:szCs w:val="22"/>
        </w:rPr>
      </w:pPr>
      <w:r w:rsidRPr="00B130E0">
        <w:rPr>
          <w:sz w:val="22"/>
          <w:szCs w:val="22"/>
        </w:rPr>
        <w:t xml:space="preserve">Se </w:t>
      </w:r>
      <w:r w:rsidR="00206A7C" w:rsidRPr="00B130E0">
        <w:rPr>
          <w:sz w:val="22"/>
          <w:szCs w:val="22"/>
        </w:rPr>
        <w:t>establece</w:t>
      </w:r>
      <w:r w:rsidRPr="00B130E0">
        <w:rPr>
          <w:sz w:val="22"/>
          <w:szCs w:val="22"/>
        </w:rPr>
        <w:t xml:space="preserve"> como sujetos de las políticas de seguridad y privacidad de la información, en el </w:t>
      </w:r>
      <w:r w:rsidR="00795B31">
        <w:rPr>
          <w:sz w:val="22"/>
          <w:szCs w:val="22"/>
        </w:rPr>
        <w:t xml:space="preserve"> Instituto Tolimense de Formación Técnica Profesional “ITFIP</w:t>
      </w:r>
      <w:r w:rsidRPr="00B130E0">
        <w:rPr>
          <w:sz w:val="22"/>
          <w:szCs w:val="22"/>
        </w:rPr>
        <w:t xml:space="preserve"> Los siguientes:</w:t>
      </w:r>
    </w:p>
    <w:p w14:paraId="092737E3" w14:textId="5AE549C3" w:rsidR="00DB6095" w:rsidRPr="00B130E0" w:rsidRDefault="0029158F" w:rsidP="00011DCE">
      <w:pPr>
        <w:pStyle w:val="Cuerpodeltexto20"/>
        <w:numPr>
          <w:ilvl w:val="0"/>
          <w:numId w:val="1"/>
        </w:numPr>
        <w:shd w:val="clear" w:color="auto" w:fill="auto"/>
        <w:spacing w:before="0" w:line="240" w:lineRule="auto"/>
        <w:ind w:left="426" w:firstLine="0"/>
        <w:jc w:val="both"/>
        <w:rPr>
          <w:sz w:val="22"/>
          <w:szCs w:val="22"/>
        </w:rPr>
      </w:pPr>
      <w:r>
        <w:rPr>
          <w:sz w:val="22"/>
          <w:szCs w:val="22"/>
        </w:rPr>
        <w:t>Funcionarios</w:t>
      </w:r>
      <w:r w:rsidR="005A5C80">
        <w:rPr>
          <w:sz w:val="22"/>
          <w:szCs w:val="22"/>
        </w:rPr>
        <w:t xml:space="preserve"> del</w:t>
      </w:r>
      <w:r w:rsidR="00795B31">
        <w:rPr>
          <w:sz w:val="22"/>
          <w:szCs w:val="22"/>
        </w:rPr>
        <w:t xml:space="preserve"> Instituto Tolimense de Formación Técnica Profesional “ITFIP</w:t>
      </w:r>
      <w:r w:rsidR="00DB6095" w:rsidRPr="00B130E0">
        <w:rPr>
          <w:sz w:val="22"/>
          <w:szCs w:val="22"/>
        </w:rPr>
        <w:t>.</w:t>
      </w:r>
    </w:p>
    <w:p w14:paraId="2241DCA9" w14:textId="6E586A91" w:rsidR="00BE2488" w:rsidRDefault="00DB6095" w:rsidP="00BE2488">
      <w:pPr>
        <w:pStyle w:val="Cuerpodeltexto20"/>
        <w:numPr>
          <w:ilvl w:val="0"/>
          <w:numId w:val="1"/>
        </w:numPr>
        <w:shd w:val="clear" w:color="auto" w:fill="auto"/>
        <w:spacing w:before="0" w:line="240" w:lineRule="auto"/>
        <w:ind w:left="426" w:firstLine="0"/>
        <w:jc w:val="both"/>
        <w:rPr>
          <w:sz w:val="22"/>
          <w:szCs w:val="22"/>
        </w:rPr>
      </w:pPr>
      <w:r w:rsidRPr="00B130E0">
        <w:rPr>
          <w:sz w:val="22"/>
          <w:szCs w:val="22"/>
        </w:rPr>
        <w:t xml:space="preserve">Contratistas del </w:t>
      </w:r>
      <w:r w:rsidR="00795B31">
        <w:rPr>
          <w:sz w:val="22"/>
          <w:szCs w:val="22"/>
        </w:rPr>
        <w:t>Instituto Tolimense de Formación Técnica Profesional “ITFIP</w:t>
      </w:r>
    </w:p>
    <w:p w14:paraId="1825A8CD" w14:textId="7C4A92E7" w:rsidR="00DB6095" w:rsidRPr="00BE2488" w:rsidRDefault="00DB6095" w:rsidP="00BE2488">
      <w:pPr>
        <w:pStyle w:val="Cuerpodeltexto20"/>
        <w:numPr>
          <w:ilvl w:val="0"/>
          <w:numId w:val="1"/>
        </w:numPr>
        <w:shd w:val="clear" w:color="auto" w:fill="auto"/>
        <w:spacing w:before="0" w:line="240" w:lineRule="auto"/>
        <w:ind w:left="426" w:firstLine="0"/>
        <w:jc w:val="both"/>
        <w:rPr>
          <w:sz w:val="22"/>
          <w:szCs w:val="22"/>
        </w:rPr>
      </w:pPr>
      <w:r w:rsidRPr="00BE2488">
        <w:rPr>
          <w:sz w:val="22"/>
          <w:szCs w:val="22"/>
        </w:rPr>
        <w:t xml:space="preserve">Asesores del </w:t>
      </w:r>
      <w:r w:rsidR="00795B31">
        <w:rPr>
          <w:sz w:val="22"/>
          <w:szCs w:val="22"/>
        </w:rPr>
        <w:t xml:space="preserve"> Instituto Tolimense de Formación Técnica Profesional “ITFIP</w:t>
      </w:r>
    </w:p>
    <w:p w14:paraId="77C98135" w14:textId="25FDADE5" w:rsidR="00DB6095" w:rsidRPr="00B130E0" w:rsidRDefault="0029158F" w:rsidP="00BE2488">
      <w:pPr>
        <w:pStyle w:val="Cuerpodeltexto20"/>
        <w:numPr>
          <w:ilvl w:val="0"/>
          <w:numId w:val="1"/>
        </w:numPr>
        <w:shd w:val="clear" w:color="auto" w:fill="auto"/>
        <w:tabs>
          <w:tab w:val="left" w:pos="709"/>
        </w:tabs>
        <w:spacing w:before="0" w:line="240" w:lineRule="auto"/>
        <w:ind w:left="709" w:hanging="269"/>
        <w:jc w:val="both"/>
        <w:rPr>
          <w:sz w:val="22"/>
          <w:szCs w:val="22"/>
        </w:rPr>
      </w:pPr>
      <w:r>
        <w:rPr>
          <w:sz w:val="22"/>
          <w:szCs w:val="22"/>
        </w:rPr>
        <w:t>Funcionarios</w:t>
      </w:r>
      <w:r w:rsidR="00DB6095" w:rsidRPr="00B130E0">
        <w:rPr>
          <w:sz w:val="22"/>
          <w:szCs w:val="22"/>
        </w:rPr>
        <w:t xml:space="preserve"> de Entidades Gubernamentales</w:t>
      </w:r>
      <w:r w:rsidR="00206A7C" w:rsidRPr="00B130E0">
        <w:rPr>
          <w:sz w:val="22"/>
          <w:szCs w:val="22"/>
        </w:rPr>
        <w:t xml:space="preserve"> y/o Órganos de Control</w:t>
      </w:r>
      <w:r w:rsidR="00DB6095" w:rsidRPr="00B130E0">
        <w:rPr>
          <w:sz w:val="22"/>
          <w:szCs w:val="22"/>
        </w:rPr>
        <w:t xml:space="preserve"> que en </w:t>
      </w:r>
      <w:r w:rsidR="00206A7C" w:rsidRPr="00B130E0">
        <w:rPr>
          <w:sz w:val="22"/>
          <w:szCs w:val="22"/>
        </w:rPr>
        <w:t>desempeño</w:t>
      </w:r>
      <w:r w:rsidR="00DB6095" w:rsidRPr="00B130E0">
        <w:rPr>
          <w:sz w:val="22"/>
          <w:szCs w:val="22"/>
        </w:rPr>
        <w:t xml:space="preserve"> de su función hagan uso de</w:t>
      </w:r>
      <w:r w:rsidR="005A5C80">
        <w:rPr>
          <w:sz w:val="22"/>
          <w:szCs w:val="22"/>
        </w:rPr>
        <w:t xml:space="preserve"> los activos de información del</w:t>
      </w:r>
      <w:r w:rsidR="00795B31">
        <w:rPr>
          <w:sz w:val="22"/>
          <w:szCs w:val="22"/>
        </w:rPr>
        <w:t xml:space="preserve"> Instituto Tolimense de Formación Técnica Profesional “ITFIP</w:t>
      </w:r>
      <w:r w:rsidR="00DB6095" w:rsidRPr="00B130E0">
        <w:rPr>
          <w:sz w:val="22"/>
          <w:szCs w:val="22"/>
        </w:rPr>
        <w:t xml:space="preserve">, </w:t>
      </w:r>
      <w:r w:rsidR="005A5C80">
        <w:rPr>
          <w:sz w:val="22"/>
          <w:szCs w:val="22"/>
        </w:rPr>
        <w:t xml:space="preserve">o la plataforma tecnológica del </w:t>
      </w:r>
      <w:r w:rsidR="00795B31">
        <w:rPr>
          <w:sz w:val="22"/>
          <w:szCs w:val="22"/>
        </w:rPr>
        <w:t>Instituto Tolimense de Formación Técnica Profesional “ITFIP</w:t>
      </w:r>
      <w:r w:rsidR="00DB6095" w:rsidRPr="00B130E0">
        <w:rPr>
          <w:sz w:val="22"/>
          <w:szCs w:val="22"/>
        </w:rPr>
        <w:t>, en cumplimiento del principio de coordinación de que trata el artículo sexto de la ley 489 de 1998 a las cuales aplica la presente Política.</w:t>
      </w:r>
    </w:p>
    <w:p w14:paraId="1D973464" w14:textId="2C4E2187" w:rsidR="00DB6095" w:rsidRPr="00207EC5" w:rsidRDefault="00206A7C" w:rsidP="00207EC5">
      <w:pPr>
        <w:jc w:val="both"/>
        <w:rPr>
          <w:rFonts w:ascii="Arial" w:hAnsi="Arial" w:cs="Arial"/>
        </w:rPr>
      </w:pPr>
      <w:r w:rsidRPr="00B130E0">
        <w:lastRenderedPageBreak/>
        <w:t>Invitados y</w:t>
      </w:r>
      <w:r w:rsidR="00DB6095" w:rsidRPr="00B130E0">
        <w:t xml:space="preserve"> visitantes que </w:t>
      </w:r>
      <w:r w:rsidRPr="00B130E0">
        <w:t>manipulen</w:t>
      </w:r>
      <w:r w:rsidR="00DB6095" w:rsidRPr="00B130E0">
        <w:t xml:space="preserve"> los acti</w:t>
      </w:r>
      <w:r w:rsidR="00207EC5">
        <w:t>vos de información de</w:t>
      </w:r>
      <w:r w:rsidR="00207EC5" w:rsidRPr="00207EC5">
        <w:rPr>
          <w:rFonts w:ascii="Arial" w:hAnsi="Arial" w:cs="Arial"/>
        </w:rPr>
        <w:t xml:space="preserve"> </w:t>
      </w:r>
      <w:r w:rsidR="00207EC5">
        <w:rPr>
          <w:rFonts w:ascii="Arial" w:hAnsi="Arial" w:cs="Arial"/>
        </w:rPr>
        <w:t xml:space="preserve">El </w:t>
      </w:r>
      <w:r w:rsidR="00207EC5" w:rsidRPr="0013150B">
        <w:rPr>
          <w:rFonts w:ascii="Arial" w:hAnsi="Arial" w:cs="Arial"/>
        </w:rPr>
        <w:t>Instituto Tolimense de Formación Técnica Profesional “ITFIP</w:t>
      </w:r>
      <w:r w:rsidR="00DB6095" w:rsidRPr="00B130E0">
        <w:t xml:space="preserve">, o algún activo de información de la entidad o alguno de los elementos de la plataforma Informática en desarrollo de los proyectos del </w:t>
      </w:r>
      <w:r w:rsidR="00795B31">
        <w:t xml:space="preserve"> Instituto Tolimense de Formación Técnica Profesional “ITFIP</w:t>
      </w:r>
    </w:p>
    <w:p w14:paraId="3E1800BB" w14:textId="7181B9CB" w:rsidR="00CF1CE8" w:rsidRPr="00CF1CE8" w:rsidRDefault="005079D2" w:rsidP="00011DCE">
      <w:pPr>
        <w:pStyle w:val="Cuerpodeltexto20"/>
        <w:numPr>
          <w:ilvl w:val="0"/>
          <w:numId w:val="19"/>
        </w:numPr>
        <w:shd w:val="clear" w:color="auto" w:fill="auto"/>
        <w:spacing w:before="0" w:after="128" w:line="240" w:lineRule="auto"/>
        <w:ind w:left="284"/>
        <w:jc w:val="both"/>
        <w:rPr>
          <w:sz w:val="22"/>
          <w:szCs w:val="22"/>
        </w:rPr>
      </w:pPr>
      <w:r>
        <w:rPr>
          <w:rStyle w:val="Cuerpodeltexto2Negrita"/>
          <w:sz w:val="22"/>
          <w:szCs w:val="22"/>
          <w:lang w:val="es-CO"/>
        </w:rPr>
        <w:t>DEBERES DE LOS FUNCIONARIOS</w:t>
      </w:r>
      <w:r w:rsidR="00DB6095" w:rsidRPr="00B130E0">
        <w:rPr>
          <w:rStyle w:val="Cuerpodeltexto2Negrita"/>
          <w:sz w:val="22"/>
          <w:szCs w:val="22"/>
          <w:lang w:val="es-CO"/>
        </w:rPr>
        <w:t xml:space="preserve">  DEL </w:t>
      </w:r>
      <w:r w:rsidR="00795B31">
        <w:rPr>
          <w:rStyle w:val="Cuerpodeltexto2Negrita"/>
          <w:sz w:val="22"/>
          <w:szCs w:val="22"/>
          <w:lang w:val="es-CO"/>
        </w:rPr>
        <w:t xml:space="preserve"> </w:t>
      </w:r>
      <w:r w:rsidR="00406BD8">
        <w:rPr>
          <w:rStyle w:val="Cuerpodeltexto2Negrita"/>
          <w:sz w:val="22"/>
          <w:szCs w:val="22"/>
          <w:lang w:val="es-CO"/>
        </w:rPr>
        <w:t>INSTITUTO TOLIMENSE DE FORMACIÓN TÉCNICA PROFESIONAL “ITFIP</w:t>
      </w:r>
    </w:p>
    <w:p w14:paraId="4CC1AB1B" w14:textId="60CDDA2F" w:rsidR="00DB6095" w:rsidRPr="00B130E0" w:rsidRDefault="00DB6095" w:rsidP="00011DCE">
      <w:pPr>
        <w:pStyle w:val="Cuerpodeltexto20"/>
        <w:shd w:val="clear" w:color="auto" w:fill="auto"/>
        <w:spacing w:before="0" w:after="128" w:line="240" w:lineRule="auto"/>
        <w:ind w:left="284" w:firstLine="0"/>
        <w:jc w:val="both"/>
        <w:rPr>
          <w:sz w:val="22"/>
          <w:szCs w:val="22"/>
        </w:rPr>
      </w:pPr>
      <w:r w:rsidRPr="00B130E0">
        <w:rPr>
          <w:sz w:val="22"/>
          <w:szCs w:val="22"/>
        </w:rPr>
        <w:t xml:space="preserve">Los </w:t>
      </w:r>
      <w:r w:rsidR="002D19D8" w:rsidRPr="00B130E0">
        <w:rPr>
          <w:sz w:val="22"/>
          <w:szCs w:val="22"/>
        </w:rPr>
        <w:t>consiguientes</w:t>
      </w:r>
      <w:r w:rsidRPr="00B130E0">
        <w:rPr>
          <w:sz w:val="22"/>
          <w:szCs w:val="22"/>
        </w:rPr>
        <w:t xml:space="preserve"> son los deberes que en </w:t>
      </w:r>
      <w:r w:rsidR="002D19D8" w:rsidRPr="00B130E0">
        <w:rPr>
          <w:sz w:val="22"/>
          <w:szCs w:val="22"/>
        </w:rPr>
        <w:t>temas</w:t>
      </w:r>
      <w:r w:rsidRPr="00B130E0">
        <w:rPr>
          <w:sz w:val="22"/>
          <w:szCs w:val="22"/>
        </w:rPr>
        <w:t xml:space="preserve"> de seguridad informática y privacidad de la información deben cumplir todos los servidores:</w:t>
      </w:r>
    </w:p>
    <w:p w14:paraId="3CCE0F4A" w14:textId="6F27D3B5" w:rsidR="00DB6095" w:rsidRPr="00B130E0" w:rsidRDefault="00FF7199" w:rsidP="00011DCE">
      <w:pPr>
        <w:pStyle w:val="Cuerpodeltexto20"/>
        <w:numPr>
          <w:ilvl w:val="0"/>
          <w:numId w:val="2"/>
        </w:numPr>
        <w:shd w:val="clear" w:color="auto" w:fill="auto"/>
        <w:tabs>
          <w:tab w:val="left" w:pos="832"/>
        </w:tabs>
        <w:spacing w:before="0" w:line="240" w:lineRule="auto"/>
        <w:ind w:left="820" w:hanging="380"/>
        <w:jc w:val="both"/>
        <w:rPr>
          <w:sz w:val="22"/>
          <w:szCs w:val="22"/>
        </w:rPr>
      </w:pPr>
      <w:r w:rsidRPr="00B130E0">
        <w:rPr>
          <w:sz w:val="22"/>
          <w:szCs w:val="22"/>
        </w:rPr>
        <w:t>Conservar</w:t>
      </w:r>
      <w:r w:rsidR="00DB6095" w:rsidRPr="00B130E0">
        <w:rPr>
          <w:sz w:val="22"/>
          <w:szCs w:val="22"/>
        </w:rPr>
        <w:t xml:space="preserve"> la confidencialidad y privacidad de Información clasificada, información reservada y </w:t>
      </w:r>
      <w:r w:rsidRPr="00B130E0">
        <w:rPr>
          <w:sz w:val="22"/>
          <w:szCs w:val="22"/>
        </w:rPr>
        <w:t>resguardar</w:t>
      </w:r>
      <w:r w:rsidR="00DB6095" w:rsidRPr="00B130E0">
        <w:rPr>
          <w:sz w:val="22"/>
          <w:szCs w:val="22"/>
        </w:rPr>
        <w:t xml:space="preserve"> dicha información para evitar su divulgación no autorizada.</w:t>
      </w:r>
    </w:p>
    <w:p w14:paraId="482D539D" w14:textId="0AC8EC26" w:rsidR="00DB6095" w:rsidRPr="00B130E0" w:rsidRDefault="00FF7199" w:rsidP="00011DCE">
      <w:pPr>
        <w:pStyle w:val="Cuerpodeltexto20"/>
        <w:numPr>
          <w:ilvl w:val="0"/>
          <w:numId w:val="2"/>
        </w:numPr>
        <w:shd w:val="clear" w:color="auto" w:fill="auto"/>
        <w:tabs>
          <w:tab w:val="left" w:pos="832"/>
        </w:tabs>
        <w:spacing w:before="0" w:line="240" w:lineRule="auto"/>
        <w:ind w:left="820" w:hanging="380"/>
        <w:jc w:val="both"/>
        <w:rPr>
          <w:sz w:val="22"/>
          <w:szCs w:val="22"/>
        </w:rPr>
      </w:pPr>
      <w:r w:rsidRPr="00B130E0">
        <w:rPr>
          <w:sz w:val="22"/>
          <w:szCs w:val="22"/>
        </w:rPr>
        <w:t>Conservar</w:t>
      </w:r>
      <w:r w:rsidR="00DB6095" w:rsidRPr="00B130E0">
        <w:rPr>
          <w:sz w:val="22"/>
          <w:szCs w:val="22"/>
        </w:rPr>
        <w:t xml:space="preserve"> la custodia de Información, Información clasificada, información reservada a su cargo.</w:t>
      </w:r>
    </w:p>
    <w:p w14:paraId="6AFB7FA2" w14:textId="5918374F" w:rsidR="00DB6095" w:rsidRPr="00B130E0" w:rsidRDefault="00FF7199" w:rsidP="00011DCE">
      <w:pPr>
        <w:pStyle w:val="Cuerpodeltexto20"/>
        <w:numPr>
          <w:ilvl w:val="0"/>
          <w:numId w:val="2"/>
        </w:numPr>
        <w:shd w:val="clear" w:color="auto" w:fill="auto"/>
        <w:tabs>
          <w:tab w:val="left" w:pos="832"/>
        </w:tabs>
        <w:spacing w:before="0" w:line="240" w:lineRule="auto"/>
        <w:ind w:left="820" w:hanging="380"/>
        <w:jc w:val="both"/>
        <w:rPr>
          <w:sz w:val="22"/>
          <w:szCs w:val="22"/>
        </w:rPr>
      </w:pPr>
      <w:r w:rsidRPr="00B130E0">
        <w:rPr>
          <w:sz w:val="22"/>
          <w:szCs w:val="22"/>
        </w:rPr>
        <w:t>Salvaguardar</w:t>
      </w:r>
      <w:r w:rsidR="00DB6095" w:rsidRPr="00B130E0">
        <w:rPr>
          <w:sz w:val="22"/>
          <w:szCs w:val="22"/>
        </w:rPr>
        <w:t xml:space="preserve"> la Información que administre, custodie o genere.</w:t>
      </w:r>
    </w:p>
    <w:p w14:paraId="2E5DA3BE" w14:textId="795C74F8" w:rsidR="002D19D8" w:rsidRPr="00B130E0" w:rsidRDefault="00632C93" w:rsidP="00011DCE">
      <w:pPr>
        <w:pStyle w:val="Cuerpodeltexto20"/>
        <w:numPr>
          <w:ilvl w:val="0"/>
          <w:numId w:val="2"/>
        </w:numPr>
        <w:shd w:val="clear" w:color="auto" w:fill="auto"/>
        <w:tabs>
          <w:tab w:val="left" w:pos="832"/>
        </w:tabs>
        <w:spacing w:before="0" w:line="240" w:lineRule="auto"/>
        <w:ind w:left="820" w:hanging="380"/>
        <w:jc w:val="both"/>
        <w:rPr>
          <w:sz w:val="22"/>
          <w:szCs w:val="22"/>
        </w:rPr>
      </w:pPr>
      <w:r>
        <w:rPr>
          <w:sz w:val="22"/>
          <w:szCs w:val="22"/>
        </w:rPr>
        <w:t>Publicar en el portal Web del</w:t>
      </w:r>
      <w:r w:rsidR="00795B31">
        <w:rPr>
          <w:sz w:val="22"/>
          <w:szCs w:val="22"/>
        </w:rPr>
        <w:t xml:space="preserve"> Instituto Tolimense de Formación Técnica Profesional “ITFIP</w:t>
      </w:r>
      <w:r w:rsidR="002D19D8" w:rsidRPr="00B130E0">
        <w:rPr>
          <w:sz w:val="22"/>
          <w:szCs w:val="22"/>
        </w:rPr>
        <w:t xml:space="preserve"> la información a su cargo, de conformidad con el ordenamiento jurídico y la reglamentación interna y los procedimientos establecidos.</w:t>
      </w:r>
    </w:p>
    <w:p w14:paraId="6B0D4779" w14:textId="13AD81A0" w:rsidR="00DB6095" w:rsidRPr="00B130E0" w:rsidRDefault="00DB6095" w:rsidP="00BE2488">
      <w:pPr>
        <w:pStyle w:val="Cuerpodeltexto20"/>
        <w:numPr>
          <w:ilvl w:val="0"/>
          <w:numId w:val="2"/>
        </w:numPr>
        <w:shd w:val="clear" w:color="auto" w:fill="auto"/>
        <w:tabs>
          <w:tab w:val="left" w:pos="832"/>
        </w:tabs>
        <w:spacing w:before="0" w:line="240" w:lineRule="auto"/>
        <w:ind w:left="820" w:hanging="380"/>
        <w:jc w:val="both"/>
        <w:rPr>
          <w:sz w:val="22"/>
          <w:szCs w:val="22"/>
        </w:rPr>
      </w:pPr>
      <w:r w:rsidRPr="00B130E0">
        <w:rPr>
          <w:sz w:val="22"/>
          <w:szCs w:val="22"/>
        </w:rPr>
        <w:t xml:space="preserve">Seguir las reglas de seguridad cuando </w:t>
      </w:r>
      <w:r w:rsidR="00FF7199" w:rsidRPr="00B130E0">
        <w:rPr>
          <w:sz w:val="22"/>
          <w:szCs w:val="22"/>
        </w:rPr>
        <w:t>haga uso de</w:t>
      </w:r>
      <w:r w:rsidRPr="00B130E0">
        <w:rPr>
          <w:sz w:val="22"/>
          <w:szCs w:val="22"/>
        </w:rPr>
        <w:t xml:space="preserve"> aplicativos institucionales tales como:</w:t>
      </w:r>
    </w:p>
    <w:p w14:paraId="777BD242" w14:textId="48A9932B" w:rsidR="00DB6095" w:rsidRPr="00B130E0" w:rsidRDefault="00DB6095" w:rsidP="00011DCE">
      <w:pPr>
        <w:pStyle w:val="Cuerpodeltexto20"/>
        <w:numPr>
          <w:ilvl w:val="0"/>
          <w:numId w:val="3"/>
        </w:numPr>
        <w:shd w:val="clear" w:color="auto" w:fill="auto"/>
        <w:tabs>
          <w:tab w:val="left" w:pos="1274"/>
        </w:tabs>
        <w:spacing w:before="0" w:line="240" w:lineRule="auto"/>
        <w:ind w:left="1240" w:hanging="300"/>
        <w:jc w:val="both"/>
        <w:rPr>
          <w:sz w:val="22"/>
          <w:szCs w:val="22"/>
        </w:rPr>
      </w:pPr>
      <w:r w:rsidRPr="00B130E0">
        <w:rPr>
          <w:sz w:val="22"/>
          <w:szCs w:val="22"/>
        </w:rPr>
        <w:t xml:space="preserve">No </w:t>
      </w:r>
      <w:r w:rsidR="00FF7199" w:rsidRPr="00B130E0">
        <w:rPr>
          <w:sz w:val="22"/>
          <w:szCs w:val="22"/>
        </w:rPr>
        <w:t>proporcionar a terceros</w:t>
      </w:r>
      <w:r w:rsidRPr="00B130E0">
        <w:rPr>
          <w:sz w:val="22"/>
          <w:szCs w:val="22"/>
        </w:rPr>
        <w:t xml:space="preserve"> su nombre de usuario y claves de acceso en las aplicaciones a las cuales tiene acceso.</w:t>
      </w:r>
    </w:p>
    <w:p w14:paraId="643E1DFE" w14:textId="3BAEBBC1" w:rsidR="00DB6095" w:rsidRPr="00B130E0" w:rsidRDefault="00DB6095" w:rsidP="00011DCE">
      <w:pPr>
        <w:pStyle w:val="Cuerpodeltexto20"/>
        <w:numPr>
          <w:ilvl w:val="0"/>
          <w:numId w:val="3"/>
        </w:numPr>
        <w:shd w:val="clear" w:color="auto" w:fill="auto"/>
        <w:tabs>
          <w:tab w:val="left" w:pos="1274"/>
        </w:tabs>
        <w:spacing w:before="0" w:line="240" w:lineRule="auto"/>
        <w:ind w:left="940" w:firstLine="0"/>
        <w:jc w:val="both"/>
        <w:rPr>
          <w:sz w:val="22"/>
          <w:szCs w:val="22"/>
        </w:rPr>
      </w:pPr>
      <w:r w:rsidRPr="00B130E0">
        <w:rPr>
          <w:sz w:val="22"/>
          <w:szCs w:val="22"/>
        </w:rPr>
        <w:t xml:space="preserve">Cerrar las aplicaciones cuando se retire del </w:t>
      </w:r>
      <w:r w:rsidR="00FF7199" w:rsidRPr="00B130E0">
        <w:rPr>
          <w:sz w:val="22"/>
          <w:szCs w:val="22"/>
        </w:rPr>
        <w:t>puesto de trabajo</w:t>
      </w:r>
      <w:r w:rsidRPr="00B130E0">
        <w:rPr>
          <w:sz w:val="22"/>
          <w:szCs w:val="22"/>
        </w:rPr>
        <w:t>.</w:t>
      </w:r>
    </w:p>
    <w:p w14:paraId="3E118864" w14:textId="77777777" w:rsidR="00DB6095" w:rsidRPr="00B130E0" w:rsidRDefault="00DB6095" w:rsidP="00011DCE">
      <w:pPr>
        <w:pStyle w:val="Cuerpodeltexto20"/>
        <w:numPr>
          <w:ilvl w:val="0"/>
          <w:numId w:val="3"/>
        </w:numPr>
        <w:shd w:val="clear" w:color="auto" w:fill="auto"/>
        <w:tabs>
          <w:tab w:val="left" w:pos="1274"/>
        </w:tabs>
        <w:spacing w:before="0" w:line="240" w:lineRule="auto"/>
        <w:ind w:left="940" w:firstLine="0"/>
        <w:jc w:val="both"/>
        <w:rPr>
          <w:sz w:val="22"/>
          <w:szCs w:val="22"/>
        </w:rPr>
      </w:pPr>
      <w:r w:rsidRPr="00B130E0">
        <w:rPr>
          <w:sz w:val="22"/>
          <w:szCs w:val="22"/>
        </w:rPr>
        <w:t>No compartir las claves de acceso a las aplicaciones.</w:t>
      </w:r>
    </w:p>
    <w:p w14:paraId="41AA4C7B" w14:textId="77777777" w:rsidR="00DB6095" w:rsidRPr="00B130E0" w:rsidRDefault="00DB6095" w:rsidP="00011DCE">
      <w:pPr>
        <w:pStyle w:val="Cuerpodeltexto20"/>
        <w:numPr>
          <w:ilvl w:val="0"/>
          <w:numId w:val="3"/>
        </w:numPr>
        <w:shd w:val="clear" w:color="auto" w:fill="auto"/>
        <w:tabs>
          <w:tab w:val="left" w:pos="1274"/>
        </w:tabs>
        <w:spacing w:before="0" w:line="240" w:lineRule="auto"/>
        <w:ind w:left="940" w:firstLine="0"/>
        <w:jc w:val="both"/>
        <w:rPr>
          <w:sz w:val="22"/>
          <w:szCs w:val="22"/>
        </w:rPr>
      </w:pPr>
      <w:r w:rsidRPr="00B130E0">
        <w:rPr>
          <w:sz w:val="22"/>
          <w:szCs w:val="22"/>
        </w:rPr>
        <w:t>No compartir las claves de Administración de las aplicaciones y/o bases de datos.</w:t>
      </w:r>
    </w:p>
    <w:p w14:paraId="3D44D098" w14:textId="6D61DEBD" w:rsidR="00DB6095" w:rsidRPr="00B130E0" w:rsidRDefault="00DB6095" w:rsidP="00011DCE">
      <w:pPr>
        <w:pStyle w:val="Cuerpodeltexto20"/>
        <w:numPr>
          <w:ilvl w:val="0"/>
          <w:numId w:val="3"/>
        </w:numPr>
        <w:shd w:val="clear" w:color="auto" w:fill="auto"/>
        <w:tabs>
          <w:tab w:val="left" w:pos="1274"/>
        </w:tabs>
        <w:spacing w:before="0" w:line="240" w:lineRule="auto"/>
        <w:ind w:left="940" w:firstLine="0"/>
        <w:jc w:val="both"/>
        <w:rPr>
          <w:sz w:val="22"/>
          <w:szCs w:val="22"/>
        </w:rPr>
      </w:pPr>
      <w:r w:rsidRPr="00B130E0">
        <w:rPr>
          <w:sz w:val="22"/>
          <w:szCs w:val="22"/>
        </w:rPr>
        <w:t xml:space="preserve">No </w:t>
      </w:r>
      <w:r w:rsidR="00FF7199" w:rsidRPr="00B130E0">
        <w:rPr>
          <w:sz w:val="22"/>
          <w:szCs w:val="22"/>
        </w:rPr>
        <w:t>dar</w:t>
      </w:r>
      <w:r w:rsidRPr="00B130E0">
        <w:rPr>
          <w:sz w:val="22"/>
          <w:szCs w:val="22"/>
        </w:rPr>
        <w:t xml:space="preserve"> acceso a los equipos de escritorio a personal no autorizado.</w:t>
      </w:r>
    </w:p>
    <w:p w14:paraId="607535BC" w14:textId="616D8109" w:rsidR="002D19D8" w:rsidRPr="00B130E0" w:rsidRDefault="00FF7199" w:rsidP="00011DCE">
      <w:pPr>
        <w:pStyle w:val="Cuerpodeltexto20"/>
        <w:numPr>
          <w:ilvl w:val="0"/>
          <w:numId w:val="2"/>
        </w:numPr>
        <w:shd w:val="clear" w:color="auto" w:fill="auto"/>
        <w:tabs>
          <w:tab w:val="left" w:pos="993"/>
        </w:tabs>
        <w:spacing w:before="0" w:line="240" w:lineRule="auto"/>
        <w:ind w:left="820" w:hanging="380"/>
        <w:jc w:val="both"/>
        <w:rPr>
          <w:sz w:val="22"/>
          <w:szCs w:val="22"/>
        </w:rPr>
      </w:pPr>
      <w:r w:rsidRPr="00B130E0">
        <w:rPr>
          <w:sz w:val="22"/>
          <w:szCs w:val="22"/>
        </w:rPr>
        <w:t>Efectuar</w:t>
      </w:r>
      <w:r w:rsidR="002D19D8" w:rsidRPr="00B130E0">
        <w:rPr>
          <w:sz w:val="22"/>
          <w:szCs w:val="22"/>
        </w:rPr>
        <w:t xml:space="preserve"> los procedimientos de protección de la información </w:t>
      </w:r>
      <w:r w:rsidRPr="00B130E0">
        <w:rPr>
          <w:sz w:val="22"/>
          <w:szCs w:val="22"/>
        </w:rPr>
        <w:t>instaurados</w:t>
      </w:r>
      <w:r w:rsidR="002D19D8" w:rsidRPr="00B130E0">
        <w:rPr>
          <w:sz w:val="22"/>
          <w:szCs w:val="22"/>
        </w:rPr>
        <w:t xml:space="preserve"> en el </w:t>
      </w:r>
      <w:r w:rsidR="00795B31">
        <w:rPr>
          <w:sz w:val="22"/>
          <w:szCs w:val="22"/>
        </w:rPr>
        <w:t>Instituto Tolimense de Formación Técnica Profesional “ITFIP</w:t>
      </w:r>
      <w:r w:rsidR="002D19D8" w:rsidRPr="00B130E0">
        <w:rPr>
          <w:sz w:val="22"/>
          <w:szCs w:val="22"/>
        </w:rPr>
        <w:t>.</w:t>
      </w:r>
    </w:p>
    <w:p w14:paraId="3672B213" w14:textId="18C19B7B" w:rsidR="002D19D8" w:rsidRPr="00B130E0" w:rsidRDefault="002D19D8" w:rsidP="00011DCE">
      <w:pPr>
        <w:pStyle w:val="Cuerpodeltexto20"/>
        <w:numPr>
          <w:ilvl w:val="0"/>
          <w:numId w:val="2"/>
        </w:numPr>
        <w:shd w:val="clear" w:color="auto" w:fill="auto"/>
        <w:tabs>
          <w:tab w:val="left" w:pos="993"/>
        </w:tabs>
        <w:spacing w:before="0" w:line="240" w:lineRule="auto"/>
        <w:ind w:left="820" w:hanging="380"/>
        <w:jc w:val="both"/>
        <w:rPr>
          <w:sz w:val="22"/>
          <w:szCs w:val="22"/>
        </w:rPr>
      </w:pPr>
      <w:r w:rsidRPr="00B130E0">
        <w:rPr>
          <w:sz w:val="22"/>
          <w:szCs w:val="22"/>
        </w:rPr>
        <w:t xml:space="preserve">Informar inmediatamente a la Secretaria General, todo indicio de ataque interno o externo que pueda </w:t>
      </w:r>
      <w:r w:rsidR="00BC72B5" w:rsidRPr="00B130E0">
        <w:rPr>
          <w:sz w:val="22"/>
          <w:szCs w:val="22"/>
        </w:rPr>
        <w:t>lograr</w:t>
      </w:r>
      <w:r w:rsidRPr="00B130E0">
        <w:rPr>
          <w:sz w:val="22"/>
          <w:szCs w:val="22"/>
        </w:rPr>
        <w:t xml:space="preserve"> dañar la información </w:t>
      </w:r>
      <w:r w:rsidR="005079D2">
        <w:rPr>
          <w:sz w:val="22"/>
          <w:szCs w:val="22"/>
        </w:rPr>
        <w:t>d</w:t>
      </w:r>
      <w:r w:rsidR="001E4EA1">
        <w:rPr>
          <w:sz w:val="22"/>
          <w:szCs w:val="22"/>
        </w:rPr>
        <w:t xml:space="preserve">el </w:t>
      </w:r>
      <w:r w:rsidR="00795B31">
        <w:rPr>
          <w:sz w:val="22"/>
          <w:szCs w:val="22"/>
        </w:rPr>
        <w:t xml:space="preserve"> Instituto Tolimense de Formación Técnica Profesional “ITFIP</w:t>
      </w:r>
    </w:p>
    <w:p w14:paraId="3046E22A" w14:textId="7BEE7242" w:rsidR="002D19D8" w:rsidRPr="00B130E0" w:rsidRDefault="00374AE0" w:rsidP="00011DCE">
      <w:pPr>
        <w:pStyle w:val="Cuerpodeltexto20"/>
        <w:numPr>
          <w:ilvl w:val="0"/>
          <w:numId w:val="2"/>
        </w:numPr>
        <w:shd w:val="clear" w:color="auto" w:fill="auto"/>
        <w:tabs>
          <w:tab w:val="left" w:pos="993"/>
        </w:tabs>
        <w:spacing w:before="0" w:line="240" w:lineRule="auto"/>
        <w:ind w:left="760" w:hanging="360"/>
        <w:jc w:val="both"/>
        <w:rPr>
          <w:sz w:val="22"/>
          <w:szCs w:val="22"/>
        </w:rPr>
      </w:pPr>
      <w:r w:rsidRPr="00B130E0">
        <w:rPr>
          <w:sz w:val="22"/>
          <w:szCs w:val="22"/>
        </w:rPr>
        <w:t>realizar</w:t>
      </w:r>
      <w:r w:rsidR="002D19D8" w:rsidRPr="00B130E0">
        <w:rPr>
          <w:sz w:val="22"/>
          <w:szCs w:val="22"/>
        </w:rPr>
        <w:t xml:space="preserve"> entrega </w:t>
      </w:r>
      <w:r w:rsidRPr="00B130E0">
        <w:rPr>
          <w:sz w:val="22"/>
          <w:szCs w:val="22"/>
        </w:rPr>
        <w:t>pertinente</w:t>
      </w:r>
      <w:r w:rsidR="002D19D8" w:rsidRPr="00B130E0">
        <w:rPr>
          <w:sz w:val="22"/>
          <w:szCs w:val="22"/>
        </w:rPr>
        <w:t xml:space="preserve"> de la información a su cargo en las siguien</w:t>
      </w:r>
      <w:r w:rsidR="00BC72B5" w:rsidRPr="00B130E0">
        <w:rPr>
          <w:sz w:val="22"/>
          <w:szCs w:val="22"/>
        </w:rPr>
        <w:t>tes situaciones administrativas:</w:t>
      </w:r>
    </w:p>
    <w:p w14:paraId="2A5F2A7E" w14:textId="77777777" w:rsidR="002D19D8" w:rsidRPr="00B130E0" w:rsidRDefault="002D19D8" w:rsidP="00011DCE">
      <w:pPr>
        <w:pStyle w:val="Cuerpodeltexto20"/>
        <w:numPr>
          <w:ilvl w:val="0"/>
          <w:numId w:val="4"/>
        </w:numPr>
        <w:shd w:val="clear" w:color="auto" w:fill="auto"/>
        <w:tabs>
          <w:tab w:val="left" w:pos="993"/>
        </w:tabs>
        <w:spacing w:before="0" w:line="240" w:lineRule="auto"/>
        <w:ind w:left="1040" w:firstLine="0"/>
        <w:jc w:val="both"/>
        <w:rPr>
          <w:sz w:val="22"/>
          <w:szCs w:val="22"/>
        </w:rPr>
      </w:pPr>
      <w:r w:rsidRPr="00B130E0">
        <w:rPr>
          <w:sz w:val="22"/>
          <w:szCs w:val="22"/>
        </w:rPr>
        <w:t>Por retiro definitivo de la institución.</w:t>
      </w:r>
    </w:p>
    <w:p w14:paraId="56260468" w14:textId="77777777" w:rsidR="00BE2488" w:rsidRDefault="00374AE0" w:rsidP="00BE2488">
      <w:pPr>
        <w:pStyle w:val="Cuerpodeltexto20"/>
        <w:numPr>
          <w:ilvl w:val="0"/>
          <w:numId w:val="4"/>
        </w:numPr>
        <w:shd w:val="clear" w:color="auto" w:fill="auto"/>
        <w:spacing w:before="0" w:line="240" w:lineRule="auto"/>
        <w:ind w:left="1040" w:firstLine="0"/>
        <w:jc w:val="both"/>
        <w:rPr>
          <w:sz w:val="22"/>
          <w:szCs w:val="22"/>
        </w:rPr>
      </w:pPr>
      <w:r w:rsidRPr="00B130E0">
        <w:rPr>
          <w:sz w:val="22"/>
          <w:szCs w:val="22"/>
        </w:rPr>
        <w:t>Por vacaciones.</w:t>
      </w:r>
    </w:p>
    <w:p w14:paraId="588C1151" w14:textId="77777777" w:rsidR="00BE2488" w:rsidRDefault="00374AE0" w:rsidP="00BE2488">
      <w:pPr>
        <w:pStyle w:val="Cuerpodeltexto20"/>
        <w:numPr>
          <w:ilvl w:val="0"/>
          <w:numId w:val="4"/>
        </w:numPr>
        <w:shd w:val="clear" w:color="auto" w:fill="auto"/>
        <w:spacing w:before="0" w:line="240" w:lineRule="auto"/>
        <w:ind w:left="1040" w:firstLine="0"/>
        <w:jc w:val="both"/>
        <w:rPr>
          <w:sz w:val="22"/>
          <w:szCs w:val="22"/>
        </w:rPr>
      </w:pPr>
      <w:r w:rsidRPr="00BE2488">
        <w:rPr>
          <w:sz w:val="22"/>
          <w:szCs w:val="22"/>
        </w:rPr>
        <w:t>Por licencias mayor a 30 días.</w:t>
      </w:r>
    </w:p>
    <w:p w14:paraId="1FEDF752" w14:textId="6DF48480" w:rsidR="002D19D8" w:rsidRPr="00BE2488" w:rsidRDefault="002D19D8" w:rsidP="00BE2488">
      <w:pPr>
        <w:pStyle w:val="Cuerpodeltexto20"/>
        <w:numPr>
          <w:ilvl w:val="0"/>
          <w:numId w:val="4"/>
        </w:numPr>
        <w:shd w:val="clear" w:color="auto" w:fill="auto"/>
        <w:spacing w:before="0" w:line="240" w:lineRule="auto"/>
        <w:ind w:left="1040" w:firstLine="0"/>
        <w:jc w:val="both"/>
        <w:rPr>
          <w:sz w:val="22"/>
          <w:szCs w:val="22"/>
        </w:rPr>
      </w:pPr>
      <w:r w:rsidRPr="00BE2488">
        <w:rPr>
          <w:sz w:val="22"/>
          <w:szCs w:val="22"/>
        </w:rPr>
        <w:t>Por traslado interno.</w:t>
      </w:r>
    </w:p>
    <w:p w14:paraId="5C9225FA" w14:textId="1B888A83" w:rsidR="00374AE0" w:rsidRPr="00B130E0" w:rsidRDefault="00374AE0" w:rsidP="00011DCE">
      <w:pPr>
        <w:pStyle w:val="Cuerpodeltexto20"/>
        <w:numPr>
          <w:ilvl w:val="0"/>
          <w:numId w:val="4"/>
        </w:numPr>
        <w:shd w:val="clear" w:color="auto" w:fill="auto"/>
        <w:tabs>
          <w:tab w:val="left" w:pos="993"/>
        </w:tabs>
        <w:spacing w:before="0" w:line="240" w:lineRule="auto"/>
        <w:ind w:left="1040" w:firstLine="0"/>
        <w:jc w:val="both"/>
        <w:rPr>
          <w:sz w:val="22"/>
          <w:szCs w:val="22"/>
        </w:rPr>
      </w:pPr>
      <w:r w:rsidRPr="00B130E0">
        <w:rPr>
          <w:sz w:val="22"/>
          <w:szCs w:val="22"/>
        </w:rPr>
        <w:t>Por comisiones mayores a 30 días.</w:t>
      </w:r>
    </w:p>
    <w:p w14:paraId="14031CC1" w14:textId="1D92D78D" w:rsidR="00DB6095" w:rsidRPr="00B130E0" w:rsidRDefault="0040249C" w:rsidP="00011DCE">
      <w:pPr>
        <w:pStyle w:val="Cuerpodeltexto20"/>
        <w:numPr>
          <w:ilvl w:val="0"/>
          <w:numId w:val="2"/>
        </w:numPr>
        <w:shd w:val="clear" w:color="auto" w:fill="auto"/>
        <w:tabs>
          <w:tab w:val="left" w:pos="993"/>
        </w:tabs>
        <w:spacing w:before="0" w:line="240" w:lineRule="auto"/>
        <w:ind w:left="820" w:hanging="380"/>
        <w:jc w:val="both"/>
        <w:rPr>
          <w:sz w:val="22"/>
          <w:szCs w:val="22"/>
        </w:rPr>
      </w:pPr>
      <w:r w:rsidRPr="00B130E0">
        <w:rPr>
          <w:sz w:val="22"/>
          <w:szCs w:val="22"/>
        </w:rPr>
        <w:t>Guardar</w:t>
      </w:r>
      <w:r w:rsidR="00DB6095" w:rsidRPr="00B130E0">
        <w:rPr>
          <w:sz w:val="22"/>
          <w:szCs w:val="22"/>
        </w:rPr>
        <w:t xml:space="preserve"> todo </w:t>
      </w:r>
      <w:r w:rsidRPr="00B130E0">
        <w:rPr>
          <w:sz w:val="22"/>
          <w:szCs w:val="22"/>
        </w:rPr>
        <w:t xml:space="preserve">tipo de </w:t>
      </w:r>
      <w:r w:rsidR="00DB6095" w:rsidRPr="00B130E0">
        <w:rPr>
          <w:sz w:val="22"/>
          <w:szCs w:val="22"/>
        </w:rPr>
        <w:t xml:space="preserve">archivo </w:t>
      </w:r>
      <w:r w:rsidRPr="00B130E0">
        <w:rPr>
          <w:sz w:val="22"/>
          <w:szCs w:val="22"/>
        </w:rPr>
        <w:t xml:space="preserve">y/o carpeta </w:t>
      </w:r>
      <w:r w:rsidR="00DB6095" w:rsidRPr="00B130E0">
        <w:rPr>
          <w:sz w:val="22"/>
          <w:szCs w:val="22"/>
        </w:rPr>
        <w:t>de trabajo en la</w:t>
      </w:r>
      <w:r w:rsidRPr="00B130E0">
        <w:rPr>
          <w:sz w:val="22"/>
          <w:szCs w:val="22"/>
        </w:rPr>
        <w:t xml:space="preserve"> ubicación</w:t>
      </w:r>
      <w:r w:rsidR="00DB6095" w:rsidRPr="00B130E0">
        <w:rPr>
          <w:sz w:val="22"/>
          <w:szCs w:val="22"/>
        </w:rPr>
        <w:t xml:space="preserve"> definida</w:t>
      </w:r>
      <w:r w:rsidRPr="00B130E0">
        <w:rPr>
          <w:sz w:val="22"/>
          <w:szCs w:val="22"/>
        </w:rPr>
        <w:t xml:space="preserve"> por el </w:t>
      </w:r>
      <w:r w:rsidR="00795B31">
        <w:rPr>
          <w:sz w:val="22"/>
          <w:szCs w:val="22"/>
        </w:rPr>
        <w:lastRenderedPageBreak/>
        <w:t>Instituto Tolimense de Formación Técnica Profesional “ITFIP</w:t>
      </w:r>
      <w:r w:rsidRPr="00B130E0">
        <w:rPr>
          <w:sz w:val="22"/>
          <w:szCs w:val="22"/>
        </w:rPr>
        <w:t>.</w:t>
      </w:r>
      <w:r w:rsidR="00DB6095" w:rsidRPr="00B130E0">
        <w:rPr>
          <w:sz w:val="22"/>
          <w:szCs w:val="22"/>
        </w:rPr>
        <w:t xml:space="preserve"> </w:t>
      </w:r>
      <w:r w:rsidRPr="00B130E0">
        <w:rPr>
          <w:sz w:val="22"/>
          <w:szCs w:val="22"/>
        </w:rPr>
        <w:t xml:space="preserve">Unidad (F:), Carpeta </w:t>
      </w:r>
      <w:r w:rsidR="00DB6095" w:rsidRPr="00B130E0">
        <w:rPr>
          <w:sz w:val="22"/>
          <w:szCs w:val="22"/>
        </w:rPr>
        <w:t>“Información Institucional’’</w:t>
      </w:r>
      <w:r w:rsidR="00480E81" w:rsidRPr="00B130E0">
        <w:rPr>
          <w:sz w:val="22"/>
          <w:szCs w:val="22"/>
        </w:rPr>
        <w:t>, se configura acceso directo en el escritorio del equipo de cómputo</w:t>
      </w:r>
      <w:r w:rsidR="00DB6095" w:rsidRPr="00B130E0">
        <w:rPr>
          <w:sz w:val="22"/>
          <w:szCs w:val="22"/>
        </w:rPr>
        <w:t>.</w:t>
      </w:r>
    </w:p>
    <w:p w14:paraId="4A5103A5" w14:textId="21E6E409" w:rsidR="00DB6095" w:rsidRPr="00B130E0" w:rsidRDefault="00480E81" w:rsidP="00011DCE">
      <w:pPr>
        <w:pStyle w:val="Cuerpodeltexto20"/>
        <w:numPr>
          <w:ilvl w:val="0"/>
          <w:numId w:val="2"/>
        </w:numPr>
        <w:shd w:val="clear" w:color="auto" w:fill="auto"/>
        <w:tabs>
          <w:tab w:val="left" w:pos="993"/>
        </w:tabs>
        <w:spacing w:before="0" w:line="240" w:lineRule="auto"/>
        <w:ind w:left="760" w:hanging="360"/>
        <w:jc w:val="both"/>
        <w:rPr>
          <w:sz w:val="22"/>
          <w:szCs w:val="22"/>
        </w:rPr>
      </w:pPr>
      <w:r w:rsidRPr="00B130E0">
        <w:rPr>
          <w:sz w:val="22"/>
          <w:szCs w:val="22"/>
        </w:rPr>
        <w:t>Realizar el cambio de</w:t>
      </w:r>
      <w:r w:rsidR="00DB6095" w:rsidRPr="00B130E0">
        <w:rPr>
          <w:sz w:val="22"/>
          <w:szCs w:val="22"/>
        </w:rPr>
        <w:t xml:space="preserve"> las claves de acceso a los </w:t>
      </w:r>
      <w:r w:rsidRPr="00B130E0">
        <w:rPr>
          <w:sz w:val="22"/>
          <w:szCs w:val="22"/>
        </w:rPr>
        <w:t>diferentes</w:t>
      </w:r>
      <w:r w:rsidR="00DB6095" w:rsidRPr="00B130E0">
        <w:rPr>
          <w:sz w:val="22"/>
          <w:szCs w:val="22"/>
        </w:rPr>
        <w:t xml:space="preserve"> aplicativos</w:t>
      </w:r>
      <w:r w:rsidRPr="00B130E0">
        <w:rPr>
          <w:sz w:val="22"/>
          <w:szCs w:val="22"/>
        </w:rPr>
        <w:t xml:space="preserve"> y usuario de equipo</w:t>
      </w:r>
      <w:r w:rsidR="00DB6095" w:rsidRPr="00B130E0">
        <w:rPr>
          <w:sz w:val="22"/>
          <w:szCs w:val="22"/>
        </w:rPr>
        <w:t xml:space="preserve"> a los que tiene acceso mínimo cada 3 meses.</w:t>
      </w:r>
    </w:p>
    <w:p w14:paraId="74106E52" w14:textId="4F5D3EC7" w:rsidR="00DB6095" w:rsidRPr="00B130E0" w:rsidRDefault="00DB6095" w:rsidP="00BE2488">
      <w:pPr>
        <w:pStyle w:val="Cuerpodeltexto20"/>
        <w:numPr>
          <w:ilvl w:val="0"/>
          <w:numId w:val="2"/>
        </w:numPr>
        <w:shd w:val="clear" w:color="auto" w:fill="auto"/>
        <w:tabs>
          <w:tab w:val="left" w:pos="993"/>
        </w:tabs>
        <w:spacing w:before="0" w:line="240" w:lineRule="auto"/>
        <w:ind w:left="760" w:hanging="334"/>
        <w:jc w:val="both"/>
        <w:rPr>
          <w:sz w:val="22"/>
          <w:szCs w:val="22"/>
        </w:rPr>
      </w:pPr>
      <w:r w:rsidRPr="00B130E0">
        <w:rPr>
          <w:sz w:val="22"/>
          <w:szCs w:val="22"/>
        </w:rPr>
        <w:t xml:space="preserve">Asegurarse que los correos electrónicos institucionales estén </w:t>
      </w:r>
      <w:r w:rsidR="006C1537" w:rsidRPr="00B130E0">
        <w:rPr>
          <w:sz w:val="22"/>
          <w:szCs w:val="22"/>
        </w:rPr>
        <w:t>configurados con</w:t>
      </w:r>
      <w:r w:rsidRPr="00B130E0">
        <w:rPr>
          <w:sz w:val="22"/>
          <w:szCs w:val="22"/>
        </w:rPr>
        <w:t xml:space="preserve"> la firma </w:t>
      </w:r>
      <w:r w:rsidR="006C1537" w:rsidRPr="00B130E0">
        <w:rPr>
          <w:sz w:val="22"/>
          <w:szCs w:val="22"/>
        </w:rPr>
        <w:t xml:space="preserve">institucional </w:t>
      </w:r>
      <w:r w:rsidRPr="00B130E0">
        <w:rPr>
          <w:sz w:val="22"/>
          <w:szCs w:val="22"/>
        </w:rPr>
        <w:t>establecida de confor</w:t>
      </w:r>
      <w:r w:rsidR="006C1537" w:rsidRPr="00B130E0">
        <w:rPr>
          <w:sz w:val="22"/>
          <w:szCs w:val="22"/>
        </w:rPr>
        <w:t>midad con los criterios dados.</w:t>
      </w:r>
    </w:p>
    <w:p w14:paraId="6473D007" w14:textId="14DB6053" w:rsidR="002D19D8" w:rsidRDefault="006C1537" w:rsidP="00011DCE">
      <w:pPr>
        <w:pStyle w:val="Cuerpodeltexto20"/>
        <w:numPr>
          <w:ilvl w:val="0"/>
          <w:numId w:val="2"/>
        </w:numPr>
        <w:shd w:val="clear" w:color="auto" w:fill="auto"/>
        <w:tabs>
          <w:tab w:val="left" w:pos="993"/>
        </w:tabs>
        <w:spacing w:before="0" w:line="240" w:lineRule="auto"/>
        <w:ind w:left="760" w:hanging="360"/>
        <w:jc w:val="both"/>
        <w:rPr>
          <w:sz w:val="22"/>
          <w:szCs w:val="22"/>
        </w:rPr>
      </w:pPr>
      <w:r w:rsidRPr="00B130E0">
        <w:rPr>
          <w:sz w:val="22"/>
          <w:szCs w:val="22"/>
        </w:rPr>
        <w:t>Salvaguardar</w:t>
      </w:r>
      <w:r w:rsidR="002D19D8" w:rsidRPr="00B130E0">
        <w:rPr>
          <w:sz w:val="22"/>
          <w:szCs w:val="22"/>
        </w:rPr>
        <w:t xml:space="preserve"> el punto de red asignado de posibles conexiones no autorizadas de dispositivos que </w:t>
      </w:r>
      <w:r w:rsidRPr="00B130E0">
        <w:rPr>
          <w:sz w:val="22"/>
          <w:szCs w:val="22"/>
        </w:rPr>
        <w:t>constituyan</w:t>
      </w:r>
      <w:r w:rsidR="002D19D8" w:rsidRPr="00B130E0">
        <w:rPr>
          <w:sz w:val="22"/>
          <w:szCs w:val="22"/>
        </w:rPr>
        <w:t xml:space="preserve"> amenazas, como: </w:t>
      </w:r>
      <w:r w:rsidRPr="00B130E0">
        <w:rPr>
          <w:sz w:val="22"/>
          <w:szCs w:val="22"/>
        </w:rPr>
        <w:t xml:space="preserve">equipos de </w:t>
      </w:r>
      <w:r w:rsidR="00FE205A" w:rsidRPr="00B130E0">
        <w:rPr>
          <w:sz w:val="22"/>
          <w:szCs w:val="22"/>
        </w:rPr>
        <w:t>cómputo</w:t>
      </w:r>
      <w:r w:rsidR="002D19D8" w:rsidRPr="00B130E0">
        <w:rPr>
          <w:sz w:val="22"/>
          <w:szCs w:val="22"/>
        </w:rPr>
        <w:t xml:space="preserve"> ajenos a la entidad o cualquier otro dispositivo con conexión a Ethernet.</w:t>
      </w:r>
    </w:p>
    <w:p w14:paraId="3F0AFBD6" w14:textId="1CF9B6AC" w:rsidR="00901FAB" w:rsidRDefault="00901FAB" w:rsidP="00011DCE">
      <w:pPr>
        <w:pStyle w:val="Cuerpodeltexto20"/>
        <w:numPr>
          <w:ilvl w:val="0"/>
          <w:numId w:val="2"/>
        </w:numPr>
        <w:shd w:val="clear" w:color="auto" w:fill="auto"/>
        <w:tabs>
          <w:tab w:val="left" w:pos="993"/>
        </w:tabs>
        <w:spacing w:before="0" w:line="240" w:lineRule="auto"/>
        <w:ind w:left="760" w:hanging="360"/>
        <w:jc w:val="both"/>
        <w:rPr>
          <w:sz w:val="22"/>
          <w:szCs w:val="22"/>
        </w:rPr>
      </w:pPr>
      <w:r>
        <w:rPr>
          <w:sz w:val="22"/>
          <w:szCs w:val="22"/>
        </w:rPr>
        <w:t xml:space="preserve">No eliminar por ningún motivo, ni en </w:t>
      </w:r>
      <w:r w:rsidR="00323C87">
        <w:rPr>
          <w:sz w:val="22"/>
          <w:szCs w:val="22"/>
        </w:rPr>
        <w:t xml:space="preserve">ningún caso la información que reposa en cualquier equipo tecnológico del </w:t>
      </w:r>
      <w:r w:rsidR="00795B31">
        <w:rPr>
          <w:sz w:val="22"/>
          <w:szCs w:val="22"/>
        </w:rPr>
        <w:t xml:space="preserve"> Instituto Tolimense de Formación Técnica Profesional “ITFIP</w:t>
      </w:r>
      <w:r w:rsidR="00323C87">
        <w:rPr>
          <w:sz w:val="22"/>
          <w:szCs w:val="22"/>
        </w:rPr>
        <w:t>.</w:t>
      </w:r>
    </w:p>
    <w:p w14:paraId="63F422CD" w14:textId="77777777" w:rsidR="00891329" w:rsidRPr="00B130E0" w:rsidRDefault="00891329" w:rsidP="00891329">
      <w:pPr>
        <w:pStyle w:val="Cuerpodeltexto20"/>
        <w:shd w:val="clear" w:color="auto" w:fill="auto"/>
        <w:tabs>
          <w:tab w:val="left" w:pos="993"/>
        </w:tabs>
        <w:spacing w:before="0" w:line="240" w:lineRule="auto"/>
        <w:ind w:left="760" w:firstLine="0"/>
        <w:jc w:val="both"/>
        <w:rPr>
          <w:sz w:val="22"/>
          <w:szCs w:val="22"/>
        </w:rPr>
      </w:pPr>
    </w:p>
    <w:p w14:paraId="6D3D2D81" w14:textId="071B13DA" w:rsidR="00891329" w:rsidRPr="00891329" w:rsidRDefault="00891329" w:rsidP="00891329">
      <w:pPr>
        <w:pStyle w:val="Cuerpodeltexto20"/>
        <w:numPr>
          <w:ilvl w:val="0"/>
          <w:numId w:val="19"/>
        </w:numPr>
        <w:shd w:val="clear" w:color="auto" w:fill="auto"/>
        <w:spacing w:before="0" w:line="202" w:lineRule="exact"/>
        <w:ind w:left="284"/>
        <w:jc w:val="both"/>
        <w:rPr>
          <w:rStyle w:val="Cuerpodeltexto2Negrita"/>
          <w:b w:val="0"/>
          <w:bCs w:val="0"/>
          <w:color w:val="auto"/>
          <w:sz w:val="22"/>
          <w:szCs w:val="22"/>
          <w:shd w:val="clear" w:color="auto" w:fill="auto"/>
          <w:lang w:val="es-CO" w:eastAsia="en-US" w:bidi="ar-SA"/>
        </w:rPr>
      </w:pPr>
      <w:r w:rsidRPr="00891329">
        <w:rPr>
          <w:rStyle w:val="Cuerpodeltexto2Negrita"/>
          <w:sz w:val="22"/>
          <w:szCs w:val="22"/>
        </w:rPr>
        <w:t>INCLUSIÓN</w:t>
      </w:r>
      <w:r w:rsidR="001072CC" w:rsidRPr="00891329">
        <w:rPr>
          <w:rStyle w:val="Cuerpodeltexto2Negrita"/>
          <w:sz w:val="22"/>
          <w:szCs w:val="22"/>
        </w:rPr>
        <w:t xml:space="preserve"> EN OBLIGACIONES DE CONTRATISTAS</w:t>
      </w:r>
    </w:p>
    <w:p w14:paraId="34D5387C" w14:textId="77777777" w:rsidR="00891329" w:rsidRPr="00891329" w:rsidRDefault="00891329" w:rsidP="00891329">
      <w:pPr>
        <w:pStyle w:val="Cuerpodeltexto20"/>
        <w:shd w:val="clear" w:color="auto" w:fill="auto"/>
        <w:spacing w:before="0" w:line="202" w:lineRule="exact"/>
        <w:ind w:left="284" w:firstLine="0"/>
        <w:jc w:val="both"/>
        <w:rPr>
          <w:rStyle w:val="Cuerpodeltexto2Negrita"/>
          <w:b w:val="0"/>
          <w:bCs w:val="0"/>
          <w:color w:val="auto"/>
          <w:sz w:val="22"/>
          <w:szCs w:val="22"/>
          <w:shd w:val="clear" w:color="auto" w:fill="auto"/>
          <w:lang w:val="es-CO" w:eastAsia="en-US" w:bidi="ar-SA"/>
        </w:rPr>
      </w:pPr>
    </w:p>
    <w:p w14:paraId="18B58125" w14:textId="2DA0553C" w:rsidR="001072CC" w:rsidRPr="00891329" w:rsidRDefault="00891329" w:rsidP="00891329">
      <w:pPr>
        <w:pStyle w:val="Cuerpodeltexto20"/>
        <w:shd w:val="clear" w:color="auto" w:fill="auto"/>
        <w:spacing w:before="0" w:line="240" w:lineRule="auto"/>
        <w:ind w:left="284" w:firstLine="0"/>
        <w:jc w:val="both"/>
        <w:rPr>
          <w:sz w:val="22"/>
          <w:szCs w:val="22"/>
        </w:rPr>
      </w:pPr>
      <w:r>
        <w:rPr>
          <w:sz w:val="22"/>
          <w:szCs w:val="22"/>
        </w:rPr>
        <w:t>Todos los contratos por</w:t>
      </w:r>
      <w:r w:rsidR="001072CC" w:rsidRPr="00891329">
        <w:rPr>
          <w:sz w:val="22"/>
          <w:szCs w:val="22"/>
        </w:rPr>
        <w:t xml:space="preserve"> prestación de servicios y/o cualquier contrato que pueda afectar </w:t>
      </w:r>
      <w:r>
        <w:rPr>
          <w:sz w:val="22"/>
          <w:szCs w:val="22"/>
        </w:rPr>
        <w:t xml:space="preserve">la infraestructura tecnológica, </w:t>
      </w:r>
      <w:r w:rsidR="001072CC" w:rsidRPr="00891329">
        <w:rPr>
          <w:sz w:val="22"/>
          <w:szCs w:val="22"/>
        </w:rPr>
        <w:t xml:space="preserve">como </w:t>
      </w:r>
      <w:r>
        <w:rPr>
          <w:sz w:val="22"/>
          <w:szCs w:val="22"/>
        </w:rPr>
        <w:t>lo pueden ser; O</w:t>
      </w:r>
      <w:r w:rsidR="001072CC" w:rsidRPr="00891329">
        <w:rPr>
          <w:sz w:val="22"/>
          <w:szCs w:val="22"/>
        </w:rPr>
        <w:t>bras de mantenimiento, adecuación de espacios físicos,</w:t>
      </w:r>
      <w:r>
        <w:rPr>
          <w:sz w:val="22"/>
          <w:szCs w:val="22"/>
        </w:rPr>
        <w:t xml:space="preserve"> mantenimientos de cableado estructurado,</w:t>
      </w:r>
      <w:r w:rsidR="001072CC" w:rsidRPr="00891329">
        <w:rPr>
          <w:sz w:val="22"/>
          <w:szCs w:val="22"/>
        </w:rPr>
        <w:t xml:space="preserve"> entre otros</w:t>
      </w:r>
      <w:r>
        <w:rPr>
          <w:sz w:val="22"/>
          <w:szCs w:val="22"/>
        </w:rPr>
        <w:t>.</w:t>
      </w:r>
      <w:r w:rsidR="001072CC" w:rsidRPr="00891329">
        <w:rPr>
          <w:sz w:val="22"/>
          <w:szCs w:val="22"/>
        </w:rPr>
        <w:t xml:space="preserve"> </w:t>
      </w:r>
      <w:r>
        <w:rPr>
          <w:sz w:val="22"/>
          <w:szCs w:val="22"/>
        </w:rPr>
        <w:t>Se deberá</w:t>
      </w:r>
      <w:r w:rsidR="001072CC" w:rsidRPr="00891329">
        <w:rPr>
          <w:sz w:val="22"/>
          <w:szCs w:val="22"/>
        </w:rPr>
        <w:t xml:space="preserve"> incluir dentro </w:t>
      </w:r>
      <w:r>
        <w:rPr>
          <w:sz w:val="22"/>
          <w:szCs w:val="22"/>
        </w:rPr>
        <w:t xml:space="preserve">del contrato </w:t>
      </w:r>
      <w:r w:rsidR="001072CC" w:rsidRPr="00891329">
        <w:rPr>
          <w:sz w:val="22"/>
          <w:szCs w:val="22"/>
        </w:rPr>
        <w:t>la</w:t>
      </w:r>
      <w:r>
        <w:rPr>
          <w:sz w:val="22"/>
          <w:szCs w:val="22"/>
        </w:rPr>
        <w:t xml:space="preserve"> </w:t>
      </w:r>
      <w:r w:rsidR="001072CC" w:rsidRPr="00891329">
        <w:rPr>
          <w:sz w:val="22"/>
          <w:szCs w:val="22"/>
        </w:rPr>
        <w:t>obligación perentoria de cumplir con la presente Política de seguridad y privacidad de la información y la prevención de riesgos frente a la plataforma informática</w:t>
      </w:r>
      <w:r>
        <w:rPr>
          <w:sz w:val="22"/>
          <w:szCs w:val="22"/>
        </w:rPr>
        <w:t xml:space="preserve"> a los contratistas</w:t>
      </w:r>
      <w:r w:rsidR="001072CC" w:rsidRPr="00891329">
        <w:rPr>
          <w:sz w:val="22"/>
          <w:szCs w:val="22"/>
        </w:rPr>
        <w:t>.</w:t>
      </w:r>
    </w:p>
    <w:p w14:paraId="215DFD1C" w14:textId="77777777" w:rsidR="002D19D8" w:rsidRPr="00B130E0" w:rsidRDefault="002D19D8" w:rsidP="00011DCE">
      <w:pPr>
        <w:pStyle w:val="Cuerpodeltexto20"/>
        <w:shd w:val="clear" w:color="auto" w:fill="auto"/>
        <w:tabs>
          <w:tab w:val="left" w:pos="821"/>
        </w:tabs>
        <w:spacing w:before="0" w:after="240" w:line="240" w:lineRule="auto"/>
        <w:ind w:left="760" w:firstLine="0"/>
        <w:jc w:val="both"/>
        <w:rPr>
          <w:sz w:val="22"/>
          <w:szCs w:val="22"/>
        </w:rPr>
      </w:pPr>
    </w:p>
    <w:p w14:paraId="35710219" w14:textId="0EC6EC75" w:rsidR="00CF1CE8" w:rsidRPr="00CF1CE8" w:rsidRDefault="00683CBB" w:rsidP="00011DCE">
      <w:pPr>
        <w:pStyle w:val="Cuerpodeltexto20"/>
        <w:numPr>
          <w:ilvl w:val="0"/>
          <w:numId w:val="19"/>
        </w:numPr>
        <w:shd w:val="clear" w:color="auto" w:fill="auto"/>
        <w:spacing w:before="0" w:after="128" w:line="240" w:lineRule="auto"/>
        <w:ind w:left="284"/>
        <w:jc w:val="both"/>
        <w:rPr>
          <w:sz w:val="22"/>
          <w:szCs w:val="22"/>
        </w:rPr>
      </w:pPr>
      <w:r>
        <w:rPr>
          <w:rStyle w:val="Cuerpodeltexto2Negrita"/>
          <w:sz w:val="22"/>
          <w:szCs w:val="22"/>
          <w:lang w:val="es-CO"/>
        </w:rPr>
        <w:t>PROHIBICIONES DE LOS FUNCIONARIOS</w:t>
      </w:r>
      <w:r w:rsidR="0029158F">
        <w:rPr>
          <w:rStyle w:val="Cuerpodeltexto2Negrita"/>
          <w:sz w:val="22"/>
          <w:szCs w:val="22"/>
          <w:lang w:val="es-CO"/>
        </w:rPr>
        <w:t xml:space="preserve"> D</w:t>
      </w:r>
      <w:r w:rsidR="001E4EA1">
        <w:rPr>
          <w:rStyle w:val="Cuerpodeltexto2Negrita"/>
          <w:sz w:val="22"/>
          <w:szCs w:val="22"/>
          <w:lang w:val="es-CO"/>
        </w:rPr>
        <w:t xml:space="preserve">EL </w:t>
      </w:r>
      <w:r w:rsidR="005F0652">
        <w:rPr>
          <w:b/>
          <w:sz w:val="22"/>
          <w:szCs w:val="22"/>
        </w:rPr>
        <w:t xml:space="preserve"> INSTITUTO TOLIMENSE DE FORMACIÓN TÉCNICA PROFESIONAL “ITFIP</w:t>
      </w:r>
    </w:p>
    <w:p w14:paraId="3565428A" w14:textId="269A6DB3" w:rsidR="00DB6095" w:rsidRPr="00B130E0" w:rsidRDefault="00FE205A" w:rsidP="00011DCE">
      <w:pPr>
        <w:pStyle w:val="Cuerpodeltexto20"/>
        <w:shd w:val="clear" w:color="auto" w:fill="auto"/>
        <w:spacing w:before="0" w:after="128" w:line="240" w:lineRule="auto"/>
        <w:ind w:left="284" w:firstLine="0"/>
        <w:jc w:val="both"/>
        <w:rPr>
          <w:sz w:val="22"/>
          <w:szCs w:val="22"/>
        </w:rPr>
      </w:pPr>
      <w:r w:rsidRPr="00B130E0">
        <w:rPr>
          <w:sz w:val="22"/>
          <w:szCs w:val="22"/>
        </w:rPr>
        <w:t>La</w:t>
      </w:r>
      <w:r w:rsidR="00DB6095" w:rsidRPr="00B130E0">
        <w:rPr>
          <w:sz w:val="22"/>
          <w:szCs w:val="22"/>
        </w:rPr>
        <w:t xml:space="preserve">s siguientes son las prohibiciones que en </w:t>
      </w:r>
      <w:r w:rsidRPr="00B130E0">
        <w:rPr>
          <w:sz w:val="22"/>
          <w:szCs w:val="22"/>
        </w:rPr>
        <w:t>tem</w:t>
      </w:r>
      <w:r w:rsidR="00DB6095" w:rsidRPr="00B130E0">
        <w:rPr>
          <w:sz w:val="22"/>
          <w:szCs w:val="22"/>
        </w:rPr>
        <w:t>a de seguridad informática y privacidad de la información deben cumplir todos los servidore</w:t>
      </w:r>
      <w:r w:rsidR="00D87CBC">
        <w:rPr>
          <w:sz w:val="22"/>
          <w:szCs w:val="22"/>
        </w:rPr>
        <w:t>s</w:t>
      </w:r>
      <w:r w:rsidR="00DB6095" w:rsidRPr="00B130E0">
        <w:rPr>
          <w:sz w:val="22"/>
          <w:szCs w:val="22"/>
        </w:rPr>
        <w:t>:</w:t>
      </w:r>
    </w:p>
    <w:p w14:paraId="7CB50E30" w14:textId="34C39D55" w:rsidR="00FE205A" w:rsidRPr="00B130E0" w:rsidRDefault="00FE205A" w:rsidP="00011DCE">
      <w:pPr>
        <w:pStyle w:val="Cuerpodeltexto20"/>
        <w:numPr>
          <w:ilvl w:val="0"/>
          <w:numId w:val="5"/>
        </w:numPr>
        <w:shd w:val="clear" w:color="auto" w:fill="auto"/>
        <w:tabs>
          <w:tab w:val="left" w:pos="758"/>
        </w:tabs>
        <w:spacing w:before="0" w:line="240" w:lineRule="auto"/>
        <w:ind w:left="760" w:hanging="360"/>
        <w:jc w:val="both"/>
        <w:rPr>
          <w:sz w:val="22"/>
          <w:szCs w:val="22"/>
        </w:rPr>
      </w:pPr>
      <w:r w:rsidRPr="00B130E0">
        <w:rPr>
          <w:sz w:val="22"/>
          <w:szCs w:val="22"/>
        </w:rPr>
        <w:t>Dañar o destruir, la información que este a su cargo en cualquier calidad y medio.</w:t>
      </w:r>
    </w:p>
    <w:p w14:paraId="5C714175" w14:textId="4231C2CE" w:rsidR="00DB6095" w:rsidRPr="00B130E0" w:rsidRDefault="000E6DCC" w:rsidP="00011DCE">
      <w:pPr>
        <w:pStyle w:val="Cuerpodeltexto20"/>
        <w:numPr>
          <w:ilvl w:val="0"/>
          <w:numId w:val="5"/>
        </w:numPr>
        <w:shd w:val="clear" w:color="auto" w:fill="auto"/>
        <w:tabs>
          <w:tab w:val="left" w:pos="758"/>
        </w:tabs>
        <w:spacing w:before="0" w:line="240" w:lineRule="auto"/>
        <w:ind w:left="760" w:hanging="360"/>
        <w:jc w:val="both"/>
        <w:rPr>
          <w:sz w:val="22"/>
          <w:szCs w:val="22"/>
        </w:rPr>
      </w:pPr>
      <w:r w:rsidRPr="00B130E0">
        <w:rPr>
          <w:sz w:val="22"/>
          <w:szCs w:val="22"/>
        </w:rPr>
        <w:t>Manipular</w:t>
      </w:r>
      <w:r w:rsidR="00DB6095" w:rsidRPr="00B130E0">
        <w:rPr>
          <w:sz w:val="22"/>
          <w:szCs w:val="22"/>
        </w:rPr>
        <w:t xml:space="preserve"> la Información Confidencial en detrimento de la Entidad o para fines diferentes a los establecidos en la presente política.</w:t>
      </w:r>
    </w:p>
    <w:p w14:paraId="1713A89F" w14:textId="05A23DA0" w:rsidR="00FE205A" w:rsidRPr="00B130E0" w:rsidRDefault="000E6DCC" w:rsidP="00011DCE">
      <w:pPr>
        <w:pStyle w:val="Cuerpodeltexto20"/>
        <w:numPr>
          <w:ilvl w:val="0"/>
          <w:numId w:val="5"/>
        </w:numPr>
        <w:shd w:val="clear" w:color="auto" w:fill="auto"/>
        <w:tabs>
          <w:tab w:val="left" w:pos="758"/>
        </w:tabs>
        <w:spacing w:before="0" w:line="240" w:lineRule="auto"/>
        <w:ind w:left="760" w:hanging="360"/>
        <w:jc w:val="both"/>
        <w:rPr>
          <w:sz w:val="22"/>
          <w:szCs w:val="22"/>
        </w:rPr>
      </w:pPr>
      <w:r w:rsidRPr="00B130E0">
        <w:rPr>
          <w:sz w:val="22"/>
          <w:szCs w:val="22"/>
        </w:rPr>
        <w:t>D</w:t>
      </w:r>
      <w:r w:rsidR="00FE205A" w:rsidRPr="00B130E0">
        <w:rPr>
          <w:sz w:val="22"/>
          <w:szCs w:val="22"/>
        </w:rPr>
        <w:t xml:space="preserve">ivulgar, </w:t>
      </w:r>
      <w:r w:rsidRPr="00B130E0">
        <w:rPr>
          <w:sz w:val="22"/>
          <w:szCs w:val="22"/>
        </w:rPr>
        <w:t xml:space="preserve">comunicar, </w:t>
      </w:r>
      <w:r w:rsidR="00FE205A" w:rsidRPr="00B130E0">
        <w:rPr>
          <w:sz w:val="22"/>
          <w:szCs w:val="22"/>
        </w:rPr>
        <w:t>exhibir, mostrar, utilizar</w:t>
      </w:r>
      <w:r w:rsidRPr="00B130E0">
        <w:rPr>
          <w:sz w:val="22"/>
          <w:szCs w:val="22"/>
        </w:rPr>
        <w:t>, revelar,</w:t>
      </w:r>
      <w:r w:rsidR="00FE205A" w:rsidRPr="00B130E0">
        <w:rPr>
          <w:sz w:val="22"/>
          <w:szCs w:val="22"/>
        </w:rPr>
        <w:t xml:space="preserve"> y/o emplear Información clasificada, Información reservada con cualquier persona natural o jurídica, en su favor o en el de terceros</w:t>
      </w:r>
    </w:p>
    <w:p w14:paraId="47F0757E" w14:textId="446E08A5" w:rsidR="00DB6095" w:rsidRPr="00B130E0" w:rsidRDefault="000E6DCC" w:rsidP="00011DCE">
      <w:pPr>
        <w:pStyle w:val="Cuerpodeltexto20"/>
        <w:numPr>
          <w:ilvl w:val="0"/>
          <w:numId w:val="5"/>
        </w:numPr>
        <w:shd w:val="clear" w:color="auto" w:fill="auto"/>
        <w:tabs>
          <w:tab w:val="left" w:pos="758"/>
        </w:tabs>
        <w:spacing w:before="0" w:line="240" w:lineRule="auto"/>
        <w:ind w:left="760" w:hanging="360"/>
        <w:jc w:val="both"/>
        <w:rPr>
          <w:sz w:val="22"/>
          <w:szCs w:val="22"/>
        </w:rPr>
      </w:pPr>
      <w:r w:rsidRPr="00B130E0">
        <w:rPr>
          <w:sz w:val="22"/>
          <w:szCs w:val="22"/>
        </w:rPr>
        <w:t>Adjudicar</w:t>
      </w:r>
      <w:r w:rsidR="00DB6095" w:rsidRPr="00B130E0">
        <w:rPr>
          <w:sz w:val="22"/>
          <w:szCs w:val="22"/>
        </w:rPr>
        <w:t xml:space="preserve"> licencias y su documentación a servidores </w:t>
      </w:r>
      <w:r w:rsidRPr="00B130E0">
        <w:rPr>
          <w:sz w:val="22"/>
          <w:szCs w:val="22"/>
        </w:rPr>
        <w:t>diferentes</w:t>
      </w:r>
      <w:r w:rsidR="00DB6095" w:rsidRPr="00B130E0">
        <w:rPr>
          <w:sz w:val="22"/>
          <w:szCs w:val="22"/>
        </w:rPr>
        <w:t xml:space="preserve"> a los designados por la secretaria general.</w:t>
      </w:r>
    </w:p>
    <w:p w14:paraId="50C799C7" w14:textId="30899ECA" w:rsidR="00FE205A" w:rsidRPr="00B130E0" w:rsidRDefault="00FE205A" w:rsidP="00011DCE">
      <w:pPr>
        <w:pStyle w:val="Cuerpodeltexto20"/>
        <w:numPr>
          <w:ilvl w:val="0"/>
          <w:numId w:val="5"/>
        </w:numPr>
        <w:shd w:val="clear" w:color="auto" w:fill="auto"/>
        <w:tabs>
          <w:tab w:val="left" w:pos="758"/>
        </w:tabs>
        <w:spacing w:before="0" w:line="240" w:lineRule="auto"/>
        <w:ind w:left="760" w:hanging="360"/>
        <w:jc w:val="both"/>
        <w:rPr>
          <w:sz w:val="22"/>
          <w:szCs w:val="22"/>
        </w:rPr>
      </w:pPr>
      <w:r w:rsidRPr="00B130E0">
        <w:rPr>
          <w:sz w:val="22"/>
          <w:szCs w:val="22"/>
        </w:rPr>
        <w:t xml:space="preserve">Adquirir bienes </w:t>
      </w:r>
      <w:r w:rsidR="000E6DCC" w:rsidRPr="00B130E0">
        <w:rPr>
          <w:sz w:val="22"/>
          <w:szCs w:val="22"/>
        </w:rPr>
        <w:t xml:space="preserve">y/o servicios </w:t>
      </w:r>
      <w:proofErr w:type="spellStart"/>
      <w:r w:rsidRPr="00B130E0">
        <w:rPr>
          <w:sz w:val="22"/>
          <w:szCs w:val="22"/>
        </w:rPr>
        <w:t>TIC's</w:t>
      </w:r>
      <w:proofErr w:type="spellEnd"/>
      <w:r w:rsidRPr="00B130E0">
        <w:rPr>
          <w:sz w:val="22"/>
          <w:szCs w:val="22"/>
        </w:rPr>
        <w:t xml:space="preserve"> violando la restricción de que está función solo la puede </w:t>
      </w:r>
      <w:r w:rsidR="000E6DCC" w:rsidRPr="00B130E0">
        <w:rPr>
          <w:sz w:val="22"/>
          <w:szCs w:val="22"/>
        </w:rPr>
        <w:t>efectuar</w:t>
      </w:r>
      <w:r w:rsidRPr="00B130E0">
        <w:rPr>
          <w:sz w:val="22"/>
          <w:szCs w:val="22"/>
        </w:rPr>
        <w:t xml:space="preserve"> la secretaria general.</w:t>
      </w:r>
    </w:p>
    <w:p w14:paraId="1500EDB2" w14:textId="7A2D6304" w:rsidR="00FE205A" w:rsidRPr="00B130E0" w:rsidRDefault="00B130E0" w:rsidP="00011DCE">
      <w:pPr>
        <w:pStyle w:val="Cuerpodeltexto20"/>
        <w:numPr>
          <w:ilvl w:val="0"/>
          <w:numId w:val="5"/>
        </w:numPr>
        <w:shd w:val="clear" w:color="auto" w:fill="auto"/>
        <w:tabs>
          <w:tab w:val="left" w:pos="758"/>
        </w:tabs>
        <w:spacing w:before="0" w:line="240" w:lineRule="auto"/>
        <w:ind w:left="760" w:hanging="360"/>
        <w:jc w:val="both"/>
        <w:rPr>
          <w:sz w:val="22"/>
          <w:szCs w:val="22"/>
        </w:rPr>
      </w:pPr>
      <w:r w:rsidRPr="00B130E0">
        <w:rPr>
          <w:sz w:val="22"/>
          <w:szCs w:val="22"/>
        </w:rPr>
        <w:t>Instalar</w:t>
      </w:r>
      <w:r w:rsidR="00FE205A" w:rsidRPr="00B130E0">
        <w:rPr>
          <w:sz w:val="22"/>
          <w:szCs w:val="22"/>
        </w:rPr>
        <w:t xml:space="preserve"> software no autorizado en los equipos bajo su </w:t>
      </w:r>
      <w:r w:rsidRPr="00B130E0">
        <w:rPr>
          <w:sz w:val="22"/>
          <w:szCs w:val="22"/>
        </w:rPr>
        <w:t>cargo</w:t>
      </w:r>
      <w:r w:rsidR="00FE205A" w:rsidRPr="00B130E0">
        <w:rPr>
          <w:sz w:val="22"/>
          <w:szCs w:val="22"/>
        </w:rPr>
        <w:t>.</w:t>
      </w:r>
    </w:p>
    <w:p w14:paraId="5FAB76D1" w14:textId="0AC611C0" w:rsidR="00FE205A" w:rsidRPr="00B130E0" w:rsidRDefault="00B130E0" w:rsidP="00011DCE">
      <w:pPr>
        <w:pStyle w:val="Cuerpodeltexto20"/>
        <w:numPr>
          <w:ilvl w:val="0"/>
          <w:numId w:val="5"/>
        </w:numPr>
        <w:shd w:val="clear" w:color="auto" w:fill="auto"/>
        <w:spacing w:before="0" w:line="240" w:lineRule="auto"/>
        <w:ind w:left="760" w:hanging="360"/>
        <w:jc w:val="both"/>
        <w:rPr>
          <w:sz w:val="22"/>
          <w:szCs w:val="22"/>
        </w:rPr>
      </w:pPr>
      <w:r w:rsidRPr="00B130E0">
        <w:rPr>
          <w:sz w:val="22"/>
          <w:szCs w:val="22"/>
        </w:rPr>
        <w:lastRenderedPageBreak/>
        <w:t>Cambiar</w:t>
      </w:r>
      <w:r w:rsidR="00FE205A" w:rsidRPr="00B130E0">
        <w:rPr>
          <w:sz w:val="22"/>
          <w:szCs w:val="22"/>
        </w:rPr>
        <w:t xml:space="preserve"> las configuraciones del software instalado en los equipos bajo su </w:t>
      </w:r>
      <w:r w:rsidRPr="00B130E0">
        <w:rPr>
          <w:sz w:val="22"/>
          <w:szCs w:val="22"/>
        </w:rPr>
        <w:t>cargo.</w:t>
      </w:r>
    </w:p>
    <w:p w14:paraId="6ED82FF2" w14:textId="7F45152E" w:rsidR="00DB6095" w:rsidRPr="00B130E0" w:rsidRDefault="00B130E0" w:rsidP="00011DCE">
      <w:pPr>
        <w:pStyle w:val="Cuerpodeltexto20"/>
        <w:numPr>
          <w:ilvl w:val="0"/>
          <w:numId w:val="5"/>
        </w:numPr>
        <w:shd w:val="clear" w:color="auto" w:fill="auto"/>
        <w:tabs>
          <w:tab w:val="left" w:pos="758"/>
        </w:tabs>
        <w:spacing w:before="0" w:line="240" w:lineRule="auto"/>
        <w:ind w:left="760" w:hanging="360"/>
        <w:jc w:val="both"/>
        <w:rPr>
          <w:sz w:val="22"/>
          <w:szCs w:val="22"/>
        </w:rPr>
      </w:pPr>
      <w:r w:rsidRPr="00B130E0">
        <w:rPr>
          <w:sz w:val="22"/>
          <w:szCs w:val="22"/>
        </w:rPr>
        <w:t>Dar utilización a las licencias de</w:t>
      </w:r>
      <w:r w:rsidR="00DB6095" w:rsidRPr="00B130E0">
        <w:rPr>
          <w:sz w:val="22"/>
          <w:szCs w:val="22"/>
        </w:rPr>
        <w:t xml:space="preserve"> software </w:t>
      </w:r>
      <w:r w:rsidRPr="00B130E0">
        <w:rPr>
          <w:sz w:val="22"/>
          <w:szCs w:val="22"/>
        </w:rPr>
        <w:t>a su cargo,</w:t>
      </w:r>
      <w:r w:rsidR="00DB6095" w:rsidRPr="00B130E0">
        <w:rPr>
          <w:sz w:val="22"/>
          <w:szCs w:val="22"/>
        </w:rPr>
        <w:t xml:space="preserve"> en equipos personales o ajenos a la institución.</w:t>
      </w:r>
    </w:p>
    <w:p w14:paraId="000325B3" w14:textId="75EAE64E" w:rsidR="00DB6095" w:rsidRPr="00B130E0" w:rsidRDefault="00DB6095" w:rsidP="00011DCE">
      <w:pPr>
        <w:pStyle w:val="Cuerpodeltexto20"/>
        <w:numPr>
          <w:ilvl w:val="0"/>
          <w:numId w:val="5"/>
        </w:numPr>
        <w:shd w:val="clear" w:color="auto" w:fill="auto"/>
        <w:tabs>
          <w:tab w:val="left" w:pos="758"/>
        </w:tabs>
        <w:spacing w:before="0" w:line="240" w:lineRule="auto"/>
        <w:ind w:left="760" w:hanging="360"/>
        <w:jc w:val="both"/>
        <w:rPr>
          <w:sz w:val="22"/>
          <w:szCs w:val="22"/>
        </w:rPr>
      </w:pPr>
      <w:r w:rsidRPr="00B130E0">
        <w:rPr>
          <w:sz w:val="22"/>
          <w:szCs w:val="22"/>
        </w:rPr>
        <w:t>Instalar</w:t>
      </w:r>
      <w:r w:rsidR="00B130E0" w:rsidRPr="00B130E0">
        <w:rPr>
          <w:sz w:val="22"/>
          <w:szCs w:val="22"/>
        </w:rPr>
        <w:t xml:space="preserve"> software en los equipos a su cargo.</w:t>
      </w:r>
    </w:p>
    <w:p w14:paraId="7DD5FB14" w14:textId="4288B18F" w:rsidR="00DB6095" w:rsidRPr="00B130E0" w:rsidRDefault="00DB6095" w:rsidP="00011DCE">
      <w:pPr>
        <w:pStyle w:val="Cuerpodeltexto20"/>
        <w:numPr>
          <w:ilvl w:val="0"/>
          <w:numId w:val="5"/>
        </w:numPr>
        <w:shd w:val="clear" w:color="auto" w:fill="auto"/>
        <w:tabs>
          <w:tab w:val="left" w:pos="821"/>
        </w:tabs>
        <w:spacing w:before="0" w:line="240" w:lineRule="auto"/>
        <w:ind w:left="760" w:hanging="360"/>
        <w:jc w:val="both"/>
        <w:rPr>
          <w:sz w:val="22"/>
          <w:szCs w:val="22"/>
        </w:rPr>
      </w:pPr>
      <w:r w:rsidRPr="00B130E0">
        <w:rPr>
          <w:sz w:val="22"/>
          <w:szCs w:val="22"/>
        </w:rPr>
        <w:t xml:space="preserve">Desinstalar el Software de los equipos </w:t>
      </w:r>
      <w:r w:rsidR="00B130E0" w:rsidRPr="00B130E0">
        <w:rPr>
          <w:sz w:val="22"/>
          <w:szCs w:val="22"/>
        </w:rPr>
        <w:t>a su cargo</w:t>
      </w:r>
      <w:r w:rsidRPr="00B130E0">
        <w:rPr>
          <w:sz w:val="22"/>
          <w:szCs w:val="22"/>
        </w:rPr>
        <w:t>.</w:t>
      </w:r>
    </w:p>
    <w:p w14:paraId="150E2927" w14:textId="77777777" w:rsidR="00DB6095" w:rsidRPr="00B130E0" w:rsidRDefault="00DB6095" w:rsidP="00011DCE">
      <w:pPr>
        <w:pStyle w:val="Cuerpodeltexto20"/>
        <w:numPr>
          <w:ilvl w:val="0"/>
          <w:numId w:val="5"/>
        </w:numPr>
        <w:shd w:val="clear" w:color="auto" w:fill="auto"/>
        <w:tabs>
          <w:tab w:val="left" w:pos="821"/>
        </w:tabs>
        <w:spacing w:before="0" w:line="240" w:lineRule="auto"/>
        <w:ind w:left="760" w:hanging="360"/>
        <w:jc w:val="both"/>
        <w:rPr>
          <w:sz w:val="22"/>
          <w:szCs w:val="22"/>
        </w:rPr>
      </w:pPr>
      <w:r w:rsidRPr="00B130E0">
        <w:rPr>
          <w:sz w:val="22"/>
          <w:szCs w:val="22"/>
        </w:rPr>
        <w:t>Instalar Software en los equipos bajo su responsabilidad.</w:t>
      </w:r>
    </w:p>
    <w:p w14:paraId="5B4D6C72" w14:textId="2DD86DBB" w:rsidR="00DB6095" w:rsidRPr="00B130E0" w:rsidRDefault="00DB6095" w:rsidP="00011DCE">
      <w:pPr>
        <w:pStyle w:val="Cuerpodeltexto20"/>
        <w:numPr>
          <w:ilvl w:val="0"/>
          <w:numId w:val="5"/>
        </w:numPr>
        <w:shd w:val="clear" w:color="auto" w:fill="auto"/>
        <w:tabs>
          <w:tab w:val="left" w:pos="821"/>
        </w:tabs>
        <w:spacing w:before="0" w:line="240" w:lineRule="auto"/>
        <w:ind w:left="760" w:hanging="360"/>
        <w:jc w:val="both"/>
        <w:rPr>
          <w:sz w:val="22"/>
          <w:szCs w:val="22"/>
        </w:rPr>
      </w:pPr>
      <w:r w:rsidRPr="00B130E0">
        <w:rPr>
          <w:sz w:val="22"/>
          <w:szCs w:val="22"/>
        </w:rPr>
        <w:t xml:space="preserve">Actualizar el software instalado en los equipos </w:t>
      </w:r>
      <w:r w:rsidR="00B130E0" w:rsidRPr="00B130E0">
        <w:rPr>
          <w:sz w:val="22"/>
          <w:szCs w:val="22"/>
        </w:rPr>
        <w:t>a su cargo sin autorización</w:t>
      </w:r>
      <w:r w:rsidRPr="00B130E0">
        <w:rPr>
          <w:sz w:val="22"/>
          <w:szCs w:val="22"/>
        </w:rPr>
        <w:t>.</w:t>
      </w:r>
    </w:p>
    <w:p w14:paraId="567FA58C" w14:textId="7937A3B6" w:rsidR="00DB6095" w:rsidRPr="00B130E0" w:rsidRDefault="00B130E0" w:rsidP="00011DCE">
      <w:pPr>
        <w:pStyle w:val="Cuerpodeltexto20"/>
        <w:numPr>
          <w:ilvl w:val="0"/>
          <w:numId w:val="5"/>
        </w:numPr>
        <w:shd w:val="clear" w:color="auto" w:fill="auto"/>
        <w:tabs>
          <w:tab w:val="left" w:pos="821"/>
        </w:tabs>
        <w:spacing w:before="0" w:line="240" w:lineRule="auto"/>
        <w:ind w:left="760" w:hanging="360"/>
        <w:jc w:val="both"/>
        <w:rPr>
          <w:sz w:val="22"/>
          <w:szCs w:val="22"/>
        </w:rPr>
      </w:pPr>
      <w:r w:rsidRPr="00B130E0">
        <w:rPr>
          <w:sz w:val="22"/>
          <w:szCs w:val="22"/>
        </w:rPr>
        <w:t>Trasmitir</w:t>
      </w:r>
      <w:r w:rsidR="00DB6095" w:rsidRPr="00B130E0">
        <w:rPr>
          <w:sz w:val="22"/>
          <w:szCs w:val="22"/>
        </w:rPr>
        <w:t xml:space="preserve"> </w:t>
      </w:r>
      <w:r w:rsidRPr="00B130E0">
        <w:rPr>
          <w:sz w:val="22"/>
          <w:szCs w:val="22"/>
        </w:rPr>
        <w:t xml:space="preserve">virus a </w:t>
      </w:r>
      <w:r w:rsidR="00DB6095" w:rsidRPr="00B130E0">
        <w:rPr>
          <w:sz w:val="22"/>
          <w:szCs w:val="22"/>
        </w:rPr>
        <w:t xml:space="preserve">los equipos de cómputo </w:t>
      </w:r>
      <w:r w:rsidRPr="00B130E0">
        <w:rPr>
          <w:sz w:val="22"/>
          <w:szCs w:val="22"/>
        </w:rPr>
        <w:t xml:space="preserve">a su cargo, </w:t>
      </w:r>
      <w:r w:rsidR="00DB6095" w:rsidRPr="00B130E0">
        <w:rPr>
          <w:sz w:val="22"/>
          <w:szCs w:val="22"/>
        </w:rPr>
        <w:t>por el uso de dispositivos externos.</w:t>
      </w:r>
    </w:p>
    <w:p w14:paraId="35D762D1" w14:textId="78299AC1" w:rsidR="000A607E" w:rsidRPr="00B130E0" w:rsidRDefault="00B130E0" w:rsidP="00011DCE">
      <w:pPr>
        <w:pStyle w:val="Cuerpodeltexto20"/>
        <w:numPr>
          <w:ilvl w:val="0"/>
          <w:numId w:val="5"/>
        </w:numPr>
        <w:shd w:val="clear" w:color="auto" w:fill="auto"/>
        <w:tabs>
          <w:tab w:val="left" w:pos="821"/>
        </w:tabs>
        <w:spacing w:before="0" w:line="240" w:lineRule="auto"/>
        <w:ind w:left="760" w:hanging="360"/>
        <w:jc w:val="both"/>
        <w:rPr>
          <w:sz w:val="22"/>
          <w:szCs w:val="22"/>
        </w:rPr>
      </w:pPr>
      <w:r w:rsidRPr="00B130E0">
        <w:rPr>
          <w:sz w:val="22"/>
          <w:szCs w:val="22"/>
        </w:rPr>
        <w:t>Acceder con</w:t>
      </w:r>
      <w:r w:rsidR="000A607E" w:rsidRPr="00B130E0">
        <w:rPr>
          <w:sz w:val="22"/>
          <w:szCs w:val="22"/>
        </w:rPr>
        <w:t xml:space="preserve"> claves de otr</w:t>
      </w:r>
      <w:r w:rsidRPr="00B130E0">
        <w:rPr>
          <w:sz w:val="22"/>
          <w:szCs w:val="22"/>
        </w:rPr>
        <w:t xml:space="preserve">o servidor </w:t>
      </w:r>
      <w:r w:rsidR="000A607E" w:rsidRPr="00B130E0">
        <w:rPr>
          <w:sz w:val="22"/>
          <w:szCs w:val="22"/>
        </w:rPr>
        <w:t xml:space="preserve">al software del </w:t>
      </w:r>
      <w:r w:rsidR="00795B31">
        <w:rPr>
          <w:sz w:val="22"/>
          <w:szCs w:val="22"/>
        </w:rPr>
        <w:t>Instituto Tolimense de Formación Técnica Profesional “ITFIP</w:t>
      </w:r>
      <w:r w:rsidR="000A607E" w:rsidRPr="00B130E0">
        <w:rPr>
          <w:sz w:val="22"/>
          <w:szCs w:val="22"/>
        </w:rPr>
        <w:t>.</w:t>
      </w:r>
    </w:p>
    <w:p w14:paraId="79FECB77" w14:textId="47E1E35A" w:rsidR="00DB6095" w:rsidRPr="00B130E0" w:rsidRDefault="00B130E0" w:rsidP="00011DCE">
      <w:pPr>
        <w:pStyle w:val="Cuerpodeltexto20"/>
        <w:numPr>
          <w:ilvl w:val="0"/>
          <w:numId w:val="5"/>
        </w:numPr>
        <w:shd w:val="clear" w:color="auto" w:fill="auto"/>
        <w:tabs>
          <w:tab w:val="left" w:pos="821"/>
        </w:tabs>
        <w:spacing w:before="0" w:line="240" w:lineRule="auto"/>
        <w:ind w:left="760" w:hanging="360"/>
        <w:jc w:val="both"/>
        <w:rPr>
          <w:sz w:val="22"/>
          <w:szCs w:val="22"/>
        </w:rPr>
      </w:pPr>
      <w:r w:rsidRPr="00B130E0">
        <w:rPr>
          <w:sz w:val="22"/>
          <w:szCs w:val="22"/>
        </w:rPr>
        <w:t>utilizar</w:t>
      </w:r>
      <w:r w:rsidR="00DB6095" w:rsidRPr="00B130E0">
        <w:rPr>
          <w:sz w:val="22"/>
          <w:szCs w:val="22"/>
        </w:rPr>
        <w:t xml:space="preserve"> dispositivos de </w:t>
      </w:r>
      <w:r w:rsidRPr="00B130E0">
        <w:rPr>
          <w:sz w:val="22"/>
          <w:szCs w:val="22"/>
        </w:rPr>
        <w:t>almacenamiento</w:t>
      </w:r>
      <w:r w:rsidR="00DB6095" w:rsidRPr="00B130E0">
        <w:rPr>
          <w:sz w:val="22"/>
          <w:szCs w:val="22"/>
        </w:rPr>
        <w:t xml:space="preserve"> externos sin vacunarlos</w:t>
      </w:r>
      <w:r w:rsidRPr="00B130E0">
        <w:rPr>
          <w:sz w:val="22"/>
          <w:szCs w:val="22"/>
        </w:rPr>
        <w:t xml:space="preserve"> y/o escanearlos</w:t>
      </w:r>
      <w:r w:rsidR="00DB6095" w:rsidRPr="00B130E0">
        <w:rPr>
          <w:sz w:val="22"/>
          <w:szCs w:val="22"/>
        </w:rPr>
        <w:t xml:space="preserve"> con el antivirus </w:t>
      </w:r>
      <w:r w:rsidRPr="00B130E0">
        <w:rPr>
          <w:sz w:val="22"/>
          <w:szCs w:val="22"/>
        </w:rPr>
        <w:t xml:space="preserve">del </w:t>
      </w:r>
      <w:r w:rsidR="00795B31">
        <w:rPr>
          <w:sz w:val="22"/>
          <w:szCs w:val="22"/>
        </w:rPr>
        <w:t xml:space="preserve"> Instituto Tolimense de Formación Técnica Profesional “ITFIP</w:t>
      </w:r>
      <w:r w:rsidR="00DB6095" w:rsidRPr="00B130E0">
        <w:rPr>
          <w:sz w:val="22"/>
          <w:szCs w:val="22"/>
        </w:rPr>
        <w:t>.</w:t>
      </w:r>
    </w:p>
    <w:p w14:paraId="3ED08BBE" w14:textId="77777777" w:rsidR="00DB6095" w:rsidRPr="00B130E0" w:rsidRDefault="00DB6095" w:rsidP="00011DCE">
      <w:pPr>
        <w:pStyle w:val="Cuerpodeltexto20"/>
        <w:numPr>
          <w:ilvl w:val="0"/>
          <w:numId w:val="5"/>
        </w:numPr>
        <w:shd w:val="clear" w:color="auto" w:fill="auto"/>
        <w:tabs>
          <w:tab w:val="left" w:pos="821"/>
        </w:tabs>
        <w:spacing w:before="0" w:line="240" w:lineRule="auto"/>
        <w:ind w:left="760" w:hanging="360"/>
        <w:jc w:val="both"/>
        <w:rPr>
          <w:sz w:val="22"/>
          <w:szCs w:val="22"/>
        </w:rPr>
      </w:pPr>
      <w:r w:rsidRPr="00B130E0">
        <w:rPr>
          <w:sz w:val="22"/>
          <w:szCs w:val="22"/>
        </w:rPr>
        <w:t>Descargar software malicioso de internet.</w:t>
      </w:r>
    </w:p>
    <w:p w14:paraId="618DC712" w14:textId="2C2EE49F" w:rsidR="00DB6095" w:rsidRPr="00B130E0" w:rsidRDefault="00B130E0" w:rsidP="00011DCE">
      <w:pPr>
        <w:pStyle w:val="Cuerpodeltexto20"/>
        <w:numPr>
          <w:ilvl w:val="0"/>
          <w:numId w:val="5"/>
        </w:numPr>
        <w:shd w:val="clear" w:color="auto" w:fill="auto"/>
        <w:tabs>
          <w:tab w:val="left" w:pos="821"/>
        </w:tabs>
        <w:spacing w:before="0" w:line="240" w:lineRule="auto"/>
        <w:ind w:left="760" w:hanging="360"/>
        <w:jc w:val="both"/>
        <w:rPr>
          <w:sz w:val="22"/>
          <w:szCs w:val="22"/>
        </w:rPr>
      </w:pPr>
      <w:r w:rsidRPr="00B130E0">
        <w:rPr>
          <w:sz w:val="22"/>
          <w:szCs w:val="22"/>
        </w:rPr>
        <w:t>Habilitar</w:t>
      </w:r>
      <w:r w:rsidR="00DB6095" w:rsidRPr="00B130E0">
        <w:rPr>
          <w:sz w:val="22"/>
          <w:szCs w:val="22"/>
        </w:rPr>
        <w:t xml:space="preserve"> las actualizaciones, complementos, </w:t>
      </w:r>
      <w:proofErr w:type="spellStart"/>
      <w:r w:rsidR="00DB6095" w:rsidRPr="00B130E0">
        <w:rPr>
          <w:sz w:val="22"/>
          <w:szCs w:val="22"/>
        </w:rPr>
        <w:t>plugins</w:t>
      </w:r>
      <w:proofErr w:type="spellEnd"/>
      <w:r w:rsidR="00DB6095" w:rsidRPr="00B130E0">
        <w:rPr>
          <w:sz w:val="22"/>
          <w:szCs w:val="22"/>
        </w:rPr>
        <w:t xml:space="preserve">, </w:t>
      </w:r>
      <w:proofErr w:type="spellStart"/>
      <w:r w:rsidR="00DB6095" w:rsidRPr="00B130E0">
        <w:rPr>
          <w:sz w:val="22"/>
          <w:szCs w:val="22"/>
        </w:rPr>
        <w:t>etc</w:t>
      </w:r>
      <w:proofErr w:type="spellEnd"/>
      <w:r w:rsidR="00DB6095" w:rsidRPr="00B130E0">
        <w:rPr>
          <w:sz w:val="22"/>
          <w:szCs w:val="22"/>
        </w:rPr>
        <w:t xml:space="preserve">, para que se ejecuten </w:t>
      </w:r>
      <w:r w:rsidR="00F44563">
        <w:rPr>
          <w:sz w:val="22"/>
          <w:szCs w:val="22"/>
        </w:rPr>
        <w:t>de manera</w:t>
      </w:r>
      <w:r w:rsidR="00DB6095" w:rsidRPr="00B130E0">
        <w:rPr>
          <w:sz w:val="22"/>
          <w:szCs w:val="22"/>
        </w:rPr>
        <w:t xml:space="preserve"> automática.</w:t>
      </w:r>
    </w:p>
    <w:p w14:paraId="19960D44" w14:textId="1D319AD1" w:rsidR="000A607E" w:rsidRPr="00B130E0" w:rsidRDefault="00B130E0" w:rsidP="00011DCE">
      <w:pPr>
        <w:pStyle w:val="Cuerpodeltexto20"/>
        <w:numPr>
          <w:ilvl w:val="0"/>
          <w:numId w:val="20"/>
        </w:numPr>
        <w:shd w:val="clear" w:color="auto" w:fill="auto"/>
        <w:tabs>
          <w:tab w:val="left" w:pos="851"/>
        </w:tabs>
        <w:spacing w:before="0" w:line="240" w:lineRule="auto"/>
        <w:jc w:val="both"/>
        <w:rPr>
          <w:sz w:val="22"/>
          <w:szCs w:val="22"/>
        </w:rPr>
      </w:pPr>
      <w:r w:rsidRPr="00B130E0">
        <w:rPr>
          <w:sz w:val="22"/>
          <w:szCs w:val="22"/>
        </w:rPr>
        <w:t>Condescender</w:t>
      </w:r>
      <w:r w:rsidR="000A607E" w:rsidRPr="00B130E0">
        <w:rPr>
          <w:sz w:val="22"/>
          <w:szCs w:val="22"/>
        </w:rPr>
        <w:t xml:space="preserve"> </w:t>
      </w:r>
      <w:r w:rsidR="00F44563">
        <w:rPr>
          <w:sz w:val="22"/>
          <w:szCs w:val="22"/>
        </w:rPr>
        <w:t xml:space="preserve">conexión de </w:t>
      </w:r>
      <w:r w:rsidR="00F44563" w:rsidRPr="00B130E0">
        <w:rPr>
          <w:sz w:val="22"/>
          <w:szCs w:val="22"/>
        </w:rPr>
        <w:t>computadores o dispositivos</w:t>
      </w:r>
      <w:r w:rsidR="00F44563">
        <w:rPr>
          <w:sz w:val="22"/>
          <w:szCs w:val="22"/>
        </w:rPr>
        <w:t xml:space="preserve"> tecnológicos</w:t>
      </w:r>
      <w:r w:rsidR="00F44563" w:rsidRPr="00B130E0">
        <w:rPr>
          <w:sz w:val="22"/>
          <w:szCs w:val="22"/>
        </w:rPr>
        <w:t xml:space="preserve"> </w:t>
      </w:r>
      <w:r w:rsidR="00F44563">
        <w:rPr>
          <w:sz w:val="22"/>
          <w:szCs w:val="22"/>
        </w:rPr>
        <w:t xml:space="preserve">a </w:t>
      </w:r>
      <w:r w:rsidR="000A607E" w:rsidRPr="00B130E0">
        <w:rPr>
          <w:sz w:val="22"/>
          <w:szCs w:val="22"/>
        </w:rPr>
        <w:t xml:space="preserve">personas ajenas a la entidad </w:t>
      </w:r>
      <w:r w:rsidR="00F44563">
        <w:rPr>
          <w:sz w:val="22"/>
          <w:szCs w:val="22"/>
        </w:rPr>
        <w:t xml:space="preserve">en los </w:t>
      </w:r>
      <w:r w:rsidR="000A607E" w:rsidRPr="00B130E0">
        <w:rPr>
          <w:sz w:val="22"/>
          <w:szCs w:val="22"/>
        </w:rPr>
        <w:t>puntos de red que le hayan sido asignados para su uso.</w:t>
      </w:r>
    </w:p>
    <w:p w14:paraId="20E38215" w14:textId="6EB7EE88" w:rsidR="000A607E" w:rsidRPr="00B130E0" w:rsidRDefault="00F44563" w:rsidP="00011DCE">
      <w:pPr>
        <w:pStyle w:val="Cuerpodeltexto20"/>
        <w:numPr>
          <w:ilvl w:val="0"/>
          <w:numId w:val="20"/>
        </w:numPr>
        <w:shd w:val="clear" w:color="auto" w:fill="auto"/>
        <w:tabs>
          <w:tab w:val="left" w:pos="709"/>
        </w:tabs>
        <w:spacing w:before="0" w:line="240" w:lineRule="auto"/>
        <w:jc w:val="both"/>
        <w:rPr>
          <w:sz w:val="22"/>
          <w:szCs w:val="22"/>
        </w:rPr>
      </w:pPr>
      <w:r w:rsidRPr="00B130E0">
        <w:rPr>
          <w:sz w:val="22"/>
          <w:szCs w:val="22"/>
        </w:rPr>
        <w:t>Dilatar</w:t>
      </w:r>
      <w:r w:rsidR="000A607E" w:rsidRPr="00B130E0">
        <w:rPr>
          <w:sz w:val="22"/>
          <w:szCs w:val="22"/>
        </w:rPr>
        <w:t xml:space="preserve"> de </w:t>
      </w:r>
      <w:r>
        <w:rPr>
          <w:sz w:val="22"/>
          <w:szCs w:val="22"/>
        </w:rPr>
        <w:t>forma intencional la entrega de</w:t>
      </w:r>
      <w:r w:rsidR="000A607E" w:rsidRPr="00B130E0">
        <w:rPr>
          <w:sz w:val="22"/>
          <w:szCs w:val="22"/>
        </w:rPr>
        <w:t xml:space="preserve"> información en las s</w:t>
      </w:r>
      <w:r>
        <w:rPr>
          <w:sz w:val="22"/>
          <w:szCs w:val="22"/>
        </w:rPr>
        <w:t>ituaciones administrativas</w:t>
      </w:r>
      <w:r w:rsidR="000A607E" w:rsidRPr="00B130E0">
        <w:rPr>
          <w:sz w:val="22"/>
          <w:szCs w:val="22"/>
        </w:rPr>
        <w:t xml:space="preserve"> como: </w:t>
      </w:r>
      <w:r w:rsidRPr="00B130E0">
        <w:rPr>
          <w:sz w:val="22"/>
          <w:szCs w:val="22"/>
        </w:rPr>
        <w:t>vacaciones,</w:t>
      </w:r>
      <w:r>
        <w:rPr>
          <w:sz w:val="22"/>
          <w:szCs w:val="22"/>
        </w:rPr>
        <w:t xml:space="preserve"> </w:t>
      </w:r>
      <w:r w:rsidRPr="00B130E0">
        <w:rPr>
          <w:sz w:val="22"/>
          <w:szCs w:val="22"/>
        </w:rPr>
        <w:t>traslado,</w:t>
      </w:r>
      <w:r>
        <w:rPr>
          <w:sz w:val="22"/>
          <w:szCs w:val="22"/>
        </w:rPr>
        <w:t xml:space="preserve"> </w:t>
      </w:r>
      <w:r w:rsidRPr="00B130E0">
        <w:rPr>
          <w:sz w:val="22"/>
          <w:szCs w:val="22"/>
        </w:rPr>
        <w:t>retiros por periodos superiores a 30 días</w:t>
      </w:r>
      <w:r>
        <w:rPr>
          <w:sz w:val="22"/>
          <w:szCs w:val="22"/>
        </w:rPr>
        <w:t xml:space="preserve">, </w:t>
      </w:r>
      <w:r w:rsidR="000A607E" w:rsidRPr="00B130E0">
        <w:rPr>
          <w:sz w:val="22"/>
          <w:szCs w:val="22"/>
        </w:rPr>
        <w:t xml:space="preserve">retiro definitivo, licencias, </w:t>
      </w:r>
      <w:r>
        <w:rPr>
          <w:sz w:val="22"/>
          <w:szCs w:val="22"/>
        </w:rPr>
        <w:t>o comisiones</w:t>
      </w:r>
      <w:r w:rsidR="000A607E" w:rsidRPr="00B130E0">
        <w:rPr>
          <w:sz w:val="22"/>
          <w:szCs w:val="22"/>
        </w:rPr>
        <w:t>.</w:t>
      </w:r>
    </w:p>
    <w:p w14:paraId="7CD839FF" w14:textId="6D4813E5" w:rsidR="000A607E" w:rsidRPr="00B130E0" w:rsidRDefault="009600E8" w:rsidP="00011DCE">
      <w:pPr>
        <w:pStyle w:val="Cuerpodeltexto20"/>
        <w:numPr>
          <w:ilvl w:val="0"/>
          <w:numId w:val="20"/>
        </w:numPr>
        <w:shd w:val="clear" w:color="auto" w:fill="auto"/>
        <w:tabs>
          <w:tab w:val="left" w:pos="709"/>
        </w:tabs>
        <w:spacing w:before="0" w:line="240" w:lineRule="auto"/>
        <w:ind w:left="709" w:hanging="283"/>
        <w:jc w:val="both"/>
        <w:rPr>
          <w:sz w:val="22"/>
          <w:szCs w:val="22"/>
        </w:rPr>
      </w:pPr>
      <w:r>
        <w:rPr>
          <w:sz w:val="22"/>
          <w:szCs w:val="22"/>
        </w:rPr>
        <w:t xml:space="preserve">Conectar dispositivos </w:t>
      </w:r>
      <w:r w:rsidR="002F33D2">
        <w:rPr>
          <w:sz w:val="22"/>
          <w:szCs w:val="22"/>
        </w:rPr>
        <w:t>tecnológicos</w:t>
      </w:r>
      <w:r w:rsidR="000A607E" w:rsidRPr="00B130E0">
        <w:rPr>
          <w:sz w:val="22"/>
          <w:szCs w:val="22"/>
        </w:rPr>
        <w:t xml:space="preserve"> como: </w:t>
      </w:r>
      <w:r w:rsidRPr="00B130E0">
        <w:rPr>
          <w:sz w:val="22"/>
          <w:szCs w:val="22"/>
        </w:rPr>
        <w:t>celulares</w:t>
      </w:r>
      <w:r>
        <w:rPr>
          <w:sz w:val="22"/>
          <w:szCs w:val="22"/>
        </w:rPr>
        <w:t>,</w:t>
      </w:r>
      <w:r w:rsidRPr="00B130E0">
        <w:rPr>
          <w:sz w:val="22"/>
          <w:szCs w:val="22"/>
        </w:rPr>
        <w:t xml:space="preserve"> </w:t>
      </w:r>
      <w:r w:rsidR="000A607E" w:rsidRPr="00B130E0">
        <w:rPr>
          <w:sz w:val="22"/>
          <w:szCs w:val="22"/>
        </w:rPr>
        <w:t>computadores portátiles,</w:t>
      </w:r>
      <w:r>
        <w:rPr>
          <w:sz w:val="22"/>
          <w:szCs w:val="22"/>
        </w:rPr>
        <w:t xml:space="preserve"> </w:t>
      </w:r>
      <w:proofErr w:type="spellStart"/>
      <w:r>
        <w:rPr>
          <w:sz w:val="22"/>
          <w:szCs w:val="22"/>
        </w:rPr>
        <w:t>tablets</w:t>
      </w:r>
      <w:proofErr w:type="spellEnd"/>
      <w:r>
        <w:rPr>
          <w:sz w:val="22"/>
          <w:szCs w:val="22"/>
        </w:rPr>
        <w:t>,</w:t>
      </w:r>
      <w:r w:rsidR="000A607E" w:rsidRPr="00B130E0">
        <w:rPr>
          <w:sz w:val="22"/>
          <w:szCs w:val="22"/>
        </w:rPr>
        <w:t xml:space="preserve"> </w:t>
      </w:r>
      <w:r>
        <w:rPr>
          <w:sz w:val="22"/>
          <w:szCs w:val="22"/>
        </w:rPr>
        <w:t>entre otros</w:t>
      </w:r>
      <w:r w:rsidR="000A607E" w:rsidRPr="00B130E0">
        <w:rPr>
          <w:sz w:val="22"/>
          <w:szCs w:val="22"/>
        </w:rPr>
        <w:t xml:space="preserve">, a la red WIFI </w:t>
      </w:r>
      <w:r>
        <w:rPr>
          <w:sz w:val="22"/>
          <w:szCs w:val="22"/>
        </w:rPr>
        <w:t>sin autorización de la secretaria general</w:t>
      </w:r>
      <w:r w:rsidR="000A607E" w:rsidRPr="00B130E0">
        <w:rPr>
          <w:sz w:val="22"/>
          <w:szCs w:val="22"/>
        </w:rPr>
        <w:t>.</w:t>
      </w:r>
    </w:p>
    <w:p w14:paraId="171AEF95" w14:textId="3540666E" w:rsidR="00DB6095" w:rsidRPr="00B130E0" w:rsidRDefault="009600E8" w:rsidP="00011DCE">
      <w:pPr>
        <w:pStyle w:val="Cuerpodeltexto20"/>
        <w:numPr>
          <w:ilvl w:val="0"/>
          <w:numId w:val="20"/>
        </w:numPr>
        <w:shd w:val="clear" w:color="auto" w:fill="auto"/>
        <w:tabs>
          <w:tab w:val="left" w:pos="851"/>
        </w:tabs>
        <w:spacing w:before="0" w:line="240" w:lineRule="auto"/>
        <w:ind w:left="709" w:hanging="283"/>
        <w:jc w:val="both"/>
        <w:rPr>
          <w:sz w:val="22"/>
          <w:szCs w:val="22"/>
        </w:rPr>
      </w:pPr>
      <w:r>
        <w:rPr>
          <w:sz w:val="22"/>
          <w:szCs w:val="22"/>
        </w:rPr>
        <w:t>Realizar descargas</w:t>
      </w:r>
      <w:r w:rsidR="00DB6095" w:rsidRPr="00B130E0">
        <w:rPr>
          <w:sz w:val="22"/>
          <w:szCs w:val="22"/>
        </w:rPr>
        <w:t xml:space="preserve">, </w:t>
      </w:r>
      <w:r w:rsidRPr="00B130E0">
        <w:rPr>
          <w:sz w:val="22"/>
          <w:szCs w:val="22"/>
        </w:rPr>
        <w:t>instala</w:t>
      </w:r>
      <w:r>
        <w:rPr>
          <w:sz w:val="22"/>
          <w:szCs w:val="22"/>
        </w:rPr>
        <w:t>ción y/o ejecutar software</w:t>
      </w:r>
      <w:r w:rsidR="00DB6095" w:rsidRPr="00B130E0">
        <w:rPr>
          <w:sz w:val="22"/>
          <w:szCs w:val="22"/>
        </w:rPr>
        <w:t xml:space="preserve"> o herramientas que:</w:t>
      </w:r>
    </w:p>
    <w:p w14:paraId="7F65EC22" w14:textId="2B1EC0A3" w:rsidR="00DB6095" w:rsidRPr="00B130E0" w:rsidRDefault="009600E8" w:rsidP="00011DCE">
      <w:pPr>
        <w:pStyle w:val="Cuerpodeltexto20"/>
        <w:numPr>
          <w:ilvl w:val="0"/>
          <w:numId w:val="6"/>
        </w:numPr>
        <w:shd w:val="clear" w:color="auto" w:fill="auto"/>
        <w:tabs>
          <w:tab w:val="left" w:pos="1210"/>
        </w:tabs>
        <w:spacing w:before="0" w:line="240" w:lineRule="auto"/>
        <w:ind w:left="1120" w:hanging="240"/>
        <w:jc w:val="both"/>
        <w:rPr>
          <w:sz w:val="22"/>
          <w:szCs w:val="22"/>
        </w:rPr>
      </w:pPr>
      <w:r w:rsidRPr="00B130E0">
        <w:rPr>
          <w:sz w:val="22"/>
          <w:szCs w:val="22"/>
        </w:rPr>
        <w:t>Adivinen</w:t>
      </w:r>
      <w:r w:rsidR="00DB6095" w:rsidRPr="00B130E0">
        <w:rPr>
          <w:sz w:val="22"/>
          <w:szCs w:val="22"/>
        </w:rPr>
        <w:t xml:space="preserve"> las contraseñas, </w:t>
      </w:r>
      <w:r w:rsidRPr="00B130E0">
        <w:rPr>
          <w:sz w:val="22"/>
          <w:szCs w:val="22"/>
        </w:rPr>
        <w:t>escudriñen</w:t>
      </w:r>
      <w:r w:rsidR="00DB6095" w:rsidRPr="00B130E0">
        <w:rPr>
          <w:sz w:val="22"/>
          <w:szCs w:val="22"/>
        </w:rPr>
        <w:t xml:space="preserve"> vulnerabilidades en los sistemas de cómputo y</w:t>
      </w:r>
      <w:r>
        <w:rPr>
          <w:sz w:val="22"/>
          <w:szCs w:val="22"/>
        </w:rPr>
        <w:t>/o</w:t>
      </w:r>
      <w:r w:rsidR="00DB6095" w:rsidRPr="00B130E0">
        <w:rPr>
          <w:sz w:val="22"/>
          <w:szCs w:val="22"/>
        </w:rPr>
        <w:t xml:space="preserve"> monitoreen la actividad de los sistemas informáticos de </w:t>
      </w:r>
      <w:r>
        <w:rPr>
          <w:sz w:val="22"/>
          <w:szCs w:val="22"/>
        </w:rPr>
        <w:t xml:space="preserve">los </w:t>
      </w:r>
      <w:r w:rsidR="00DB6095" w:rsidRPr="00B130E0">
        <w:rPr>
          <w:sz w:val="22"/>
          <w:szCs w:val="22"/>
        </w:rPr>
        <w:t>equipos de cómputo locales o remotos</w:t>
      </w:r>
      <w:r>
        <w:rPr>
          <w:sz w:val="22"/>
          <w:szCs w:val="22"/>
        </w:rPr>
        <w:t xml:space="preserve"> del </w:t>
      </w:r>
      <w:r w:rsidR="00795B31">
        <w:rPr>
          <w:sz w:val="22"/>
          <w:szCs w:val="22"/>
        </w:rPr>
        <w:t xml:space="preserve"> Instituto Tolimense de Formación Técnica Profesional “ITFIP</w:t>
      </w:r>
      <w:r w:rsidR="00DB6095" w:rsidRPr="00B130E0">
        <w:rPr>
          <w:sz w:val="22"/>
          <w:szCs w:val="22"/>
        </w:rPr>
        <w:t>.</w:t>
      </w:r>
    </w:p>
    <w:p w14:paraId="0420DFB9" w14:textId="4C35A1C7" w:rsidR="00DB6095" w:rsidRPr="00B130E0" w:rsidRDefault="002F33D2" w:rsidP="003D5690">
      <w:pPr>
        <w:pStyle w:val="Cuerpodeltexto20"/>
        <w:numPr>
          <w:ilvl w:val="0"/>
          <w:numId w:val="6"/>
        </w:numPr>
        <w:shd w:val="clear" w:color="auto" w:fill="auto"/>
        <w:tabs>
          <w:tab w:val="left" w:pos="1701"/>
        </w:tabs>
        <w:spacing w:before="0" w:line="240" w:lineRule="auto"/>
        <w:ind w:left="1120" w:hanging="240"/>
        <w:jc w:val="both"/>
        <w:rPr>
          <w:sz w:val="22"/>
          <w:szCs w:val="22"/>
        </w:rPr>
      </w:pPr>
      <w:r>
        <w:rPr>
          <w:sz w:val="22"/>
          <w:szCs w:val="22"/>
        </w:rPr>
        <w:t>Con funciones de juegos, pornografía</w:t>
      </w:r>
      <w:r w:rsidR="00DB6095" w:rsidRPr="00B130E0">
        <w:rPr>
          <w:sz w:val="22"/>
          <w:szCs w:val="22"/>
        </w:rPr>
        <w:t xml:space="preserve"> o similares que pro</w:t>
      </w:r>
      <w:r>
        <w:rPr>
          <w:sz w:val="22"/>
          <w:szCs w:val="22"/>
        </w:rPr>
        <w:t>mueva</w:t>
      </w:r>
      <w:r w:rsidR="00DB6095" w:rsidRPr="00B130E0">
        <w:rPr>
          <w:sz w:val="22"/>
          <w:szCs w:val="22"/>
        </w:rPr>
        <w:t>n o faciliten el ingreso de agentes externos como hackers, virus, etc.</w:t>
      </w:r>
    </w:p>
    <w:p w14:paraId="390A125A" w14:textId="241B4D15" w:rsidR="00DB6095" w:rsidRPr="00B130E0" w:rsidRDefault="00DB6095" w:rsidP="00011DCE">
      <w:pPr>
        <w:pStyle w:val="Cuerpodeltexto20"/>
        <w:numPr>
          <w:ilvl w:val="0"/>
          <w:numId w:val="20"/>
        </w:numPr>
        <w:shd w:val="clear" w:color="auto" w:fill="auto"/>
        <w:tabs>
          <w:tab w:val="left" w:pos="821"/>
        </w:tabs>
        <w:spacing w:before="0" w:line="240" w:lineRule="auto"/>
        <w:ind w:left="851"/>
        <w:jc w:val="both"/>
        <w:rPr>
          <w:sz w:val="22"/>
          <w:szCs w:val="22"/>
        </w:rPr>
      </w:pPr>
      <w:r w:rsidRPr="00B130E0">
        <w:rPr>
          <w:sz w:val="22"/>
          <w:szCs w:val="22"/>
        </w:rPr>
        <w:t>Retirar o modificar la firma del correo electrónico.</w:t>
      </w:r>
    </w:p>
    <w:p w14:paraId="526EC94E" w14:textId="77777777" w:rsidR="00DB6095" w:rsidRPr="00B130E0" w:rsidRDefault="00DB6095" w:rsidP="00011DCE">
      <w:pPr>
        <w:pStyle w:val="Cuerpodeltexto20"/>
        <w:shd w:val="clear" w:color="auto" w:fill="auto"/>
        <w:spacing w:before="0" w:after="240" w:line="240" w:lineRule="auto"/>
        <w:ind w:firstLine="0"/>
        <w:jc w:val="both"/>
        <w:rPr>
          <w:sz w:val="22"/>
          <w:szCs w:val="22"/>
        </w:rPr>
      </w:pPr>
    </w:p>
    <w:p w14:paraId="5247A99A" w14:textId="1BC3420E" w:rsidR="00CF1CE8" w:rsidRPr="00CF1CE8" w:rsidRDefault="00CF1CE8" w:rsidP="00011DCE">
      <w:pPr>
        <w:pStyle w:val="Cuerpodeltexto20"/>
        <w:numPr>
          <w:ilvl w:val="0"/>
          <w:numId w:val="19"/>
        </w:numPr>
        <w:shd w:val="clear" w:color="auto" w:fill="auto"/>
        <w:spacing w:before="0" w:after="124" w:line="240" w:lineRule="auto"/>
        <w:ind w:left="284"/>
        <w:jc w:val="both"/>
        <w:rPr>
          <w:rStyle w:val="Cuerpodeltexto2Negrita"/>
          <w:b w:val="0"/>
          <w:bCs w:val="0"/>
          <w:color w:val="auto"/>
          <w:sz w:val="22"/>
          <w:szCs w:val="22"/>
          <w:shd w:val="clear" w:color="auto" w:fill="auto"/>
          <w:lang w:val="es-CO" w:eastAsia="en-US" w:bidi="ar-SA"/>
        </w:rPr>
      </w:pPr>
      <w:r>
        <w:rPr>
          <w:rStyle w:val="Cuerpodeltexto2Negrita"/>
          <w:sz w:val="22"/>
          <w:szCs w:val="22"/>
          <w:lang w:val="es-CO"/>
        </w:rPr>
        <w:t>ESTRUCTURA</w:t>
      </w:r>
      <w:r w:rsidR="00DB6095" w:rsidRPr="00B130E0">
        <w:rPr>
          <w:rStyle w:val="Cuerpodeltexto2Negrita"/>
          <w:sz w:val="22"/>
          <w:szCs w:val="22"/>
          <w:lang w:val="es-CO"/>
        </w:rPr>
        <w:t xml:space="preserve"> DE LA PLATAFORMA </w:t>
      </w:r>
      <w:r w:rsidR="004322A2" w:rsidRPr="00B130E0">
        <w:rPr>
          <w:rStyle w:val="Cuerpodeltexto2Negrita"/>
          <w:sz w:val="22"/>
          <w:szCs w:val="22"/>
          <w:lang w:val="es-CO"/>
        </w:rPr>
        <w:t>TECNOLÓGICA</w:t>
      </w:r>
      <w:r w:rsidR="00DB6095" w:rsidRPr="00B130E0">
        <w:rPr>
          <w:rStyle w:val="Cuerpodeltexto2Negrita"/>
          <w:sz w:val="22"/>
          <w:szCs w:val="22"/>
          <w:lang w:val="es-CO"/>
        </w:rPr>
        <w:t xml:space="preserve"> </w:t>
      </w:r>
      <w:r w:rsidRPr="00B130E0">
        <w:rPr>
          <w:rStyle w:val="Cuerpodeltexto2Negrita"/>
          <w:sz w:val="22"/>
          <w:szCs w:val="22"/>
          <w:lang w:val="es-CO"/>
        </w:rPr>
        <w:t>INFORMÁTICA</w:t>
      </w:r>
      <w:r w:rsidR="00714B19">
        <w:rPr>
          <w:rStyle w:val="Cuerpodeltexto2Negrita"/>
          <w:sz w:val="22"/>
          <w:szCs w:val="22"/>
          <w:lang w:val="es-CO"/>
        </w:rPr>
        <w:t>, QUE PERMITE</w:t>
      </w:r>
      <w:r w:rsidR="00DB6095" w:rsidRPr="00B130E0">
        <w:rPr>
          <w:rStyle w:val="Cuerpodeltexto2Negrita"/>
          <w:sz w:val="22"/>
          <w:szCs w:val="22"/>
          <w:lang w:val="es-CO"/>
        </w:rPr>
        <w:t xml:space="preserve"> EL MANEJO DE LA </w:t>
      </w:r>
      <w:r w:rsidR="00714B19" w:rsidRPr="00B130E0">
        <w:rPr>
          <w:rStyle w:val="Cuerpodeltexto2Negrita"/>
          <w:sz w:val="22"/>
          <w:szCs w:val="22"/>
          <w:lang w:val="es-CO"/>
        </w:rPr>
        <w:t>INFORMACIÓN</w:t>
      </w:r>
      <w:r w:rsidR="00DB6095" w:rsidRPr="00B130E0">
        <w:rPr>
          <w:rStyle w:val="Cuerpodeltexto2Negrita"/>
          <w:sz w:val="22"/>
          <w:szCs w:val="22"/>
          <w:lang w:val="es-CO"/>
        </w:rPr>
        <w:t xml:space="preserve"> </w:t>
      </w:r>
      <w:r>
        <w:rPr>
          <w:rStyle w:val="Cuerpodeltexto2Negrita"/>
          <w:sz w:val="22"/>
          <w:szCs w:val="22"/>
          <w:lang w:val="es-CO"/>
        </w:rPr>
        <w:t>EN MEDIOS DIGITALES</w:t>
      </w:r>
    </w:p>
    <w:p w14:paraId="7F2DA187" w14:textId="1FF424F7" w:rsidR="00DB6095" w:rsidRPr="00B130E0" w:rsidRDefault="00DB6095" w:rsidP="00011DCE">
      <w:pPr>
        <w:pStyle w:val="Cuerpodeltexto20"/>
        <w:shd w:val="clear" w:color="auto" w:fill="auto"/>
        <w:spacing w:before="0" w:after="124" w:line="240" w:lineRule="auto"/>
        <w:ind w:left="284" w:firstLine="0"/>
        <w:jc w:val="both"/>
        <w:rPr>
          <w:sz w:val="22"/>
          <w:szCs w:val="22"/>
        </w:rPr>
      </w:pPr>
      <w:r w:rsidRPr="00B130E0">
        <w:rPr>
          <w:sz w:val="22"/>
          <w:szCs w:val="22"/>
        </w:rPr>
        <w:t xml:space="preserve">Para efectos de la </w:t>
      </w:r>
      <w:r w:rsidR="00D141BF" w:rsidRPr="00B130E0">
        <w:rPr>
          <w:sz w:val="22"/>
          <w:szCs w:val="22"/>
        </w:rPr>
        <w:t>actual</w:t>
      </w:r>
      <w:r w:rsidRPr="00B130E0">
        <w:rPr>
          <w:sz w:val="22"/>
          <w:szCs w:val="22"/>
        </w:rPr>
        <w:t xml:space="preserve"> política, la platafo</w:t>
      </w:r>
      <w:r w:rsidR="00DD498F">
        <w:rPr>
          <w:sz w:val="22"/>
          <w:szCs w:val="22"/>
        </w:rPr>
        <w:t>rma tecnológica informática del</w:t>
      </w:r>
      <w:r w:rsidR="00795B31">
        <w:rPr>
          <w:sz w:val="22"/>
          <w:szCs w:val="22"/>
        </w:rPr>
        <w:t xml:space="preserve"> Instituto Tolimense de Formación Técnica Profesional “ITFIP</w:t>
      </w:r>
      <w:r w:rsidRPr="00B130E0">
        <w:rPr>
          <w:sz w:val="22"/>
          <w:szCs w:val="22"/>
        </w:rPr>
        <w:t xml:space="preserve"> está </w:t>
      </w:r>
      <w:r w:rsidR="00D141BF">
        <w:rPr>
          <w:sz w:val="22"/>
          <w:szCs w:val="22"/>
        </w:rPr>
        <w:t>conformada</w:t>
      </w:r>
      <w:r w:rsidRPr="00B130E0">
        <w:rPr>
          <w:sz w:val="22"/>
          <w:szCs w:val="22"/>
        </w:rPr>
        <w:t xml:space="preserve"> por los siguientes componentes y elementos:</w:t>
      </w:r>
    </w:p>
    <w:p w14:paraId="2DC16F8D" w14:textId="2832FF78" w:rsidR="00282790" w:rsidRPr="00282790" w:rsidRDefault="00282790" w:rsidP="00011DCE">
      <w:pPr>
        <w:pStyle w:val="Cuerpodeltexto20"/>
        <w:numPr>
          <w:ilvl w:val="1"/>
          <w:numId w:val="19"/>
        </w:numPr>
        <w:shd w:val="clear" w:color="auto" w:fill="auto"/>
        <w:spacing w:before="0" w:after="128" w:line="240" w:lineRule="auto"/>
        <w:ind w:left="709"/>
        <w:jc w:val="both"/>
        <w:rPr>
          <w:rStyle w:val="Cuerpodeltexto2Negrita"/>
          <w:b w:val="0"/>
          <w:bCs w:val="0"/>
          <w:color w:val="auto"/>
          <w:sz w:val="22"/>
          <w:szCs w:val="22"/>
          <w:shd w:val="clear" w:color="auto" w:fill="auto"/>
          <w:lang w:val="es-CO" w:eastAsia="en-US" w:bidi="ar-SA"/>
        </w:rPr>
      </w:pPr>
      <w:r>
        <w:rPr>
          <w:rStyle w:val="Cuerpodeltexto2Negrita"/>
          <w:sz w:val="22"/>
          <w:szCs w:val="22"/>
          <w:lang w:val="es-CO"/>
        </w:rPr>
        <w:t>Componente de comunicaciones</w:t>
      </w:r>
    </w:p>
    <w:p w14:paraId="149AC356" w14:textId="74DA7D31" w:rsidR="00DB6095" w:rsidRPr="00B130E0" w:rsidRDefault="00D141BF" w:rsidP="00011DCE">
      <w:pPr>
        <w:pStyle w:val="Cuerpodeltexto20"/>
        <w:shd w:val="clear" w:color="auto" w:fill="auto"/>
        <w:spacing w:before="0" w:after="128" w:line="240" w:lineRule="auto"/>
        <w:ind w:left="426" w:firstLine="0"/>
        <w:jc w:val="both"/>
        <w:rPr>
          <w:sz w:val="22"/>
          <w:szCs w:val="22"/>
        </w:rPr>
      </w:pPr>
      <w:r>
        <w:rPr>
          <w:sz w:val="22"/>
          <w:szCs w:val="22"/>
        </w:rPr>
        <w:lastRenderedPageBreak/>
        <w:t>La función de este componente es</w:t>
      </w:r>
      <w:r w:rsidR="00DB6095" w:rsidRPr="00B130E0">
        <w:rPr>
          <w:sz w:val="22"/>
          <w:szCs w:val="22"/>
        </w:rPr>
        <w:t xml:space="preserve"> comunicar todos los dispositivos que </w:t>
      </w:r>
      <w:r w:rsidR="003E30FA">
        <w:rPr>
          <w:sz w:val="22"/>
          <w:szCs w:val="22"/>
        </w:rPr>
        <w:t xml:space="preserve">en </w:t>
      </w:r>
      <w:r w:rsidR="00DB6095" w:rsidRPr="00B130E0">
        <w:rPr>
          <w:sz w:val="22"/>
          <w:szCs w:val="22"/>
        </w:rPr>
        <w:t>general adquieren o enví</w:t>
      </w:r>
      <w:r w:rsidR="003E30FA">
        <w:rPr>
          <w:sz w:val="22"/>
          <w:szCs w:val="22"/>
        </w:rPr>
        <w:t>an datos, los elementos que integran</w:t>
      </w:r>
      <w:r w:rsidR="00DB6095" w:rsidRPr="00B130E0">
        <w:rPr>
          <w:sz w:val="22"/>
          <w:szCs w:val="22"/>
        </w:rPr>
        <w:t xml:space="preserve"> este componente son los siguientes:</w:t>
      </w:r>
    </w:p>
    <w:p w14:paraId="300ED107" w14:textId="45C1F874" w:rsidR="00DB6095" w:rsidRPr="003E30FA" w:rsidRDefault="003E30FA" w:rsidP="003D5690">
      <w:pPr>
        <w:pStyle w:val="Cuerpodeltexto20"/>
        <w:numPr>
          <w:ilvl w:val="0"/>
          <w:numId w:val="7"/>
        </w:numPr>
        <w:shd w:val="clear" w:color="auto" w:fill="auto"/>
        <w:spacing w:before="0" w:line="240" w:lineRule="auto"/>
        <w:ind w:left="1418" w:hanging="718"/>
        <w:jc w:val="both"/>
        <w:rPr>
          <w:sz w:val="22"/>
          <w:szCs w:val="22"/>
        </w:rPr>
      </w:pPr>
      <w:r>
        <w:rPr>
          <w:rStyle w:val="Cuerpodeltexto2Negrita"/>
          <w:sz w:val="22"/>
          <w:szCs w:val="22"/>
          <w:lang w:val="es-CO"/>
        </w:rPr>
        <w:t xml:space="preserve">Red LAN: </w:t>
      </w:r>
      <w:r>
        <w:rPr>
          <w:rStyle w:val="Cuerpodeltexto2Negrita"/>
          <w:b w:val="0"/>
          <w:sz w:val="22"/>
          <w:szCs w:val="22"/>
          <w:lang w:val="es-CO"/>
        </w:rPr>
        <w:t>La red LAN</w:t>
      </w:r>
      <w:r>
        <w:rPr>
          <w:sz w:val="22"/>
          <w:szCs w:val="22"/>
        </w:rPr>
        <w:t xml:space="preserve"> está conformada</w:t>
      </w:r>
      <w:r w:rsidR="00DB6095" w:rsidRPr="003E30FA">
        <w:rPr>
          <w:sz w:val="22"/>
          <w:szCs w:val="22"/>
        </w:rPr>
        <w:t xml:space="preserve"> por puntos de </w:t>
      </w:r>
      <w:r>
        <w:rPr>
          <w:sz w:val="22"/>
          <w:szCs w:val="22"/>
        </w:rPr>
        <w:t xml:space="preserve">red de </w:t>
      </w:r>
      <w:r w:rsidR="00DB6095" w:rsidRPr="003E30FA">
        <w:rPr>
          <w:sz w:val="22"/>
          <w:szCs w:val="22"/>
        </w:rPr>
        <w:t xml:space="preserve">datos </w:t>
      </w:r>
      <w:r>
        <w:rPr>
          <w:sz w:val="22"/>
          <w:szCs w:val="22"/>
        </w:rPr>
        <w:t>en donde</w:t>
      </w:r>
      <w:r w:rsidR="00DB6095" w:rsidRPr="003E30FA">
        <w:rPr>
          <w:sz w:val="22"/>
          <w:szCs w:val="22"/>
        </w:rPr>
        <w:t xml:space="preserve"> se conectan los dispositivos</w:t>
      </w:r>
      <w:r>
        <w:rPr>
          <w:sz w:val="22"/>
          <w:szCs w:val="22"/>
        </w:rPr>
        <w:t xml:space="preserve"> tecnológicos</w:t>
      </w:r>
      <w:r w:rsidR="00DB6095" w:rsidRPr="003E30FA">
        <w:rPr>
          <w:sz w:val="22"/>
          <w:szCs w:val="22"/>
        </w:rPr>
        <w:t>, cableado</w:t>
      </w:r>
      <w:r>
        <w:rPr>
          <w:sz w:val="22"/>
          <w:szCs w:val="22"/>
        </w:rPr>
        <w:t xml:space="preserve"> </w:t>
      </w:r>
      <w:r w:rsidR="00DB6095" w:rsidRPr="003E30FA">
        <w:rPr>
          <w:sz w:val="22"/>
          <w:szCs w:val="22"/>
        </w:rPr>
        <w:t xml:space="preserve">estructurado, </w:t>
      </w:r>
      <w:r>
        <w:rPr>
          <w:sz w:val="22"/>
          <w:szCs w:val="22"/>
        </w:rPr>
        <w:t>dispositivos de</w:t>
      </w:r>
      <w:r w:rsidR="00DB6095" w:rsidRPr="003E30FA">
        <w:rPr>
          <w:sz w:val="22"/>
          <w:szCs w:val="22"/>
        </w:rPr>
        <w:t xml:space="preserve"> </w:t>
      </w:r>
      <w:r>
        <w:rPr>
          <w:sz w:val="22"/>
          <w:szCs w:val="22"/>
        </w:rPr>
        <w:t>tele</w:t>
      </w:r>
      <w:r w:rsidR="00DB6095" w:rsidRPr="003E30FA">
        <w:rPr>
          <w:sz w:val="22"/>
          <w:szCs w:val="22"/>
        </w:rPr>
        <w:t>comunicaciones que distribuyen las comunicaciones y el servidor que administra las comunicaciones, y telefonía IP.</w:t>
      </w:r>
      <w:r w:rsidR="00DB6095" w:rsidRPr="003E30FA">
        <w:rPr>
          <w:sz w:val="22"/>
          <w:szCs w:val="22"/>
        </w:rPr>
        <w:tab/>
      </w:r>
    </w:p>
    <w:p w14:paraId="4375D4BB" w14:textId="5AE8633A" w:rsidR="00DB6095" w:rsidRPr="00B130E0" w:rsidRDefault="00DB6095" w:rsidP="003D5690">
      <w:pPr>
        <w:pStyle w:val="Cuerpodeltexto20"/>
        <w:numPr>
          <w:ilvl w:val="0"/>
          <w:numId w:val="7"/>
        </w:numPr>
        <w:shd w:val="clear" w:color="auto" w:fill="auto"/>
        <w:tabs>
          <w:tab w:val="left" w:pos="1418"/>
        </w:tabs>
        <w:spacing w:before="0" w:after="116" w:line="240" w:lineRule="auto"/>
        <w:ind w:left="1418" w:hanging="725"/>
        <w:jc w:val="both"/>
        <w:rPr>
          <w:sz w:val="22"/>
          <w:szCs w:val="22"/>
        </w:rPr>
      </w:pPr>
      <w:r w:rsidRPr="00B130E0">
        <w:rPr>
          <w:rStyle w:val="Cuerpodeltexto2Negrita"/>
          <w:sz w:val="22"/>
          <w:szCs w:val="22"/>
          <w:lang w:val="es-CO"/>
        </w:rPr>
        <w:t xml:space="preserve">Red WIFI: </w:t>
      </w:r>
      <w:r w:rsidR="003E30FA">
        <w:rPr>
          <w:sz w:val="22"/>
          <w:szCs w:val="22"/>
        </w:rPr>
        <w:t>La red wifi</w:t>
      </w:r>
      <w:r w:rsidRPr="00B130E0">
        <w:rPr>
          <w:sz w:val="22"/>
          <w:szCs w:val="22"/>
        </w:rPr>
        <w:t xml:space="preserve"> está c</w:t>
      </w:r>
      <w:r w:rsidR="003E30FA">
        <w:rPr>
          <w:sz w:val="22"/>
          <w:szCs w:val="22"/>
        </w:rPr>
        <w:t>onformada</w:t>
      </w:r>
      <w:r w:rsidRPr="00B130E0">
        <w:rPr>
          <w:sz w:val="22"/>
          <w:szCs w:val="22"/>
        </w:rPr>
        <w:t xml:space="preserve"> por </w:t>
      </w:r>
      <w:r w:rsidR="003E30FA">
        <w:rPr>
          <w:sz w:val="22"/>
          <w:szCs w:val="22"/>
        </w:rPr>
        <w:t>dispositivos de acceso inalámbrico</w:t>
      </w:r>
      <w:r w:rsidRPr="00B130E0">
        <w:rPr>
          <w:sz w:val="22"/>
          <w:szCs w:val="22"/>
        </w:rPr>
        <w:t xml:space="preserve"> los </w:t>
      </w:r>
      <w:r w:rsidR="003E30FA">
        <w:rPr>
          <w:sz w:val="22"/>
          <w:szCs w:val="22"/>
        </w:rPr>
        <w:t xml:space="preserve">cuales se </w:t>
      </w:r>
      <w:r w:rsidRPr="00B130E0">
        <w:rPr>
          <w:sz w:val="22"/>
          <w:szCs w:val="22"/>
        </w:rPr>
        <w:t>encarga</w:t>
      </w:r>
      <w:r w:rsidR="003E30FA">
        <w:rPr>
          <w:sz w:val="22"/>
          <w:szCs w:val="22"/>
        </w:rPr>
        <w:t>n</w:t>
      </w:r>
      <w:r w:rsidRPr="00B130E0">
        <w:rPr>
          <w:sz w:val="22"/>
          <w:szCs w:val="22"/>
        </w:rPr>
        <w:t xml:space="preserve"> de recibir y transmitir los datos por ondas de radio, cableado estructurado que comunica los </w:t>
      </w:r>
      <w:r w:rsidR="003E30FA">
        <w:rPr>
          <w:sz w:val="22"/>
          <w:szCs w:val="22"/>
        </w:rPr>
        <w:t>dispositivos inalámbricos</w:t>
      </w:r>
      <w:r w:rsidRPr="00B130E0">
        <w:rPr>
          <w:sz w:val="22"/>
          <w:szCs w:val="22"/>
        </w:rPr>
        <w:t xml:space="preserve"> con los </w:t>
      </w:r>
      <w:r w:rsidR="003E30FA">
        <w:rPr>
          <w:sz w:val="22"/>
          <w:szCs w:val="22"/>
        </w:rPr>
        <w:t>equipos de telecomunicación</w:t>
      </w:r>
      <w:r w:rsidRPr="00B130E0">
        <w:rPr>
          <w:sz w:val="22"/>
          <w:szCs w:val="22"/>
        </w:rPr>
        <w:t>, y el servidor que administra las comunicaciones.</w:t>
      </w:r>
    </w:p>
    <w:p w14:paraId="06F192CF" w14:textId="3D667528" w:rsidR="00282790" w:rsidRPr="00282790" w:rsidRDefault="00DB6095" w:rsidP="00011DCE">
      <w:pPr>
        <w:pStyle w:val="Cuerpodeltexto20"/>
        <w:numPr>
          <w:ilvl w:val="1"/>
          <w:numId w:val="19"/>
        </w:numPr>
        <w:shd w:val="clear" w:color="auto" w:fill="auto"/>
        <w:spacing w:before="0" w:after="135" w:line="240" w:lineRule="auto"/>
        <w:ind w:left="709"/>
        <w:jc w:val="both"/>
        <w:rPr>
          <w:rStyle w:val="Cuerpodeltexto2Negrita"/>
          <w:b w:val="0"/>
          <w:bCs w:val="0"/>
          <w:color w:val="auto"/>
          <w:sz w:val="22"/>
          <w:szCs w:val="22"/>
          <w:shd w:val="clear" w:color="auto" w:fill="auto"/>
          <w:lang w:val="es-CO" w:eastAsia="en-US" w:bidi="ar-SA"/>
        </w:rPr>
      </w:pPr>
      <w:r w:rsidRPr="00B130E0">
        <w:rPr>
          <w:rStyle w:val="Cuerpodeltexto2Negrita"/>
          <w:sz w:val="22"/>
          <w:szCs w:val="22"/>
          <w:lang w:val="es-CO"/>
        </w:rPr>
        <w:t>Componente de almacenamiento de información digital</w:t>
      </w:r>
    </w:p>
    <w:p w14:paraId="1A6EE5F3" w14:textId="25C91B24" w:rsidR="00DB6095" w:rsidRPr="00B130E0" w:rsidRDefault="00282790" w:rsidP="00011DCE">
      <w:pPr>
        <w:pStyle w:val="Cuerpodeltexto20"/>
        <w:shd w:val="clear" w:color="auto" w:fill="auto"/>
        <w:spacing w:before="0" w:after="135" w:line="240" w:lineRule="auto"/>
        <w:ind w:left="426" w:firstLine="0"/>
        <w:jc w:val="both"/>
        <w:rPr>
          <w:sz w:val="22"/>
          <w:szCs w:val="22"/>
        </w:rPr>
      </w:pPr>
      <w:r>
        <w:rPr>
          <w:sz w:val="22"/>
          <w:szCs w:val="22"/>
        </w:rPr>
        <w:t>La función de este componente es</w:t>
      </w:r>
      <w:r w:rsidR="00DB6095" w:rsidRPr="00B130E0">
        <w:rPr>
          <w:sz w:val="22"/>
          <w:szCs w:val="22"/>
        </w:rPr>
        <w:t xml:space="preserve"> almacenar los datos que se generan o se adquieren, los elementos que </w:t>
      </w:r>
      <w:r>
        <w:rPr>
          <w:sz w:val="22"/>
          <w:szCs w:val="22"/>
        </w:rPr>
        <w:t>integran</w:t>
      </w:r>
      <w:r w:rsidR="00DB6095" w:rsidRPr="00B130E0">
        <w:rPr>
          <w:sz w:val="22"/>
          <w:szCs w:val="22"/>
        </w:rPr>
        <w:t xml:space="preserve"> este componente son los siguientes:</w:t>
      </w:r>
    </w:p>
    <w:p w14:paraId="2B7850DA" w14:textId="3434AFEF" w:rsidR="00DB6095" w:rsidRPr="00282790" w:rsidRDefault="00DB6095" w:rsidP="00011DCE">
      <w:pPr>
        <w:pStyle w:val="Cuerpodeltexto20"/>
        <w:shd w:val="clear" w:color="auto" w:fill="auto"/>
        <w:spacing w:before="0" w:line="240" w:lineRule="auto"/>
        <w:ind w:firstLine="0"/>
        <w:jc w:val="both"/>
        <w:rPr>
          <w:b/>
          <w:sz w:val="22"/>
          <w:szCs w:val="22"/>
        </w:rPr>
      </w:pPr>
    </w:p>
    <w:p w14:paraId="76BC6EED" w14:textId="0C1F90B5" w:rsidR="00282790" w:rsidRPr="00282790" w:rsidRDefault="00282790" w:rsidP="00011DCE">
      <w:pPr>
        <w:pStyle w:val="Cuerpodeltexto20"/>
        <w:numPr>
          <w:ilvl w:val="0"/>
          <w:numId w:val="7"/>
        </w:numPr>
        <w:shd w:val="clear" w:color="auto" w:fill="auto"/>
        <w:tabs>
          <w:tab w:val="left" w:pos="851"/>
        </w:tabs>
        <w:spacing w:before="0" w:line="240" w:lineRule="auto"/>
        <w:ind w:left="284" w:hanging="284"/>
        <w:jc w:val="both"/>
        <w:rPr>
          <w:rStyle w:val="Cuerpodeltexto2Negrita"/>
          <w:bCs w:val="0"/>
          <w:color w:val="auto"/>
          <w:sz w:val="22"/>
          <w:szCs w:val="22"/>
          <w:shd w:val="clear" w:color="auto" w:fill="auto"/>
          <w:lang w:val="es-CO" w:eastAsia="en-US" w:bidi="ar-SA"/>
        </w:rPr>
      </w:pPr>
      <w:r w:rsidRPr="00282790">
        <w:rPr>
          <w:rStyle w:val="Cuerpodeltexto2Negrita"/>
          <w:bCs w:val="0"/>
          <w:color w:val="auto"/>
          <w:sz w:val="22"/>
          <w:szCs w:val="22"/>
          <w:shd w:val="clear" w:color="auto" w:fill="auto"/>
          <w:lang w:val="es-CO" w:eastAsia="en-US" w:bidi="ar-SA"/>
        </w:rPr>
        <w:t>Sistema</w:t>
      </w:r>
      <w:r>
        <w:rPr>
          <w:rStyle w:val="Cuerpodeltexto2Negrita"/>
          <w:bCs w:val="0"/>
          <w:color w:val="auto"/>
          <w:sz w:val="22"/>
          <w:szCs w:val="22"/>
          <w:shd w:val="clear" w:color="auto" w:fill="auto"/>
          <w:lang w:val="es-CO" w:eastAsia="en-US" w:bidi="ar-SA"/>
        </w:rPr>
        <w:t xml:space="preserve"> </w:t>
      </w:r>
      <w:r w:rsidRPr="00B130E0">
        <w:rPr>
          <w:rStyle w:val="Cuerpodeltexto2Negrita"/>
          <w:sz w:val="22"/>
          <w:szCs w:val="22"/>
          <w:lang w:val="es-CO"/>
        </w:rPr>
        <w:t xml:space="preserve">de Almacenamiento por red (NAS): </w:t>
      </w:r>
      <w:r>
        <w:rPr>
          <w:rStyle w:val="Cuerpodeltexto2Negrita"/>
          <w:b w:val="0"/>
          <w:sz w:val="22"/>
          <w:szCs w:val="22"/>
          <w:lang w:val="es-CO"/>
        </w:rPr>
        <w:t>S</w:t>
      </w:r>
      <w:r w:rsidRPr="00B130E0">
        <w:rPr>
          <w:sz w:val="22"/>
          <w:szCs w:val="22"/>
        </w:rPr>
        <w:t xml:space="preserve">e encarga de </w:t>
      </w:r>
      <w:r>
        <w:rPr>
          <w:sz w:val="22"/>
          <w:szCs w:val="22"/>
        </w:rPr>
        <w:t>realizar</w:t>
      </w:r>
      <w:r w:rsidRPr="00B130E0">
        <w:rPr>
          <w:sz w:val="22"/>
          <w:szCs w:val="22"/>
        </w:rPr>
        <w:t xml:space="preserve"> almacenamientos masivos por procesos de back</w:t>
      </w:r>
      <w:r>
        <w:rPr>
          <w:sz w:val="22"/>
          <w:szCs w:val="22"/>
        </w:rPr>
        <w:t xml:space="preserve"> up de la </w:t>
      </w:r>
      <w:r w:rsidR="0009686B">
        <w:rPr>
          <w:sz w:val="22"/>
          <w:szCs w:val="22"/>
        </w:rPr>
        <w:t>información</w:t>
      </w:r>
      <w:r w:rsidRPr="00B130E0">
        <w:rPr>
          <w:sz w:val="22"/>
          <w:szCs w:val="22"/>
        </w:rPr>
        <w:t xml:space="preserve"> del </w:t>
      </w:r>
      <w:r w:rsidR="00795B31">
        <w:rPr>
          <w:sz w:val="22"/>
          <w:szCs w:val="22"/>
        </w:rPr>
        <w:t xml:space="preserve"> Instituto Tolimense de Formación Técnica Profesional “ITFIP</w:t>
      </w:r>
      <w:r w:rsidRPr="00B130E0">
        <w:rPr>
          <w:sz w:val="22"/>
          <w:szCs w:val="22"/>
        </w:rPr>
        <w:t>.</w:t>
      </w:r>
    </w:p>
    <w:p w14:paraId="7E79530B" w14:textId="5EB1A1D7" w:rsidR="00DB6095" w:rsidRPr="00B130E0" w:rsidRDefault="00DB6095" w:rsidP="00011DCE">
      <w:pPr>
        <w:pStyle w:val="Cuerpodeltexto20"/>
        <w:numPr>
          <w:ilvl w:val="0"/>
          <w:numId w:val="7"/>
        </w:numPr>
        <w:shd w:val="clear" w:color="auto" w:fill="auto"/>
        <w:tabs>
          <w:tab w:val="left" w:pos="851"/>
        </w:tabs>
        <w:spacing w:before="0" w:line="240" w:lineRule="auto"/>
        <w:ind w:left="320" w:hanging="320"/>
        <w:jc w:val="both"/>
        <w:rPr>
          <w:sz w:val="22"/>
          <w:szCs w:val="22"/>
        </w:rPr>
      </w:pPr>
      <w:r w:rsidRPr="00B130E0">
        <w:rPr>
          <w:rStyle w:val="Cuerpodeltexto2Negrita"/>
          <w:sz w:val="22"/>
          <w:szCs w:val="22"/>
          <w:lang w:val="es-CO"/>
        </w:rPr>
        <w:t xml:space="preserve">Discos duros de los servidores: </w:t>
      </w:r>
      <w:r w:rsidR="0009686B">
        <w:rPr>
          <w:sz w:val="22"/>
          <w:szCs w:val="22"/>
        </w:rPr>
        <w:t xml:space="preserve">Se </w:t>
      </w:r>
      <w:r w:rsidRPr="00B130E0">
        <w:rPr>
          <w:sz w:val="22"/>
          <w:szCs w:val="22"/>
        </w:rPr>
        <w:t>encargan de almacenar información generada por las aplicaciones y sus configuraciones.</w:t>
      </w:r>
    </w:p>
    <w:p w14:paraId="0F73CF99" w14:textId="1A16A35E" w:rsidR="00DB6095" w:rsidRPr="00B130E0" w:rsidRDefault="00DB6095" w:rsidP="00011DCE">
      <w:pPr>
        <w:pStyle w:val="Cuerpodeltexto20"/>
        <w:numPr>
          <w:ilvl w:val="0"/>
          <w:numId w:val="7"/>
        </w:numPr>
        <w:shd w:val="clear" w:color="auto" w:fill="auto"/>
        <w:tabs>
          <w:tab w:val="left" w:pos="851"/>
        </w:tabs>
        <w:spacing w:before="0" w:line="240" w:lineRule="auto"/>
        <w:ind w:left="320" w:hanging="320"/>
        <w:jc w:val="both"/>
        <w:rPr>
          <w:sz w:val="22"/>
          <w:szCs w:val="22"/>
        </w:rPr>
      </w:pPr>
      <w:r w:rsidRPr="00B130E0">
        <w:rPr>
          <w:rStyle w:val="Cuerpodeltexto2Negrita"/>
          <w:sz w:val="22"/>
          <w:szCs w:val="22"/>
          <w:lang w:val="es-CO"/>
        </w:rPr>
        <w:t xml:space="preserve">Almacenamiento en nube pública: </w:t>
      </w:r>
      <w:r w:rsidR="0009686B">
        <w:rPr>
          <w:sz w:val="22"/>
          <w:szCs w:val="22"/>
        </w:rPr>
        <w:t>Se</w:t>
      </w:r>
      <w:r w:rsidRPr="00B130E0">
        <w:rPr>
          <w:sz w:val="22"/>
          <w:szCs w:val="22"/>
        </w:rPr>
        <w:t xml:space="preserve"> encarga de almacenar la información </w:t>
      </w:r>
      <w:r w:rsidR="0009686B">
        <w:rPr>
          <w:sz w:val="22"/>
          <w:szCs w:val="22"/>
        </w:rPr>
        <w:t>que tiene que ver</w:t>
      </w:r>
      <w:r w:rsidRPr="00B130E0">
        <w:rPr>
          <w:sz w:val="22"/>
          <w:szCs w:val="22"/>
        </w:rPr>
        <w:t xml:space="preserve"> con aplicación web y biblioteca virtual.</w:t>
      </w:r>
    </w:p>
    <w:p w14:paraId="68EFEB22" w14:textId="2EBEA1D1" w:rsidR="00DB6095" w:rsidRDefault="00DB6095" w:rsidP="00011DCE">
      <w:pPr>
        <w:pStyle w:val="Cuerpodeltexto20"/>
        <w:numPr>
          <w:ilvl w:val="0"/>
          <w:numId w:val="7"/>
        </w:numPr>
        <w:shd w:val="clear" w:color="auto" w:fill="auto"/>
        <w:tabs>
          <w:tab w:val="left" w:pos="851"/>
        </w:tabs>
        <w:spacing w:before="0" w:line="240" w:lineRule="auto"/>
        <w:ind w:left="284" w:hanging="284"/>
        <w:jc w:val="both"/>
        <w:rPr>
          <w:sz w:val="22"/>
          <w:szCs w:val="22"/>
        </w:rPr>
      </w:pPr>
      <w:r w:rsidRPr="00B130E0">
        <w:rPr>
          <w:rStyle w:val="Cuerpodeltexto2Negrita"/>
          <w:sz w:val="22"/>
          <w:szCs w:val="22"/>
          <w:lang w:val="es-CO"/>
        </w:rPr>
        <w:t xml:space="preserve">Almacenamiento en servidor de correos: </w:t>
      </w:r>
      <w:r w:rsidR="00470A2C">
        <w:rPr>
          <w:sz w:val="22"/>
          <w:szCs w:val="22"/>
        </w:rPr>
        <w:t>Se</w:t>
      </w:r>
      <w:r w:rsidRPr="00B130E0">
        <w:rPr>
          <w:sz w:val="22"/>
          <w:szCs w:val="22"/>
        </w:rPr>
        <w:t xml:space="preserve"> encarga de almacenar la información correspondiente a los correos institucionales, dominio @</w:t>
      </w:r>
      <w:r w:rsidR="00906F68">
        <w:rPr>
          <w:sz w:val="22"/>
          <w:szCs w:val="22"/>
        </w:rPr>
        <w:t xml:space="preserve"> d</w:t>
      </w:r>
      <w:r w:rsidR="00795B31">
        <w:rPr>
          <w:sz w:val="22"/>
          <w:szCs w:val="22"/>
        </w:rPr>
        <w:t>el Instituto Tolimense de Form</w:t>
      </w:r>
      <w:r w:rsidR="00631201">
        <w:rPr>
          <w:sz w:val="22"/>
          <w:szCs w:val="22"/>
        </w:rPr>
        <w:t>ación Técnica Profesional “itfip</w:t>
      </w:r>
      <w:r w:rsidR="00906F68">
        <w:rPr>
          <w:sz w:val="22"/>
          <w:szCs w:val="22"/>
        </w:rPr>
        <w:t>.edu</w:t>
      </w:r>
      <w:r w:rsidRPr="00B130E0">
        <w:rPr>
          <w:sz w:val="22"/>
          <w:szCs w:val="22"/>
        </w:rPr>
        <w:t>.co.</w:t>
      </w:r>
    </w:p>
    <w:p w14:paraId="5F67035A" w14:textId="6042ECF4" w:rsidR="0009686B" w:rsidRPr="00B130E0" w:rsidRDefault="0009686B" w:rsidP="00011DCE">
      <w:pPr>
        <w:pStyle w:val="Cuerpodeltexto20"/>
        <w:numPr>
          <w:ilvl w:val="0"/>
          <w:numId w:val="7"/>
        </w:numPr>
        <w:shd w:val="clear" w:color="auto" w:fill="auto"/>
        <w:tabs>
          <w:tab w:val="left" w:pos="851"/>
        </w:tabs>
        <w:spacing w:before="0" w:line="240" w:lineRule="auto"/>
        <w:ind w:left="320" w:hanging="320"/>
        <w:jc w:val="both"/>
        <w:rPr>
          <w:sz w:val="22"/>
          <w:szCs w:val="22"/>
        </w:rPr>
      </w:pPr>
      <w:r w:rsidRPr="00B130E0">
        <w:rPr>
          <w:rStyle w:val="Cuerpodeltexto2Negrita"/>
          <w:sz w:val="22"/>
          <w:szCs w:val="22"/>
          <w:lang w:val="es-CO"/>
        </w:rPr>
        <w:t xml:space="preserve">Discos duros de los PC y portátiles: </w:t>
      </w:r>
      <w:r w:rsidR="00E4478B">
        <w:rPr>
          <w:sz w:val="22"/>
          <w:szCs w:val="22"/>
        </w:rPr>
        <w:t xml:space="preserve">Se </w:t>
      </w:r>
      <w:r w:rsidRPr="00B130E0">
        <w:rPr>
          <w:sz w:val="22"/>
          <w:szCs w:val="22"/>
        </w:rPr>
        <w:t xml:space="preserve">encargan de almacenar la Información generada por </w:t>
      </w:r>
      <w:r w:rsidR="00E4478B">
        <w:rPr>
          <w:sz w:val="22"/>
          <w:szCs w:val="22"/>
        </w:rPr>
        <w:t>equipo de cómputo</w:t>
      </w:r>
      <w:r w:rsidRPr="00B130E0">
        <w:rPr>
          <w:sz w:val="22"/>
          <w:szCs w:val="22"/>
        </w:rPr>
        <w:t xml:space="preserve"> y su respectivo usuario.</w:t>
      </w:r>
    </w:p>
    <w:p w14:paraId="571C6D4A" w14:textId="760561FC" w:rsidR="00DB6095" w:rsidRPr="00B130E0" w:rsidRDefault="00DB6095" w:rsidP="00011DCE">
      <w:pPr>
        <w:pStyle w:val="Cuerpodeltexto20"/>
        <w:numPr>
          <w:ilvl w:val="0"/>
          <w:numId w:val="7"/>
        </w:numPr>
        <w:shd w:val="clear" w:color="auto" w:fill="auto"/>
        <w:tabs>
          <w:tab w:val="left" w:pos="851"/>
        </w:tabs>
        <w:spacing w:before="0" w:line="240" w:lineRule="auto"/>
        <w:ind w:left="320" w:hanging="320"/>
        <w:jc w:val="both"/>
        <w:rPr>
          <w:sz w:val="22"/>
          <w:szCs w:val="22"/>
        </w:rPr>
      </w:pPr>
      <w:r w:rsidRPr="00B130E0">
        <w:rPr>
          <w:rStyle w:val="Cuerpodeltexto2Negrita"/>
          <w:sz w:val="22"/>
          <w:szCs w:val="22"/>
          <w:lang w:val="es-CO"/>
        </w:rPr>
        <w:t xml:space="preserve">Almacenamiento en dispositivos externos tales como USB, discos externos: </w:t>
      </w:r>
      <w:r w:rsidR="00F73585">
        <w:rPr>
          <w:sz w:val="22"/>
          <w:szCs w:val="22"/>
        </w:rPr>
        <w:t>En este dispositivo se</w:t>
      </w:r>
      <w:r w:rsidRPr="00B130E0">
        <w:rPr>
          <w:sz w:val="22"/>
          <w:szCs w:val="22"/>
        </w:rPr>
        <w:t xml:space="preserve"> almacena información que es susceptible de manipulación del usuario y </w:t>
      </w:r>
      <w:r w:rsidR="00F73585">
        <w:rPr>
          <w:sz w:val="22"/>
          <w:szCs w:val="22"/>
        </w:rPr>
        <w:t>él mismo es el responsable de su</w:t>
      </w:r>
      <w:r w:rsidRPr="00B130E0">
        <w:rPr>
          <w:sz w:val="22"/>
          <w:szCs w:val="22"/>
        </w:rPr>
        <w:t xml:space="preserve"> buen</w:t>
      </w:r>
      <w:r w:rsidR="00DB613A">
        <w:rPr>
          <w:sz w:val="22"/>
          <w:szCs w:val="22"/>
        </w:rPr>
        <w:t>a</w:t>
      </w:r>
      <w:r w:rsidRPr="00B130E0">
        <w:rPr>
          <w:sz w:val="22"/>
          <w:szCs w:val="22"/>
        </w:rPr>
        <w:t xml:space="preserve"> </w:t>
      </w:r>
      <w:r w:rsidR="00DB613A">
        <w:rPr>
          <w:sz w:val="22"/>
          <w:szCs w:val="22"/>
        </w:rPr>
        <w:t>utilización.</w:t>
      </w:r>
    </w:p>
    <w:p w14:paraId="789985F9" w14:textId="77777777" w:rsidR="00DB6095" w:rsidRPr="00B130E0" w:rsidRDefault="00DB6095" w:rsidP="00011DCE">
      <w:pPr>
        <w:pStyle w:val="Cuerpodeltexto20"/>
        <w:numPr>
          <w:ilvl w:val="0"/>
          <w:numId w:val="7"/>
        </w:numPr>
        <w:shd w:val="clear" w:color="auto" w:fill="auto"/>
        <w:tabs>
          <w:tab w:val="left" w:pos="851"/>
        </w:tabs>
        <w:spacing w:before="0" w:line="240" w:lineRule="auto"/>
        <w:ind w:left="320" w:hanging="320"/>
        <w:jc w:val="both"/>
        <w:rPr>
          <w:sz w:val="22"/>
          <w:szCs w:val="22"/>
        </w:rPr>
      </w:pPr>
      <w:r w:rsidRPr="00B130E0">
        <w:rPr>
          <w:rStyle w:val="Cuerpodeltexto2Negrita"/>
          <w:sz w:val="22"/>
          <w:szCs w:val="22"/>
          <w:lang w:val="es-CO"/>
        </w:rPr>
        <w:t xml:space="preserve">Componente de procesamiento de datos: </w:t>
      </w:r>
      <w:r w:rsidRPr="00B130E0">
        <w:rPr>
          <w:sz w:val="22"/>
          <w:szCs w:val="22"/>
        </w:rPr>
        <w:t>este componente se encarga de procesar los datos para generar información inteligible, para soportar los procesos de la entidad, los elementos que conforman este componente son los siguientes:</w:t>
      </w:r>
    </w:p>
    <w:p w14:paraId="34B59659" w14:textId="3BD7D6E4" w:rsidR="00DB6095" w:rsidRPr="00B130E0" w:rsidRDefault="00DB6095" w:rsidP="00011DCE">
      <w:pPr>
        <w:pStyle w:val="Cuerpodeltexto20"/>
        <w:numPr>
          <w:ilvl w:val="0"/>
          <w:numId w:val="7"/>
        </w:numPr>
        <w:shd w:val="clear" w:color="auto" w:fill="auto"/>
        <w:tabs>
          <w:tab w:val="left" w:pos="851"/>
        </w:tabs>
        <w:spacing w:before="0" w:line="240" w:lineRule="auto"/>
        <w:ind w:left="320" w:hanging="320"/>
        <w:jc w:val="both"/>
        <w:rPr>
          <w:sz w:val="22"/>
          <w:szCs w:val="22"/>
        </w:rPr>
      </w:pPr>
      <w:r w:rsidRPr="00B130E0">
        <w:rPr>
          <w:rStyle w:val="Cuerpodeltexto2Negrita"/>
          <w:sz w:val="22"/>
          <w:szCs w:val="22"/>
          <w:lang w:val="es-CO"/>
        </w:rPr>
        <w:t xml:space="preserve">Servidores: </w:t>
      </w:r>
      <w:r w:rsidR="00DB613A">
        <w:rPr>
          <w:sz w:val="22"/>
          <w:szCs w:val="22"/>
        </w:rPr>
        <w:t>Se</w:t>
      </w:r>
      <w:r w:rsidRPr="00B130E0">
        <w:rPr>
          <w:sz w:val="22"/>
          <w:szCs w:val="22"/>
        </w:rPr>
        <w:t xml:space="preserve"> encargan de </w:t>
      </w:r>
      <w:proofErr w:type="spellStart"/>
      <w:r w:rsidRPr="00B130E0">
        <w:rPr>
          <w:sz w:val="22"/>
          <w:szCs w:val="22"/>
        </w:rPr>
        <w:t>accesar</w:t>
      </w:r>
      <w:proofErr w:type="spellEnd"/>
      <w:r w:rsidRPr="00B130E0">
        <w:rPr>
          <w:sz w:val="22"/>
          <w:szCs w:val="22"/>
        </w:rPr>
        <w:t xml:space="preserve">, procesar y administrar la Información de las bases de datos, así como administrar y controlar el tráfico de datos entre los diferentes dispositivos </w:t>
      </w:r>
      <w:r w:rsidR="00DB613A">
        <w:rPr>
          <w:sz w:val="22"/>
          <w:szCs w:val="22"/>
        </w:rPr>
        <w:t xml:space="preserve">tecnológicos </w:t>
      </w:r>
      <w:r w:rsidRPr="00B130E0">
        <w:rPr>
          <w:sz w:val="22"/>
          <w:szCs w:val="22"/>
        </w:rPr>
        <w:t>de la red interna y externa.</w:t>
      </w:r>
    </w:p>
    <w:p w14:paraId="35559598" w14:textId="6E38B883" w:rsidR="00DB6095" w:rsidRPr="00B130E0" w:rsidRDefault="00DB6095" w:rsidP="00011DCE">
      <w:pPr>
        <w:pStyle w:val="Cuerpodeltexto20"/>
        <w:numPr>
          <w:ilvl w:val="0"/>
          <w:numId w:val="7"/>
        </w:numPr>
        <w:shd w:val="clear" w:color="auto" w:fill="auto"/>
        <w:tabs>
          <w:tab w:val="left" w:pos="851"/>
        </w:tabs>
        <w:spacing w:before="0" w:line="240" w:lineRule="auto"/>
        <w:ind w:left="320" w:hanging="320"/>
        <w:jc w:val="both"/>
        <w:rPr>
          <w:sz w:val="22"/>
          <w:szCs w:val="22"/>
        </w:rPr>
      </w:pPr>
      <w:r w:rsidRPr="00B130E0">
        <w:rPr>
          <w:rStyle w:val="Cuerpodeltexto2Negrita"/>
          <w:sz w:val="22"/>
          <w:szCs w:val="22"/>
          <w:lang w:val="es-CO"/>
        </w:rPr>
        <w:t xml:space="preserve">Computadores de escritorio y portátiles: </w:t>
      </w:r>
      <w:r w:rsidR="00DB613A">
        <w:rPr>
          <w:sz w:val="22"/>
          <w:szCs w:val="22"/>
        </w:rPr>
        <w:t>E</w:t>
      </w:r>
      <w:r w:rsidRPr="00B130E0">
        <w:rPr>
          <w:sz w:val="22"/>
          <w:szCs w:val="22"/>
        </w:rPr>
        <w:t xml:space="preserve">quipos </w:t>
      </w:r>
      <w:r w:rsidR="00DB613A">
        <w:rPr>
          <w:sz w:val="22"/>
          <w:szCs w:val="22"/>
        </w:rPr>
        <w:t>de cómputo</w:t>
      </w:r>
      <w:r w:rsidRPr="00B130E0">
        <w:rPr>
          <w:sz w:val="22"/>
          <w:szCs w:val="22"/>
        </w:rPr>
        <w:t xml:space="preserve"> </w:t>
      </w:r>
      <w:r w:rsidR="00DB613A">
        <w:rPr>
          <w:sz w:val="22"/>
          <w:szCs w:val="22"/>
        </w:rPr>
        <w:t>asignado</w:t>
      </w:r>
      <w:r w:rsidRPr="00B130E0">
        <w:rPr>
          <w:sz w:val="22"/>
          <w:szCs w:val="22"/>
        </w:rPr>
        <w:t xml:space="preserve"> a </w:t>
      </w:r>
      <w:r w:rsidR="00DB613A">
        <w:rPr>
          <w:sz w:val="22"/>
          <w:szCs w:val="22"/>
        </w:rPr>
        <w:t>cada uno de los funcionarios para su uso, el</w:t>
      </w:r>
      <w:r w:rsidRPr="00B130E0">
        <w:rPr>
          <w:sz w:val="22"/>
          <w:szCs w:val="22"/>
        </w:rPr>
        <w:t xml:space="preserve"> </w:t>
      </w:r>
      <w:r w:rsidR="00DB613A" w:rsidRPr="00B130E0">
        <w:rPr>
          <w:sz w:val="22"/>
          <w:szCs w:val="22"/>
        </w:rPr>
        <w:t>manejo</w:t>
      </w:r>
      <w:r w:rsidRPr="00B130E0">
        <w:rPr>
          <w:sz w:val="22"/>
          <w:szCs w:val="22"/>
        </w:rPr>
        <w:t xml:space="preserve"> está bajo la responsabilidad de cada funcionario.</w:t>
      </w:r>
    </w:p>
    <w:p w14:paraId="2F58CA14" w14:textId="1ACB243D" w:rsidR="00DB6095" w:rsidRDefault="00DB6095" w:rsidP="00011DCE">
      <w:pPr>
        <w:pStyle w:val="Cuerpodeltexto20"/>
        <w:numPr>
          <w:ilvl w:val="0"/>
          <w:numId w:val="7"/>
        </w:numPr>
        <w:shd w:val="clear" w:color="auto" w:fill="auto"/>
        <w:tabs>
          <w:tab w:val="left" w:pos="851"/>
        </w:tabs>
        <w:spacing w:before="0" w:line="240" w:lineRule="auto"/>
        <w:ind w:left="320" w:hanging="320"/>
        <w:jc w:val="both"/>
        <w:rPr>
          <w:sz w:val="22"/>
          <w:szCs w:val="22"/>
        </w:rPr>
      </w:pPr>
      <w:r w:rsidRPr="00B130E0">
        <w:rPr>
          <w:rStyle w:val="Cuerpodeltexto2Negrita"/>
          <w:sz w:val="22"/>
          <w:szCs w:val="22"/>
          <w:lang w:val="es-CO"/>
        </w:rPr>
        <w:lastRenderedPageBreak/>
        <w:t xml:space="preserve">Componente de administración: </w:t>
      </w:r>
      <w:r w:rsidR="00DB613A">
        <w:rPr>
          <w:sz w:val="22"/>
          <w:szCs w:val="22"/>
        </w:rPr>
        <w:t>Se</w:t>
      </w:r>
      <w:r w:rsidRPr="00B130E0">
        <w:rPr>
          <w:sz w:val="22"/>
          <w:szCs w:val="22"/>
        </w:rPr>
        <w:t xml:space="preserve"> encarga de administrar los demás componentes, los elementos que conforman este componente son los siguientes:</w:t>
      </w:r>
    </w:p>
    <w:p w14:paraId="52C1E886" w14:textId="77777777" w:rsidR="00070479" w:rsidRPr="00B130E0" w:rsidRDefault="00070479" w:rsidP="00070479">
      <w:pPr>
        <w:pStyle w:val="Cuerpodeltexto20"/>
        <w:shd w:val="clear" w:color="auto" w:fill="auto"/>
        <w:tabs>
          <w:tab w:val="left" w:pos="851"/>
        </w:tabs>
        <w:spacing w:before="0" w:line="240" w:lineRule="auto"/>
        <w:ind w:left="320" w:firstLine="0"/>
        <w:jc w:val="both"/>
        <w:rPr>
          <w:sz w:val="22"/>
          <w:szCs w:val="22"/>
        </w:rPr>
      </w:pPr>
    </w:p>
    <w:p w14:paraId="7C4D1D48" w14:textId="7F8E2027" w:rsidR="00DB6095" w:rsidRPr="00B130E0" w:rsidRDefault="00DB6095" w:rsidP="00011DCE">
      <w:pPr>
        <w:pStyle w:val="Cuerpodeltexto20"/>
        <w:numPr>
          <w:ilvl w:val="6"/>
          <w:numId w:val="7"/>
        </w:numPr>
        <w:shd w:val="clear" w:color="auto" w:fill="auto"/>
        <w:tabs>
          <w:tab w:val="left" w:pos="851"/>
        </w:tabs>
        <w:spacing w:before="0" w:line="240" w:lineRule="auto"/>
        <w:ind w:left="709" w:hanging="283"/>
        <w:jc w:val="both"/>
        <w:rPr>
          <w:sz w:val="22"/>
          <w:szCs w:val="22"/>
        </w:rPr>
      </w:pPr>
      <w:r w:rsidRPr="00B130E0">
        <w:rPr>
          <w:rStyle w:val="Cuerpodeltexto2Negrita"/>
          <w:sz w:val="22"/>
          <w:szCs w:val="22"/>
          <w:lang w:val="es-CO"/>
        </w:rPr>
        <w:t xml:space="preserve">Administrador funcional: </w:t>
      </w:r>
      <w:r w:rsidRPr="00B130E0">
        <w:rPr>
          <w:sz w:val="22"/>
          <w:szCs w:val="22"/>
        </w:rPr>
        <w:t xml:space="preserve">Persona encargada de administrar algún sistema de información o software, desde lo funcional (funcionamiento del sistema para usuario final), sin incluir administración de servidores u otros, </w:t>
      </w:r>
      <w:r w:rsidR="00177224">
        <w:rPr>
          <w:sz w:val="22"/>
          <w:szCs w:val="22"/>
        </w:rPr>
        <w:t>esto le compete al</w:t>
      </w:r>
      <w:r w:rsidRPr="00B130E0">
        <w:rPr>
          <w:sz w:val="22"/>
          <w:szCs w:val="22"/>
        </w:rPr>
        <w:t xml:space="preserve"> administrador técnico</w:t>
      </w:r>
    </w:p>
    <w:p w14:paraId="35693FF4" w14:textId="77777777" w:rsidR="00DB6095" w:rsidRPr="00B130E0" w:rsidRDefault="00DB6095" w:rsidP="00312889">
      <w:pPr>
        <w:pStyle w:val="Cuerpodeltexto20"/>
        <w:numPr>
          <w:ilvl w:val="0"/>
          <w:numId w:val="21"/>
        </w:numPr>
        <w:shd w:val="clear" w:color="auto" w:fill="auto"/>
        <w:tabs>
          <w:tab w:val="left" w:pos="851"/>
        </w:tabs>
        <w:spacing w:before="0" w:line="240" w:lineRule="auto"/>
        <w:ind w:left="709" w:hanging="283"/>
        <w:jc w:val="both"/>
        <w:rPr>
          <w:sz w:val="22"/>
          <w:szCs w:val="22"/>
        </w:rPr>
      </w:pPr>
      <w:r w:rsidRPr="00B130E0">
        <w:rPr>
          <w:rStyle w:val="Cuerpodeltexto2Negrita"/>
          <w:sz w:val="22"/>
          <w:szCs w:val="22"/>
          <w:lang w:val="es-CO"/>
        </w:rPr>
        <w:t xml:space="preserve">Administrador Técnico: </w:t>
      </w:r>
      <w:r w:rsidRPr="00B130E0">
        <w:rPr>
          <w:sz w:val="22"/>
          <w:szCs w:val="22"/>
        </w:rPr>
        <w:t>Persona encargada de administrar algún sistema de información o software, desde lo técnico, incluida la administración de servidores u otros.</w:t>
      </w:r>
    </w:p>
    <w:p w14:paraId="21C74397" w14:textId="0A9151CF" w:rsidR="00DB6095" w:rsidRPr="00B130E0" w:rsidRDefault="00DB6095" w:rsidP="00011DCE">
      <w:pPr>
        <w:pStyle w:val="Cuerpodeltexto20"/>
        <w:numPr>
          <w:ilvl w:val="0"/>
          <w:numId w:val="7"/>
        </w:numPr>
        <w:shd w:val="clear" w:color="auto" w:fill="auto"/>
        <w:tabs>
          <w:tab w:val="left" w:pos="851"/>
        </w:tabs>
        <w:spacing w:before="0" w:line="240" w:lineRule="auto"/>
        <w:ind w:left="320" w:hanging="320"/>
        <w:jc w:val="both"/>
        <w:rPr>
          <w:sz w:val="22"/>
          <w:szCs w:val="22"/>
        </w:rPr>
      </w:pPr>
      <w:r w:rsidRPr="00B130E0">
        <w:rPr>
          <w:rStyle w:val="Cuerpodeltexto2Negrita"/>
          <w:sz w:val="22"/>
          <w:szCs w:val="22"/>
          <w:lang w:val="es-CO"/>
        </w:rPr>
        <w:t xml:space="preserve">Software de administración: </w:t>
      </w:r>
      <w:r w:rsidRPr="00B130E0">
        <w:rPr>
          <w:sz w:val="22"/>
          <w:szCs w:val="22"/>
        </w:rPr>
        <w:t xml:space="preserve">Programas que permiten </w:t>
      </w:r>
      <w:r w:rsidR="00177224" w:rsidRPr="00B130E0">
        <w:rPr>
          <w:sz w:val="22"/>
          <w:szCs w:val="22"/>
        </w:rPr>
        <w:t>ejecutar</w:t>
      </w:r>
      <w:r w:rsidRPr="00B130E0">
        <w:rPr>
          <w:sz w:val="22"/>
          <w:szCs w:val="22"/>
        </w:rPr>
        <w:t xml:space="preserve"> configuraciones o parametrizaciones a las aplicaciones </w:t>
      </w:r>
      <w:r w:rsidR="00177224">
        <w:rPr>
          <w:sz w:val="22"/>
          <w:szCs w:val="22"/>
        </w:rPr>
        <w:t>con las que cuenta</w:t>
      </w:r>
      <w:r w:rsidRPr="00B130E0">
        <w:rPr>
          <w:sz w:val="22"/>
          <w:szCs w:val="22"/>
        </w:rPr>
        <w:t xml:space="preserve"> el </w:t>
      </w:r>
      <w:proofErr w:type="spellStart"/>
      <w:r w:rsidR="00795B31">
        <w:rPr>
          <w:sz w:val="22"/>
          <w:szCs w:val="22"/>
        </w:rPr>
        <w:t>el</w:t>
      </w:r>
      <w:proofErr w:type="spellEnd"/>
      <w:r w:rsidR="00795B31">
        <w:rPr>
          <w:sz w:val="22"/>
          <w:szCs w:val="22"/>
        </w:rPr>
        <w:t xml:space="preserve"> Instituto Tolimense de Formación Técnica Profesional “ITFIP</w:t>
      </w:r>
      <w:r w:rsidRPr="00B130E0">
        <w:rPr>
          <w:sz w:val="22"/>
          <w:szCs w:val="22"/>
        </w:rPr>
        <w:t>, bajo los lineamientos de la política de seguridad y privacidad de la información.</w:t>
      </w:r>
    </w:p>
    <w:p w14:paraId="7478CA6C" w14:textId="7D49B31F" w:rsidR="00DB6095" w:rsidRPr="00B130E0" w:rsidRDefault="00DB6095" w:rsidP="00011DCE">
      <w:pPr>
        <w:pStyle w:val="Cuerpodeltexto20"/>
        <w:numPr>
          <w:ilvl w:val="0"/>
          <w:numId w:val="7"/>
        </w:numPr>
        <w:shd w:val="clear" w:color="auto" w:fill="auto"/>
        <w:tabs>
          <w:tab w:val="left" w:pos="851"/>
        </w:tabs>
        <w:spacing w:before="0" w:after="109" w:line="240" w:lineRule="auto"/>
        <w:ind w:left="320" w:hanging="320"/>
        <w:jc w:val="both"/>
        <w:rPr>
          <w:sz w:val="22"/>
          <w:szCs w:val="22"/>
        </w:rPr>
      </w:pPr>
      <w:r w:rsidRPr="00B130E0">
        <w:rPr>
          <w:rStyle w:val="Cuerpodeltexto2Negrita"/>
          <w:sz w:val="22"/>
          <w:szCs w:val="22"/>
          <w:lang w:val="es-CO"/>
        </w:rPr>
        <w:t xml:space="preserve">Componente red de corriente eléctrica regulada: </w:t>
      </w:r>
      <w:r w:rsidR="005F1EF7">
        <w:rPr>
          <w:sz w:val="22"/>
          <w:szCs w:val="22"/>
        </w:rPr>
        <w:t>Se</w:t>
      </w:r>
      <w:r w:rsidRPr="00B130E0">
        <w:rPr>
          <w:sz w:val="22"/>
          <w:szCs w:val="22"/>
        </w:rPr>
        <w:t xml:space="preserve"> encarga de </w:t>
      </w:r>
      <w:r w:rsidR="005F1EF7" w:rsidRPr="00B130E0">
        <w:rPr>
          <w:sz w:val="22"/>
          <w:szCs w:val="22"/>
        </w:rPr>
        <w:t>proveer</w:t>
      </w:r>
      <w:r w:rsidRPr="00B130E0">
        <w:rPr>
          <w:sz w:val="22"/>
          <w:szCs w:val="22"/>
        </w:rPr>
        <w:t xml:space="preserve"> la corriente eléctrica a todos los dispositivos de la plataforma tecnológica y comprende desde la acometida de suministro hasta los tomacorrientes de alimentación para disp</w:t>
      </w:r>
      <w:r w:rsidR="005F1EF7">
        <w:rPr>
          <w:sz w:val="22"/>
          <w:szCs w:val="22"/>
        </w:rPr>
        <w:t>ositivos, en este se reconocen</w:t>
      </w:r>
      <w:r w:rsidRPr="00B130E0">
        <w:rPr>
          <w:sz w:val="22"/>
          <w:szCs w:val="22"/>
        </w:rPr>
        <w:t xml:space="preserve"> los siguientes elementos:</w:t>
      </w:r>
    </w:p>
    <w:p w14:paraId="58FA97E1" w14:textId="2D0561CB" w:rsidR="00DB6095" w:rsidRPr="00B130E0" w:rsidRDefault="00DB6095" w:rsidP="00011DCE">
      <w:pPr>
        <w:pStyle w:val="Cuerpodeltexto20"/>
        <w:numPr>
          <w:ilvl w:val="0"/>
          <w:numId w:val="8"/>
        </w:numPr>
        <w:shd w:val="clear" w:color="auto" w:fill="auto"/>
        <w:tabs>
          <w:tab w:val="left" w:pos="1198"/>
        </w:tabs>
        <w:spacing w:before="0" w:line="240" w:lineRule="auto"/>
        <w:ind w:left="1200" w:hanging="360"/>
        <w:jc w:val="both"/>
        <w:rPr>
          <w:sz w:val="22"/>
          <w:szCs w:val="22"/>
        </w:rPr>
      </w:pPr>
      <w:r w:rsidRPr="00B130E0">
        <w:rPr>
          <w:rStyle w:val="Cuerpodeltexto2Negrita"/>
          <w:sz w:val="22"/>
          <w:szCs w:val="22"/>
          <w:lang w:val="es-CO"/>
        </w:rPr>
        <w:t xml:space="preserve">Acometida de suministro externa: </w:t>
      </w:r>
      <w:r w:rsidR="005F1EF7">
        <w:rPr>
          <w:sz w:val="22"/>
          <w:szCs w:val="22"/>
        </w:rPr>
        <w:t>Incluye</w:t>
      </w:r>
      <w:r w:rsidRPr="00B130E0">
        <w:rPr>
          <w:sz w:val="22"/>
          <w:szCs w:val="22"/>
        </w:rPr>
        <w:t xml:space="preserve"> los cables de suministro, los ductos el medidor y el tablero de distribución principal y los dispositivos de protección de sobre carga.</w:t>
      </w:r>
    </w:p>
    <w:p w14:paraId="20A17C51" w14:textId="73BF5F2E" w:rsidR="00DB6095" w:rsidRPr="00B130E0" w:rsidRDefault="00DB6095" w:rsidP="00011DCE">
      <w:pPr>
        <w:pStyle w:val="Cuerpodeltexto20"/>
        <w:numPr>
          <w:ilvl w:val="0"/>
          <w:numId w:val="8"/>
        </w:numPr>
        <w:shd w:val="clear" w:color="auto" w:fill="auto"/>
        <w:tabs>
          <w:tab w:val="left" w:pos="1198"/>
        </w:tabs>
        <w:spacing w:before="0" w:line="240" w:lineRule="auto"/>
        <w:ind w:left="1200" w:hanging="360"/>
        <w:jc w:val="both"/>
        <w:rPr>
          <w:sz w:val="22"/>
          <w:szCs w:val="22"/>
        </w:rPr>
      </w:pPr>
      <w:r w:rsidRPr="00B130E0">
        <w:rPr>
          <w:rStyle w:val="Cuerpodeltexto2Negrita"/>
          <w:sz w:val="22"/>
          <w:szCs w:val="22"/>
          <w:lang w:val="es-CO"/>
        </w:rPr>
        <w:t xml:space="preserve">Acometida de suministro interna: </w:t>
      </w:r>
      <w:r w:rsidR="005F1EF7">
        <w:rPr>
          <w:sz w:val="22"/>
          <w:szCs w:val="22"/>
        </w:rPr>
        <w:t>In</w:t>
      </w:r>
      <w:r w:rsidRPr="00B130E0">
        <w:rPr>
          <w:sz w:val="22"/>
          <w:szCs w:val="22"/>
        </w:rPr>
        <w:t xml:space="preserve">cluye los cables de distribución desde la cometida de suministro hasta </w:t>
      </w:r>
      <w:r w:rsidR="005F1EF7" w:rsidRPr="00B130E0">
        <w:rPr>
          <w:sz w:val="22"/>
          <w:szCs w:val="22"/>
        </w:rPr>
        <w:t>l</w:t>
      </w:r>
      <w:r w:rsidR="005F1EF7">
        <w:rPr>
          <w:sz w:val="22"/>
          <w:szCs w:val="22"/>
        </w:rPr>
        <w:t>a</w:t>
      </w:r>
      <w:r w:rsidR="005F1EF7" w:rsidRPr="00B130E0">
        <w:rPr>
          <w:sz w:val="22"/>
          <w:szCs w:val="22"/>
        </w:rPr>
        <w:t xml:space="preserve"> caja</w:t>
      </w:r>
      <w:r w:rsidRPr="00B130E0">
        <w:rPr>
          <w:sz w:val="22"/>
          <w:szCs w:val="22"/>
        </w:rPr>
        <w:t xml:space="preserve"> de distribución </w:t>
      </w:r>
      <w:r w:rsidR="005F1EF7">
        <w:rPr>
          <w:sz w:val="22"/>
          <w:szCs w:val="22"/>
        </w:rPr>
        <w:t>en el centro de datos donde se ubica</w:t>
      </w:r>
      <w:r w:rsidRPr="00B130E0">
        <w:rPr>
          <w:sz w:val="22"/>
          <w:szCs w:val="22"/>
        </w:rPr>
        <w:t xml:space="preserve"> la UPS.</w:t>
      </w:r>
    </w:p>
    <w:p w14:paraId="7DEAEE1D" w14:textId="564B4F3D" w:rsidR="00DB6095" w:rsidRDefault="00DB6095" w:rsidP="00011DCE">
      <w:pPr>
        <w:pStyle w:val="Cuerpodeltexto20"/>
        <w:numPr>
          <w:ilvl w:val="0"/>
          <w:numId w:val="8"/>
        </w:numPr>
        <w:shd w:val="clear" w:color="auto" w:fill="auto"/>
        <w:tabs>
          <w:tab w:val="left" w:pos="1198"/>
        </w:tabs>
        <w:spacing w:before="0" w:line="240" w:lineRule="auto"/>
        <w:ind w:left="1200" w:hanging="360"/>
        <w:jc w:val="both"/>
        <w:rPr>
          <w:sz w:val="22"/>
          <w:szCs w:val="22"/>
        </w:rPr>
      </w:pPr>
      <w:r w:rsidRPr="00B130E0">
        <w:rPr>
          <w:rStyle w:val="Cuerpodeltexto2Negrita"/>
          <w:sz w:val="22"/>
          <w:szCs w:val="22"/>
          <w:lang w:val="es-CO"/>
        </w:rPr>
        <w:t xml:space="preserve">Red de distribución: </w:t>
      </w:r>
      <w:r w:rsidR="005F1EF7">
        <w:rPr>
          <w:sz w:val="22"/>
          <w:szCs w:val="22"/>
        </w:rPr>
        <w:t>Son los</w:t>
      </w:r>
      <w:r w:rsidRPr="00B130E0">
        <w:rPr>
          <w:sz w:val="22"/>
          <w:szCs w:val="22"/>
        </w:rPr>
        <w:t xml:space="preserve"> que permiten la distribución de la corriente regulada a los equipos de la plataforma informática, incluye canaletas, cableado</w:t>
      </w:r>
      <w:r w:rsidR="005F1EF7">
        <w:rPr>
          <w:sz w:val="22"/>
          <w:szCs w:val="22"/>
        </w:rPr>
        <w:t xml:space="preserve"> estructurado y</w:t>
      </w:r>
      <w:r w:rsidRPr="00B130E0">
        <w:rPr>
          <w:sz w:val="22"/>
          <w:szCs w:val="22"/>
        </w:rPr>
        <w:t xml:space="preserve"> tomacorrientes.</w:t>
      </w:r>
    </w:p>
    <w:p w14:paraId="0C04E140" w14:textId="4230CA22" w:rsidR="005F1EF7" w:rsidRPr="00B130E0" w:rsidRDefault="005F1EF7" w:rsidP="00011DCE">
      <w:pPr>
        <w:pStyle w:val="Cuerpodeltexto20"/>
        <w:numPr>
          <w:ilvl w:val="0"/>
          <w:numId w:val="8"/>
        </w:numPr>
        <w:shd w:val="clear" w:color="auto" w:fill="auto"/>
        <w:tabs>
          <w:tab w:val="left" w:pos="1198"/>
        </w:tabs>
        <w:spacing w:before="0" w:line="240" w:lineRule="auto"/>
        <w:ind w:left="1200" w:hanging="360"/>
        <w:jc w:val="both"/>
        <w:rPr>
          <w:sz w:val="22"/>
          <w:szCs w:val="22"/>
        </w:rPr>
      </w:pPr>
      <w:r w:rsidRPr="00B130E0">
        <w:rPr>
          <w:rStyle w:val="Cuerpodeltexto2Negrita"/>
          <w:sz w:val="22"/>
          <w:szCs w:val="22"/>
          <w:lang w:val="es-CO"/>
        </w:rPr>
        <w:t>Dispositivos de regulación, estabilización y protección</w:t>
      </w:r>
      <w:r>
        <w:rPr>
          <w:rStyle w:val="Cuerpodeltexto2Negrita"/>
          <w:sz w:val="22"/>
          <w:szCs w:val="22"/>
          <w:lang w:val="es-CO"/>
        </w:rPr>
        <w:t xml:space="preserve"> (UPS)</w:t>
      </w:r>
      <w:r w:rsidRPr="00B130E0">
        <w:rPr>
          <w:rStyle w:val="Cuerpodeltexto2Negrita"/>
          <w:sz w:val="22"/>
          <w:szCs w:val="22"/>
          <w:lang w:val="es-CO"/>
        </w:rPr>
        <w:t xml:space="preserve">: </w:t>
      </w:r>
      <w:r>
        <w:rPr>
          <w:sz w:val="22"/>
          <w:szCs w:val="22"/>
        </w:rPr>
        <w:t>encargada</w:t>
      </w:r>
      <w:r w:rsidRPr="00B130E0">
        <w:rPr>
          <w:sz w:val="22"/>
          <w:szCs w:val="22"/>
        </w:rPr>
        <w:t xml:space="preserve"> de controlar los picos de voltaje que </w:t>
      </w:r>
      <w:r>
        <w:rPr>
          <w:sz w:val="22"/>
          <w:szCs w:val="22"/>
        </w:rPr>
        <w:t>se presenta en</w:t>
      </w:r>
      <w:r w:rsidRPr="00B130E0">
        <w:rPr>
          <w:sz w:val="22"/>
          <w:szCs w:val="22"/>
        </w:rPr>
        <w:t xml:space="preserve"> la red de suministro, manteniendo una tensión de salida estable</w:t>
      </w:r>
      <w:r>
        <w:rPr>
          <w:sz w:val="22"/>
          <w:szCs w:val="22"/>
        </w:rPr>
        <w:t xml:space="preserve"> y en caso de sobrecarga activa los medios de protección como lo son: I</w:t>
      </w:r>
      <w:r w:rsidRPr="00B130E0">
        <w:rPr>
          <w:sz w:val="22"/>
          <w:szCs w:val="22"/>
        </w:rPr>
        <w:t>nterruptores termo magnéticos dentro de estos se encuentran los tableros de distribución, las UPS, las unidades reguladoras o estabilizadores.</w:t>
      </w:r>
    </w:p>
    <w:p w14:paraId="4973C91E" w14:textId="77777777" w:rsidR="00714B19" w:rsidRPr="00B130E0" w:rsidRDefault="00714B19" w:rsidP="00011DCE">
      <w:pPr>
        <w:pStyle w:val="Cuerpodeltexto20"/>
        <w:shd w:val="clear" w:color="auto" w:fill="auto"/>
        <w:tabs>
          <w:tab w:val="left" w:pos="1198"/>
        </w:tabs>
        <w:spacing w:before="0" w:line="240" w:lineRule="auto"/>
        <w:ind w:left="1200" w:firstLine="0"/>
        <w:jc w:val="both"/>
        <w:rPr>
          <w:sz w:val="22"/>
          <w:szCs w:val="22"/>
        </w:rPr>
      </w:pPr>
    </w:p>
    <w:p w14:paraId="38BDC526" w14:textId="53E0D9BA" w:rsidR="00DB6095" w:rsidRPr="00B130E0" w:rsidRDefault="00DB6095" w:rsidP="00011DCE">
      <w:pPr>
        <w:pStyle w:val="Cuerpodeltexto20"/>
        <w:numPr>
          <w:ilvl w:val="1"/>
          <w:numId w:val="19"/>
        </w:numPr>
        <w:shd w:val="clear" w:color="auto" w:fill="auto"/>
        <w:spacing w:before="0" w:line="240" w:lineRule="auto"/>
        <w:ind w:left="709"/>
        <w:jc w:val="both"/>
        <w:rPr>
          <w:sz w:val="22"/>
          <w:szCs w:val="22"/>
        </w:rPr>
      </w:pPr>
      <w:r w:rsidRPr="00B130E0">
        <w:rPr>
          <w:rStyle w:val="Cuerpodeltexto2Negrita"/>
          <w:sz w:val="22"/>
          <w:szCs w:val="22"/>
          <w:lang w:val="es-CO"/>
        </w:rPr>
        <w:t xml:space="preserve">Componente dispositivo de salida y entrada en red: </w:t>
      </w:r>
      <w:r w:rsidR="00CD55C8">
        <w:rPr>
          <w:sz w:val="22"/>
          <w:szCs w:val="22"/>
        </w:rPr>
        <w:t>Lo conforman</w:t>
      </w:r>
      <w:r w:rsidRPr="00B130E0">
        <w:rPr>
          <w:sz w:val="22"/>
          <w:szCs w:val="22"/>
        </w:rPr>
        <w:t xml:space="preserve"> los siguientes </w:t>
      </w:r>
      <w:r w:rsidR="00CD55C8">
        <w:rPr>
          <w:sz w:val="22"/>
          <w:szCs w:val="22"/>
        </w:rPr>
        <w:t>e</w:t>
      </w:r>
      <w:r w:rsidRPr="00B130E0">
        <w:rPr>
          <w:sz w:val="22"/>
          <w:szCs w:val="22"/>
        </w:rPr>
        <w:t>lementos:</w:t>
      </w:r>
    </w:p>
    <w:p w14:paraId="63410AF5" w14:textId="2D6D79EF" w:rsidR="00DB6095" w:rsidRPr="00010CAC" w:rsidRDefault="00DB6095" w:rsidP="00011DCE">
      <w:pPr>
        <w:pStyle w:val="Cuerpodeltexto20"/>
        <w:numPr>
          <w:ilvl w:val="0"/>
          <w:numId w:val="8"/>
        </w:numPr>
        <w:shd w:val="clear" w:color="auto" w:fill="auto"/>
        <w:tabs>
          <w:tab w:val="left" w:pos="1198"/>
        </w:tabs>
        <w:spacing w:before="0" w:line="240" w:lineRule="auto"/>
        <w:ind w:left="1200" w:hanging="360"/>
        <w:jc w:val="both"/>
        <w:rPr>
          <w:sz w:val="22"/>
          <w:szCs w:val="22"/>
        </w:rPr>
      </w:pPr>
      <w:r w:rsidRPr="00B130E0">
        <w:rPr>
          <w:rStyle w:val="Cuerpodeltexto2Negrita"/>
          <w:sz w:val="22"/>
          <w:szCs w:val="22"/>
          <w:lang w:val="es-CO"/>
        </w:rPr>
        <w:t xml:space="preserve">Impresoras de red: </w:t>
      </w:r>
      <w:r w:rsidRPr="00B130E0">
        <w:rPr>
          <w:sz w:val="22"/>
          <w:szCs w:val="22"/>
        </w:rPr>
        <w:t xml:space="preserve">La impresora de red es un </w:t>
      </w:r>
      <w:r w:rsidR="00CD55C8">
        <w:rPr>
          <w:sz w:val="22"/>
          <w:szCs w:val="22"/>
        </w:rPr>
        <w:t>dispositivo</w:t>
      </w:r>
      <w:r w:rsidRPr="00B130E0">
        <w:rPr>
          <w:sz w:val="22"/>
          <w:szCs w:val="22"/>
        </w:rPr>
        <w:t xml:space="preserve"> aux</w:t>
      </w:r>
      <w:r w:rsidR="00CD55C8">
        <w:rPr>
          <w:sz w:val="22"/>
          <w:szCs w:val="22"/>
        </w:rPr>
        <w:t xml:space="preserve">iliar, que está conectado a un punto de red que lo comunica </w:t>
      </w:r>
      <w:r w:rsidR="00010CAC">
        <w:rPr>
          <w:sz w:val="22"/>
          <w:szCs w:val="22"/>
        </w:rPr>
        <w:t>con el servidor, quien a su vez permite la conexión entre impresora-equipo de cómputo con el fin que</w:t>
      </w:r>
      <w:r w:rsidRPr="00010CAC">
        <w:rPr>
          <w:sz w:val="22"/>
          <w:szCs w:val="22"/>
        </w:rPr>
        <w:t xml:space="preserve"> cualquier </w:t>
      </w:r>
      <w:r w:rsidRPr="00010CAC">
        <w:rPr>
          <w:sz w:val="22"/>
          <w:szCs w:val="22"/>
        </w:rPr>
        <w:lastRenderedPageBreak/>
        <w:t xml:space="preserve">usuario de la red </w:t>
      </w:r>
      <w:r w:rsidR="00010CAC">
        <w:rPr>
          <w:sz w:val="22"/>
          <w:szCs w:val="22"/>
        </w:rPr>
        <w:t xml:space="preserve">pueda </w:t>
      </w:r>
      <w:r w:rsidRPr="00010CAC">
        <w:rPr>
          <w:sz w:val="22"/>
          <w:szCs w:val="22"/>
        </w:rPr>
        <w:t>imprimir documentos.</w:t>
      </w:r>
    </w:p>
    <w:p w14:paraId="514E5622" w14:textId="51E637B8" w:rsidR="00DB6095" w:rsidRPr="00B130E0" w:rsidRDefault="00DB6095" w:rsidP="00011DCE">
      <w:pPr>
        <w:pStyle w:val="Cuerpodeltexto20"/>
        <w:numPr>
          <w:ilvl w:val="0"/>
          <w:numId w:val="8"/>
        </w:numPr>
        <w:shd w:val="clear" w:color="auto" w:fill="auto"/>
        <w:tabs>
          <w:tab w:val="left" w:pos="1198"/>
        </w:tabs>
        <w:spacing w:before="0" w:line="240" w:lineRule="auto"/>
        <w:ind w:left="1200" w:hanging="360"/>
        <w:jc w:val="both"/>
        <w:rPr>
          <w:sz w:val="22"/>
          <w:szCs w:val="22"/>
        </w:rPr>
      </w:pPr>
      <w:r w:rsidRPr="00B130E0">
        <w:rPr>
          <w:rStyle w:val="Cuerpodeltexto2Negrita"/>
          <w:sz w:val="22"/>
          <w:szCs w:val="22"/>
          <w:lang w:val="es-CO"/>
        </w:rPr>
        <w:t xml:space="preserve">Escáner de red: </w:t>
      </w:r>
      <w:r w:rsidRPr="00B130E0">
        <w:rPr>
          <w:sz w:val="22"/>
          <w:szCs w:val="22"/>
        </w:rPr>
        <w:t xml:space="preserve">Es </w:t>
      </w:r>
      <w:r w:rsidR="00010CAC">
        <w:rPr>
          <w:sz w:val="22"/>
          <w:szCs w:val="22"/>
        </w:rPr>
        <w:t xml:space="preserve">dispositivo </w:t>
      </w:r>
      <w:r w:rsidRPr="00B130E0">
        <w:rPr>
          <w:sz w:val="22"/>
          <w:szCs w:val="22"/>
        </w:rPr>
        <w:t>un periférico que se utiliza para convertir, mediante el uso de la luz, imágenes impresas o documentos a formato digital.</w:t>
      </w:r>
    </w:p>
    <w:p w14:paraId="454B3D3A" w14:textId="77777777" w:rsidR="00DB6095" w:rsidRPr="00B130E0" w:rsidRDefault="00DB6095" w:rsidP="00011DCE">
      <w:pPr>
        <w:pStyle w:val="Cuerpodeltexto20"/>
        <w:shd w:val="clear" w:color="auto" w:fill="auto"/>
        <w:spacing w:before="0" w:after="240" w:line="240" w:lineRule="auto"/>
        <w:ind w:firstLine="0"/>
        <w:jc w:val="both"/>
        <w:rPr>
          <w:sz w:val="22"/>
          <w:szCs w:val="22"/>
        </w:rPr>
      </w:pPr>
    </w:p>
    <w:p w14:paraId="2B0F9FC7" w14:textId="2AD414DD" w:rsidR="00DB6095" w:rsidRPr="00051C6E" w:rsidRDefault="00051C6E" w:rsidP="00011DCE">
      <w:pPr>
        <w:pStyle w:val="Cuerpodeltexto20"/>
        <w:numPr>
          <w:ilvl w:val="0"/>
          <w:numId w:val="19"/>
        </w:numPr>
        <w:shd w:val="clear" w:color="auto" w:fill="auto"/>
        <w:spacing w:before="0" w:after="240" w:line="240" w:lineRule="auto"/>
        <w:ind w:left="284"/>
        <w:jc w:val="both"/>
        <w:rPr>
          <w:b/>
          <w:sz w:val="22"/>
          <w:szCs w:val="22"/>
        </w:rPr>
      </w:pPr>
      <w:r w:rsidRPr="00051C6E">
        <w:rPr>
          <w:b/>
          <w:sz w:val="22"/>
          <w:szCs w:val="22"/>
        </w:rPr>
        <w:t xml:space="preserve">MEDIDAS DE PROTECCIÓN CONTRA EL RIESGO DE ATAQUES INTERNOS A LA INFORMACIÓN Y LA PROTECCIÓN DE DATOS </w:t>
      </w:r>
      <w:proofErr w:type="spellStart"/>
      <w:r w:rsidR="006A373F">
        <w:rPr>
          <w:b/>
          <w:sz w:val="22"/>
          <w:szCs w:val="22"/>
        </w:rPr>
        <w:t>D</w:t>
      </w:r>
      <w:r w:rsidR="001E4EA1">
        <w:rPr>
          <w:b/>
          <w:sz w:val="22"/>
          <w:szCs w:val="22"/>
        </w:rPr>
        <w:t>El</w:t>
      </w:r>
      <w:proofErr w:type="spellEnd"/>
      <w:r w:rsidR="001E4EA1">
        <w:rPr>
          <w:b/>
          <w:sz w:val="22"/>
          <w:szCs w:val="22"/>
        </w:rPr>
        <w:t xml:space="preserve"> </w:t>
      </w:r>
      <w:r w:rsidR="00795B31">
        <w:rPr>
          <w:b/>
          <w:sz w:val="22"/>
          <w:szCs w:val="22"/>
        </w:rPr>
        <w:t xml:space="preserve"> </w:t>
      </w:r>
      <w:r w:rsidR="006A373F">
        <w:rPr>
          <w:b/>
          <w:sz w:val="22"/>
          <w:szCs w:val="22"/>
        </w:rPr>
        <w:t>INSTITUTO TOLIMENSE DE FORMACIÓN TÉCNICA PROFESIONAL “ITFIP</w:t>
      </w:r>
      <w:r w:rsidR="006A373F" w:rsidRPr="00051C6E">
        <w:rPr>
          <w:b/>
          <w:sz w:val="22"/>
          <w:szCs w:val="22"/>
        </w:rPr>
        <w:t>.</w:t>
      </w:r>
    </w:p>
    <w:p w14:paraId="117171FC" w14:textId="34BC1C32" w:rsidR="00DB6095" w:rsidRPr="00B130E0" w:rsidRDefault="00DB6095" w:rsidP="00011DCE">
      <w:pPr>
        <w:pStyle w:val="Cuerpodeltexto20"/>
        <w:numPr>
          <w:ilvl w:val="1"/>
          <w:numId w:val="19"/>
        </w:numPr>
        <w:shd w:val="clear" w:color="auto" w:fill="auto"/>
        <w:spacing w:before="0" w:after="240" w:line="240" w:lineRule="auto"/>
        <w:ind w:left="709"/>
        <w:jc w:val="both"/>
        <w:rPr>
          <w:sz w:val="22"/>
          <w:szCs w:val="22"/>
        </w:rPr>
      </w:pPr>
      <w:r w:rsidRPr="00B130E0">
        <w:rPr>
          <w:rStyle w:val="Cuerpodeltexto2Negrita"/>
          <w:sz w:val="22"/>
          <w:szCs w:val="22"/>
          <w:lang w:val="es-CO"/>
        </w:rPr>
        <w:t xml:space="preserve">PROPIEDAD DE LA INFORMACIÓN EN MEDIOS ELECTRÓNICOS: </w:t>
      </w:r>
      <w:r w:rsidRPr="00B130E0">
        <w:rPr>
          <w:sz w:val="22"/>
          <w:szCs w:val="22"/>
        </w:rPr>
        <w:t xml:space="preserve">Todos </w:t>
      </w:r>
      <w:r w:rsidR="00051C6E">
        <w:rPr>
          <w:sz w:val="22"/>
          <w:szCs w:val="22"/>
        </w:rPr>
        <w:t>los</w:t>
      </w:r>
      <w:r w:rsidRPr="00B130E0">
        <w:rPr>
          <w:sz w:val="22"/>
          <w:szCs w:val="22"/>
        </w:rPr>
        <w:t xml:space="preserve"> archivos electrónicos</w:t>
      </w:r>
      <w:r w:rsidR="00051C6E">
        <w:rPr>
          <w:sz w:val="22"/>
          <w:szCs w:val="22"/>
        </w:rPr>
        <w:t xml:space="preserve"> con datos</w:t>
      </w:r>
      <w:r w:rsidRPr="00B130E0">
        <w:rPr>
          <w:sz w:val="22"/>
          <w:szCs w:val="22"/>
        </w:rPr>
        <w:t xml:space="preserve"> de información que se </w:t>
      </w:r>
      <w:r w:rsidR="00051C6E" w:rsidRPr="00B130E0">
        <w:rPr>
          <w:sz w:val="22"/>
          <w:szCs w:val="22"/>
        </w:rPr>
        <w:t>hallen</w:t>
      </w:r>
      <w:r w:rsidRPr="00B130E0">
        <w:rPr>
          <w:sz w:val="22"/>
          <w:szCs w:val="22"/>
        </w:rPr>
        <w:t xml:space="preserve"> almacenados en cualquiera de los </w:t>
      </w:r>
      <w:r w:rsidR="00051C6E">
        <w:rPr>
          <w:sz w:val="22"/>
          <w:szCs w:val="22"/>
        </w:rPr>
        <w:t>dispositivos</w:t>
      </w:r>
      <w:r w:rsidRPr="00B130E0">
        <w:rPr>
          <w:sz w:val="22"/>
          <w:szCs w:val="22"/>
        </w:rPr>
        <w:t xml:space="preserve"> electrónicos como equipos de cómputo, discos duros externos o cualquier otro medio físico o Electrónico </w:t>
      </w:r>
      <w:r w:rsidR="002D169D">
        <w:rPr>
          <w:sz w:val="22"/>
          <w:szCs w:val="22"/>
        </w:rPr>
        <w:t>d</w:t>
      </w:r>
      <w:r w:rsidR="001E4EA1">
        <w:rPr>
          <w:sz w:val="22"/>
          <w:szCs w:val="22"/>
        </w:rPr>
        <w:t xml:space="preserve">el </w:t>
      </w:r>
      <w:r w:rsidR="00795B31">
        <w:rPr>
          <w:sz w:val="22"/>
          <w:szCs w:val="22"/>
        </w:rPr>
        <w:t xml:space="preserve"> Instituto Tolimense de Formación Técnica Profesional “ITFIP</w:t>
      </w:r>
      <w:r w:rsidR="00051C6E">
        <w:rPr>
          <w:sz w:val="22"/>
          <w:szCs w:val="22"/>
        </w:rPr>
        <w:t>,</w:t>
      </w:r>
      <w:r w:rsidRPr="00B130E0">
        <w:rPr>
          <w:sz w:val="22"/>
          <w:szCs w:val="22"/>
        </w:rPr>
        <w:t xml:space="preserve"> son información de</w:t>
      </w:r>
      <w:r w:rsidR="00051C6E">
        <w:rPr>
          <w:sz w:val="22"/>
          <w:szCs w:val="22"/>
        </w:rPr>
        <w:t xml:space="preserve"> la entidad</w:t>
      </w:r>
      <w:r w:rsidRPr="00B130E0">
        <w:rPr>
          <w:sz w:val="22"/>
          <w:szCs w:val="22"/>
        </w:rPr>
        <w:t xml:space="preserve">, por </w:t>
      </w:r>
      <w:r w:rsidR="00051C6E">
        <w:rPr>
          <w:sz w:val="22"/>
          <w:szCs w:val="22"/>
        </w:rPr>
        <w:t>tal motivo</w:t>
      </w:r>
      <w:r w:rsidRPr="00B130E0">
        <w:rPr>
          <w:sz w:val="22"/>
          <w:szCs w:val="22"/>
        </w:rPr>
        <w:t xml:space="preserve"> ningún funcionario está autorizado a </w:t>
      </w:r>
      <w:r w:rsidR="00051C6E" w:rsidRPr="00B130E0">
        <w:rPr>
          <w:sz w:val="22"/>
          <w:szCs w:val="22"/>
        </w:rPr>
        <w:t>proporcionar</w:t>
      </w:r>
      <w:r w:rsidR="00051C6E">
        <w:rPr>
          <w:sz w:val="22"/>
          <w:szCs w:val="22"/>
        </w:rPr>
        <w:t>le</w:t>
      </w:r>
      <w:r w:rsidRPr="00B130E0">
        <w:rPr>
          <w:sz w:val="22"/>
          <w:szCs w:val="22"/>
        </w:rPr>
        <w:t xml:space="preserve"> un manejo inapropiado, uso no autorizado o fraudulento (sustracción, venta, deterioro, donación, perdida o alteración) que afecte de </w:t>
      </w:r>
      <w:r w:rsidR="00051C6E">
        <w:rPr>
          <w:sz w:val="22"/>
          <w:szCs w:val="22"/>
        </w:rPr>
        <w:t>cierta</w:t>
      </w:r>
      <w:r w:rsidRPr="00B130E0">
        <w:rPr>
          <w:sz w:val="22"/>
          <w:szCs w:val="22"/>
        </w:rPr>
        <w:t xml:space="preserve"> manera la integridad institucional y la continuidad de los servicios.</w:t>
      </w:r>
    </w:p>
    <w:p w14:paraId="2AC80A5F" w14:textId="7E2D94B6" w:rsidR="00106281" w:rsidRPr="00106281" w:rsidRDefault="00051C6E" w:rsidP="00011DCE">
      <w:pPr>
        <w:pStyle w:val="Cuerpodeltexto20"/>
        <w:numPr>
          <w:ilvl w:val="1"/>
          <w:numId w:val="19"/>
        </w:numPr>
        <w:shd w:val="clear" w:color="auto" w:fill="auto"/>
        <w:spacing w:before="0" w:line="240" w:lineRule="auto"/>
        <w:ind w:left="709"/>
        <w:jc w:val="both"/>
        <w:rPr>
          <w:rStyle w:val="Cuerpodeltexto2Negrita"/>
          <w:b w:val="0"/>
          <w:bCs w:val="0"/>
          <w:color w:val="auto"/>
          <w:sz w:val="22"/>
          <w:szCs w:val="22"/>
          <w:shd w:val="clear" w:color="auto" w:fill="auto"/>
          <w:lang w:val="es-CO" w:eastAsia="en-US" w:bidi="ar-SA"/>
        </w:rPr>
      </w:pPr>
      <w:r>
        <w:rPr>
          <w:rStyle w:val="Cuerpodeltexto2Negrita"/>
          <w:sz w:val="22"/>
          <w:szCs w:val="22"/>
          <w:lang w:val="es-CO"/>
        </w:rPr>
        <w:t>PROTECCIÓN CONTRA POSIBLES</w:t>
      </w:r>
      <w:r w:rsidR="00DB6095" w:rsidRPr="00B130E0">
        <w:rPr>
          <w:rStyle w:val="Cuerpodeltexto2Negrita"/>
          <w:sz w:val="22"/>
          <w:szCs w:val="22"/>
          <w:lang w:val="es-CO"/>
        </w:rPr>
        <w:t xml:space="preserve"> ATAQUES A LA INFORMACIÓN Y A LA PROTECCIÓN DE DATOS </w:t>
      </w:r>
      <w:r w:rsidR="002D169D">
        <w:rPr>
          <w:rStyle w:val="Cuerpodeltexto2Negrita"/>
          <w:sz w:val="22"/>
          <w:szCs w:val="22"/>
          <w:lang w:val="es-CO"/>
        </w:rPr>
        <w:t xml:space="preserve">DEL </w:t>
      </w:r>
      <w:r w:rsidR="002D169D">
        <w:rPr>
          <w:b/>
          <w:sz w:val="22"/>
          <w:szCs w:val="22"/>
        </w:rPr>
        <w:t xml:space="preserve"> INSTITUTO TOLIMENSE </w:t>
      </w:r>
      <w:r w:rsidR="00320438">
        <w:rPr>
          <w:b/>
          <w:sz w:val="22"/>
          <w:szCs w:val="22"/>
        </w:rPr>
        <w:t xml:space="preserve"> </w:t>
      </w:r>
      <w:r w:rsidR="002D169D">
        <w:rPr>
          <w:b/>
          <w:sz w:val="22"/>
          <w:szCs w:val="22"/>
        </w:rPr>
        <w:t>DE FORMACIÓN TÉCNICA PROFESIONAL “ITFIP</w:t>
      </w:r>
      <w:r w:rsidR="00DB6095" w:rsidRPr="00B130E0">
        <w:rPr>
          <w:rStyle w:val="Cuerpodeltexto2Negrita"/>
          <w:sz w:val="22"/>
          <w:szCs w:val="22"/>
          <w:lang w:val="es-CO"/>
        </w:rPr>
        <w:t xml:space="preserve">: </w:t>
      </w:r>
    </w:p>
    <w:p w14:paraId="32B60840" w14:textId="77777777" w:rsidR="00106281" w:rsidRDefault="00106281" w:rsidP="00106281">
      <w:pPr>
        <w:pStyle w:val="Cuerpodeltexto20"/>
        <w:shd w:val="clear" w:color="auto" w:fill="auto"/>
        <w:spacing w:before="0" w:line="240" w:lineRule="auto"/>
        <w:ind w:left="709" w:firstLine="0"/>
        <w:jc w:val="both"/>
        <w:rPr>
          <w:rStyle w:val="Cuerpodeltexto2Negrita"/>
          <w:sz w:val="22"/>
          <w:szCs w:val="22"/>
          <w:lang w:val="es-CO"/>
        </w:rPr>
      </w:pPr>
    </w:p>
    <w:p w14:paraId="39C2A06A" w14:textId="0C675E30" w:rsidR="00DB6095" w:rsidRPr="00B130E0" w:rsidRDefault="00051C6E" w:rsidP="00106281">
      <w:pPr>
        <w:pStyle w:val="Cuerpodeltexto20"/>
        <w:shd w:val="clear" w:color="auto" w:fill="auto"/>
        <w:spacing w:before="0" w:line="240" w:lineRule="auto"/>
        <w:ind w:left="709" w:firstLine="0"/>
        <w:jc w:val="both"/>
        <w:rPr>
          <w:sz w:val="22"/>
          <w:szCs w:val="22"/>
        </w:rPr>
      </w:pPr>
      <w:r>
        <w:rPr>
          <w:rStyle w:val="Cuerpodeltexto2Negrita"/>
          <w:b w:val="0"/>
          <w:sz w:val="22"/>
          <w:szCs w:val="22"/>
          <w:lang w:val="es-CO"/>
        </w:rPr>
        <w:t>Se</w:t>
      </w:r>
      <w:r w:rsidR="00DB6095" w:rsidRPr="00B130E0">
        <w:rPr>
          <w:sz w:val="22"/>
          <w:szCs w:val="22"/>
        </w:rPr>
        <w:t xml:space="preserve"> definen los </w:t>
      </w:r>
      <w:r w:rsidRPr="00B130E0">
        <w:rPr>
          <w:sz w:val="22"/>
          <w:szCs w:val="22"/>
        </w:rPr>
        <w:t>elementos</w:t>
      </w:r>
      <w:r w:rsidR="00DB6095" w:rsidRPr="00B130E0">
        <w:rPr>
          <w:sz w:val="22"/>
          <w:szCs w:val="22"/>
        </w:rPr>
        <w:t xml:space="preserve"> de seguridad y protección implementados para asegurar la privacidad de la información </w:t>
      </w:r>
      <w:r w:rsidR="00106281">
        <w:rPr>
          <w:sz w:val="22"/>
          <w:szCs w:val="22"/>
        </w:rPr>
        <w:t>d</w:t>
      </w:r>
      <w:r w:rsidR="001E4EA1">
        <w:rPr>
          <w:sz w:val="22"/>
          <w:szCs w:val="22"/>
        </w:rPr>
        <w:t xml:space="preserve">el </w:t>
      </w:r>
      <w:r w:rsidR="00795B31">
        <w:rPr>
          <w:sz w:val="22"/>
          <w:szCs w:val="22"/>
        </w:rPr>
        <w:t xml:space="preserve"> Instituto Tolimense de Formación Técnica Profesional “ITFIP</w:t>
      </w:r>
      <w:r w:rsidR="00DB6095" w:rsidRPr="00B130E0">
        <w:rPr>
          <w:sz w:val="22"/>
          <w:szCs w:val="22"/>
        </w:rPr>
        <w:t>.</w:t>
      </w:r>
    </w:p>
    <w:p w14:paraId="7A90DEF7" w14:textId="77777777" w:rsidR="00DB6095" w:rsidRPr="00B130E0" w:rsidRDefault="00DB6095" w:rsidP="00011DCE">
      <w:pPr>
        <w:pStyle w:val="Cuerpodeltexto20"/>
        <w:shd w:val="clear" w:color="auto" w:fill="auto"/>
        <w:spacing w:before="0" w:after="240" w:line="240" w:lineRule="auto"/>
        <w:ind w:firstLine="0"/>
        <w:jc w:val="both"/>
        <w:rPr>
          <w:sz w:val="22"/>
          <w:szCs w:val="22"/>
        </w:rPr>
      </w:pPr>
    </w:p>
    <w:p w14:paraId="22C6AF7B" w14:textId="59AA2606" w:rsidR="00DB6095" w:rsidRDefault="00DB6095" w:rsidP="00011DCE">
      <w:pPr>
        <w:pStyle w:val="Cuerpodeltexto20"/>
        <w:numPr>
          <w:ilvl w:val="1"/>
          <w:numId w:val="19"/>
        </w:numPr>
        <w:shd w:val="clear" w:color="auto" w:fill="auto"/>
        <w:spacing w:before="0" w:line="240" w:lineRule="auto"/>
        <w:ind w:left="709"/>
        <w:jc w:val="both"/>
        <w:rPr>
          <w:sz w:val="22"/>
          <w:szCs w:val="22"/>
        </w:rPr>
      </w:pPr>
      <w:r w:rsidRPr="00B130E0">
        <w:rPr>
          <w:rStyle w:val="Cuerpodeltexto2Negrita"/>
          <w:sz w:val="22"/>
          <w:szCs w:val="22"/>
          <w:lang w:val="es-CO"/>
        </w:rPr>
        <w:t xml:space="preserve">USO OBLIGATORIO DEL SOFTWARE ANTIVIRUS: </w:t>
      </w:r>
      <w:r w:rsidR="00320438">
        <w:rPr>
          <w:sz w:val="22"/>
          <w:szCs w:val="22"/>
        </w:rPr>
        <w:t>Todos los Funcionarios</w:t>
      </w:r>
      <w:r w:rsidRPr="00B130E0">
        <w:rPr>
          <w:sz w:val="22"/>
          <w:szCs w:val="22"/>
        </w:rPr>
        <w:t xml:space="preserve"> y cont</w:t>
      </w:r>
      <w:r w:rsidR="005D1C4D">
        <w:rPr>
          <w:sz w:val="22"/>
          <w:szCs w:val="22"/>
        </w:rPr>
        <w:t xml:space="preserve">ratistas </w:t>
      </w:r>
      <w:r w:rsidR="00837D77">
        <w:rPr>
          <w:sz w:val="22"/>
          <w:szCs w:val="22"/>
        </w:rPr>
        <w:t>d</w:t>
      </w:r>
      <w:r w:rsidR="001E4EA1">
        <w:rPr>
          <w:sz w:val="22"/>
          <w:szCs w:val="22"/>
        </w:rPr>
        <w:t xml:space="preserve">el </w:t>
      </w:r>
      <w:r w:rsidR="00795B31">
        <w:rPr>
          <w:sz w:val="22"/>
          <w:szCs w:val="22"/>
        </w:rPr>
        <w:t xml:space="preserve"> Instituto Tolimense de Formación Técnica Profesional “ITFIP</w:t>
      </w:r>
      <w:r w:rsidR="005D1C4D">
        <w:rPr>
          <w:sz w:val="22"/>
          <w:szCs w:val="22"/>
        </w:rPr>
        <w:t xml:space="preserve">, tienen el deber </w:t>
      </w:r>
      <w:r w:rsidRPr="00B130E0">
        <w:rPr>
          <w:sz w:val="22"/>
          <w:szCs w:val="22"/>
        </w:rPr>
        <w:t>de vacunar</w:t>
      </w:r>
      <w:r w:rsidR="005D1C4D">
        <w:rPr>
          <w:sz w:val="22"/>
          <w:szCs w:val="22"/>
        </w:rPr>
        <w:t xml:space="preserve"> y/o escanear</w:t>
      </w:r>
      <w:r w:rsidRPr="00B130E0">
        <w:rPr>
          <w:sz w:val="22"/>
          <w:szCs w:val="22"/>
        </w:rPr>
        <w:t xml:space="preserve"> con el antivirus institucional </w:t>
      </w:r>
      <w:r w:rsidR="0004666B">
        <w:rPr>
          <w:sz w:val="22"/>
          <w:szCs w:val="22"/>
        </w:rPr>
        <w:t>cualquier</w:t>
      </w:r>
      <w:r w:rsidR="0004666B" w:rsidRPr="00B130E0">
        <w:rPr>
          <w:sz w:val="22"/>
          <w:szCs w:val="22"/>
        </w:rPr>
        <w:t xml:space="preserve"> dispositivo externo</w:t>
      </w:r>
      <w:r w:rsidRPr="00B130E0">
        <w:rPr>
          <w:sz w:val="22"/>
          <w:szCs w:val="22"/>
        </w:rPr>
        <w:t xml:space="preserve"> que conecten a los equipos de cómputo </w:t>
      </w:r>
      <w:r w:rsidR="00837D77">
        <w:rPr>
          <w:sz w:val="22"/>
          <w:szCs w:val="22"/>
        </w:rPr>
        <w:t>d</w:t>
      </w:r>
      <w:r w:rsidR="001E4EA1">
        <w:rPr>
          <w:sz w:val="22"/>
          <w:szCs w:val="22"/>
        </w:rPr>
        <w:t xml:space="preserve">el </w:t>
      </w:r>
      <w:r w:rsidR="00795B31">
        <w:rPr>
          <w:sz w:val="22"/>
          <w:szCs w:val="22"/>
        </w:rPr>
        <w:t xml:space="preserve"> Instituto Tolimense de Formación Técnica Profesional “ITFIP</w:t>
      </w:r>
      <w:r w:rsidRPr="00B130E0">
        <w:rPr>
          <w:sz w:val="22"/>
          <w:szCs w:val="22"/>
        </w:rPr>
        <w:t xml:space="preserve">, la </w:t>
      </w:r>
      <w:r w:rsidR="005D1C4D" w:rsidRPr="00B130E0">
        <w:rPr>
          <w:sz w:val="22"/>
          <w:szCs w:val="22"/>
        </w:rPr>
        <w:t>dispersión</w:t>
      </w:r>
      <w:r w:rsidRPr="00B130E0">
        <w:rPr>
          <w:sz w:val="22"/>
          <w:szCs w:val="22"/>
        </w:rPr>
        <w:t xml:space="preserve"> de los virus a los computadores por estos dispositivos y sus </w:t>
      </w:r>
      <w:r w:rsidR="005D1C4D">
        <w:rPr>
          <w:sz w:val="22"/>
          <w:szCs w:val="22"/>
        </w:rPr>
        <w:t xml:space="preserve">consecuencias </w:t>
      </w:r>
      <w:r w:rsidRPr="00B130E0">
        <w:rPr>
          <w:sz w:val="22"/>
          <w:szCs w:val="22"/>
        </w:rPr>
        <w:t xml:space="preserve">en la red será responsabilidad del servidor encargado del equipo de cómputo, que </w:t>
      </w:r>
      <w:r w:rsidR="005D1C4D" w:rsidRPr="00B130E0">
        <w:rPr>
          <w:sz w:val="22"/>
          <w:szCs w:val="22"/>
        </w:rPr>
        <w:t>accedió</w:t>
      </w:r>
      <w:r w:rsidR="005D1C4D">
        <w:rPr>
          <w:sz w:val="22"/>
          <w:szCs w:val="22"/>
        </w:rPr>
        <w:t xml:space="preserve"> a</w:t>
      </w:r>
      <w:r w:rsidRPr="00B130E0">
        <w:rPr>
          <w:sz w:val="22"/>
          <w:szCs w:val="22"/>
        </w:rPr>
        <w:t>l uso sin las debidas precauciones.</w:t>
      </w:r>
    </w:p>
    <w:p w14:paraId="088F238E" w14:textId="762DE594" w:rsidR="00051C6E" w:rsidRDefault="00051C6E" w:rsidP="00011DCE">
      <w:pPr>
        <w:pStyle w:val="Cuerpodeltexto20"/>
        <w:shd w:val="clear" w:color="auto" w:fill="auto"/>
        <w:spacing w:before="0" w:line="240" w:lineRule="auto"/>
        <w:ind w:firstLine="0"/>
        <w:jc w:val="both"/>
        <w:rPr>
          <w:sz w:val="22"/>
          <w:szCs w:val="22"/>
        </w:rPr>
      </w:pPr>
    </w:p>
    <w:p w14:paraId="0FB1F50C" w14:textId="5ED8ACA3" w:rsidR="00051C6E" w:rsidRPr="00A401D6" w:rsidRDefault="00051C6E" w:rsidP="00011DCE">
      <w:pPr>
        <w:pStyle w:val="Cuerpodeltexto20"/>
        <w:numPr>
          <w:ilvl w:val="1"/>
          <w:numId w:val="19"/>
        </w:numPr>
        <w:shd w:val="clear" w:color="auto" w:fill="auto"/>
        <w:spacing w:before="0" w:after="176" w:line="240" w:lineRule="auto"/>
        <w:ind w:left="709"/>
        <w:jc w:val="both"/>
        <w:rPr>
          <w:sz w:val="22"/>
          <w:szCs w:val="22"/>
        </w:rPr>
      </w:pPr>
      <w:r w:rsidRPr="00B130E0">
        <w:rPr>
          <w:rStyle w:val="Cuerpodeltexto2Negrita"/>
          <w:sz w:val="22"/>
          <w:szCs w:val="22"/>
          <w:lang w:val="es-CO"/>
        </w:rPr>
        <w:t xml:space="preserve">CLAVES DE ACCESO A EQUIPOS DE </w:t>
      </w:r>
      <w:r w:rsidR="00A401D6">
        <w:rPr>
          <w:rStyle w:val="Cuerpodeltexto2Negrita"/>
          <w:sz w:val="22"/>
          <w:szCs w:val="22"/>
          <w:lang w:val="es-CO"/>
        </w:rPr>
        <w:t>COMPUTO</w:t>
      </w:r>
      <w:r w:rsidRPr="00B130E0">
        <w:rPr>
          <w:rStyle w:val="Cuerpodeltexto2Negrita"/>
          <w:sz w:val="22"/>
          <w:szCs w:val="22"/>
          <w:lang w:val="es-CO"/>
        </w:rPr>
        <w:t xml:space="preserve">: </w:t>
      </w:r>
      <w:r w:rsidRPr="00B130E0">
        <w:rPr>
          <w:sz w:val="22"/>
          <w:szCs w:val="22"/>
        </w:rPr>
        <w:t xml:space="preserve">Las contraseñas de los equipos de </w:t>
      </w:r>
      <w:r w:rsidR="00A401D6">
        <w:rPr>
          <w:sz w:val="22"/>
          <w:szCs w:val="22"/>
        </w:rPr>
        <w:t>cómputo, las</w:t>
      </w:r>
      <w:r w:rsidRPr="00B130E0">
        <w:rPr>
          <w:sz w:val="22"/>
          <w:szCs w:val="22"/>
        </w:rPr>
        <w:t xml:space="preserve"> asignarán por primera vez el administrador</w:t>
      </w:r>
      <w:r w:rsidR="00A401D6">
        <w:rPr>
          <w:sz w:val="22"/>
          <w:szCs w:val="22"/>
        </w:rPr>
        <w:t xml:space="preserve"> del directorio activo </w:t>
      </w:r>
      <w:r w:rsidRPr="00B130E0">
        <w:rPr>
          <w:sz w:val="22"/>
          <w:szCs w:val="22"/>
        </w:rPr>
        <w:t>que disp</w:t>
      </w:r>
      <w:r w:rsidR="004F474B">
        <w:rPr>
          <w:sz w:val="22"/>
          <w:szCs w:val="22"/>
        </w:rPr>
        <w:t>onga el grupo interno de trabajo de sistemas</w:t>
      </w:r>
      <w:r w:rsidR="00A401D6">
        <w:rPr>
          <w:sz w:val="22"/>
          <w:szCs w:val="22"/>
        </w:rPr>
        <w:t>, dicha</w:t>
      </w:r>
      <w:r w:rsidRPr="00B130E0">
        <w:rPr>
          <w:sz w:val="22"/>
          <w:szCs w:val="22"/>
        </w:rPr>
        <w:t xml:space="preserve"> clave debe ser cambiada </w:t>
      </w:r>
      <w:r w:rsidR="00A401D6">
        <w:rPr>
          <w:sz w:val="22"/>
          <w:szCs w:val="22"/>
        </w:rPr>
        <w:t>al ingresar por primera vez,</w:t>
      </w:r>
      <w:r w:rsidRPr="00B130E0">
        <w:rPr>
          <w:sz w:val="22"/>
          <w:szCs w:val="22"/>
        </w:rPr>
        <w:t xml:space="preserve"> y </w:t>
      </w:r>
      <w:r w:rsidR="00A401D6">
        <w:rPr>
          <w:sz w:val="22"/>
          <w:szCs w:val="22"/>
        </w:rPr>
        <w:t xml:space="preserve">a su vez el servidor solicitara cambio </w:t>
      </w:r>
      <w:r w:rsidRPr="00B130E0">
        <w:rPr>
          <w:sz w:val="22"/>
          <w:szCs w:val="22"/>
        </w:rPr>
        <w:t>cada tre</w:t>
      </w:r>
      <w:r w:rsidR="00A401D6">
        <w:rPr>
          <w:sz w:val="22"/>
          <w:szCs w:val="22"/>
        </w:rPr>
        <w:t>s meses. La clave estará</w:t>
      </w:r>
      <w:r w:rsidRPr="00B130E0">
        <w:rPr>
          <w:sz w:val="22"/>
          <w:szCs w:val="22"/>
        </w:rPr>
        <w:t xml:space="preserve"> compuesta por mínimo ocho caracteres, con la combinación de números, </w:t>
      </w:r>
      <w:r w:rsidRPr="00B130E0">
        <w:rPr>
          <w:sz w:val="22"/>
          <w:szCs w:val="22"/>
        </w:rPr>
        <w:lastRenderedPageBreak/>
        <w:t>letras, mayúsculas y minúsculas</w:t>
      </w:r>
      <w:r w:rsidR="00A401D6">
        <w:rPr>
          <w:sz w:val="22"/>
          <w:szCs w:val="22"/>
        </w:rPr>
        <w:t xml:space="preserve"> y dígitos especiales</w:t>
      </w:r>
      <w:r w:rsidRPr="00B130E0">
        <w:rPr>
          <w:sz w:val="22"/>
          <w:szCs w:val="22"/>
        </w:rPr>
        <w:t>, de acuerdo a los lineamientos de seguridad parametrizadas en el servidor de</w:t>
      </w:r>
      <w:r w:rsidR="00A401D6">
        <w:rPr>
          <w:sz w:val="22"/>
          <w:szCs w:val="22"/>
        </w:rPr>
        <w:t xml:space="preserve"> directorio activo.</w:t>
      </w:r>
    </w:p>
    <w:p w14:paraId="23F3E84F" w14:textId="6B967557" w:rsidR="00DB6095" w:rsidRDefault="00DB6095" w:rsidP="00011DCE">
      <w:pPr>
        <w:pStyle w:val="Cuerpodeltexto20"/>
        <w:numPr>
          <w:ilvl w:val="1"/>
          <w:numId w:val="19"/>
        </w:numPr>
        <w:shd w:val="clear" w:color="auto" w:fill="auto"/>
        <w:spacing w:before="0" w:line="240" w:lineRule="auto"/>
        <w:ind w:left="709"/>
        <w:jc w:val="both"/>
        <w:rPr>
          <w:sz w:val="22"/>
          <w:szCs w:val="22"/>
        </w:rPr>
      </w:pPr>
      <w:r w:rsidRPr="00B130E0">
        <w:rPr>
          <w:rStyle w:val="Cuerpodeltexto2Negrita"/>
          <w:sz w:val="22"/>
          <w:szCs w:val="22"/>
          <w:lang w:val="es-CO"/>
        </w:rPr>
        <w:t xml:space="preserve">ACTUALIZACIONES DEL SISTEMA OPERATIVO: </w:t>
      </w:r>
      <w:r w:rsidR="004F474B">
        <w:rPr>
          <w:sz w:val="22"/>
          <w:szCs w:val="22"/>
        </w:rPr>
        <w:t>El grupo interno de trabajo de sistemas</w:t>
      </w:r>
      <w:r w:rsidRPr="00B130E0">
        <w:rPr>
          <w:sz w:val="22"/>
          <w:szCs w:val="22"/>
        </w:rPr>
        <w:t xml:space="preserve"> </w:t>
      </w:r>
      <w:r w:rsidR="00A401D6">
        <w:rPr>
          <w:sz w:val="22"/>
          <w:szCs w:val="22"/>
        </w:rPr>
        <w:t>programara</w:t>
      </w:r>
      <w:r w:rsidRPr="00B130E0">
        <w:rPr>
          <w:sz w:val="22"/>
          <w:szCs w:val="22"/>
        </w:rPr>
        <w:t xml:space="preserve"> actualizaciones automáticas de los parches de seguridad para los sistemas operativos instalados en los equipos de cómputo </w:t>
      </w:r>
      <w:r w:rsidR="004F474B">
        <w:rPr>
          <w:sz w:val="22"/>
          <w:szCs w:val="22"/>
        </w:rPr>
        <w:t>d</w:t>
      </w:r>
      <w:r w:rsidR="001E4EA1">
        <w:rPr>
          <w:sz w:val="22"/>
          <w:szCs w:val="22"/>
        </w:rPr>
        <w:t xml:space="preserve">el </w:t>
      </w:r>
      <w:r w:rsidR="00795B31">
        <w:rPr>
          <w:sz w:val="22"/>
          <w:szCs w:val="22"/>
        </w:rPr>
        <w:t xml:space="preserve"> Instituto Tolimense de Formación Técnica Profesional “ITFIP</w:t>
      </w:r>
      <w:r w:rsidRPr="00B130E0">
        <w:rPr>
          <w:sz w:val="22"/>
          <w:szCs w:val="22"/>
        </w:rPr>
        <w:t>.</w:t>
      </w:r>
    </w:p>
    <w:p w14:paraId="5F145C27" w14:textId="77777777" w:rsidR="0087097F" w:rsidRPr="0087097F" w:rsidRDefault="0087097F" w:rsidP="00011DCE">
      <w:pPr>
        <w:pStyle w:val="Cuerpodeltexto20"/>
        <w:shd w:val="clear" w:color="auto" w:fill="auto"/>
        <w:spacing w:before="0" w:line="240" w:lineRule="auto"/>
        <w:ind w:left="709" w:firstLine="0"/>
        <w:jc w:val="both"/>
        <w:rPr>
          <w:b/>
          <w:sz w:val="22"/>
          <w:szCs w:val="22"/>
        </w:rPr>
      </w:pPr>
    </w:p>
    <w:p w14:paraId="0D838711" w14:textId="5970164B" w:rsidR="00CD3A10" w:rsidRPr="00CD3A10" w:rsidRDefault="00CD3A10" w:rsidP="00011DCE">
      <w:pPr>
        <w:pStyle w:val="Cuerpodeltexto20"/>
        <w:numPr>
          <w:ilvl w:val="0"/>
          <w:numId w:val="19"/>
        </w:numPr>
        <w:shd w:val="clear" w:color="auto" w:fill="auto"/>
        <w:spacing w:before="0" w:line="240" w:lineRule="auto"/>
        <w:ind w:left="284"/>
        <w:jc w:val="both"/>
        <w:rPr>
          <w:rStyle w:val="Cuerpodeltexto2Negrita"/>
          <w:b w:val="0"/>
          <w:bCs w:val="0"/>
          <w:color w:val="auto"/>
          <w:sz w:val="22"/>
          <w:szCs w:val="22"/>
          <w:shd w:val="clear" w:color="auto" w:fill="auto"/>
          <w:lang w:val="es-CO" w:eastAsia="en-US" w:bidi="ar-SA"/>
        </w:rPr>
      </w:pPr>
      <w:r w:rsidRPr="00CD3A10">
        <w:rPr>
          <w:rStyle w:val="Cuerpodeltexto2Negrita"/>
          <w:sz w:val="22"/>
          <w:szCs w:val="22"/>
        </w:rPr>
        <w:t>MEDIDAS PARA LA PROTECCIÓN DE ATAQUES EXTERNOS</w:t>
      </w:r>
      <w:r>
        <w:rPr>
          <w:rStyle w:val="Cuerpodeltexto2Negrita"/>
          <w:sz w:val="22"/>
          <w:szCs w:val="22"/>
        </w:rPr>
        <w:t xml:space="preserve"> </w:t>
      </w:r>
      <w:r w:rsidRPr="00051C6E">
        <w:rPr>
          <w:b/>
          <w:sz w:val="22"/>
          <w:szCs w:val="22"/>
        </w:rPr>
        <w:t xml:space="preserve">A LA INFORMACIÓN Y LA PROTECCIÓN DE DATOS </w:t>
      </w:r>
      <w:r w:rsidR="001D7C9B">
        <w:rPr>
          <w:b/>
          <w:sz w:val="22"/>
          <w:szCs w:val="22"/>
        </w:rPr>
        <w:t xml:space="preserve"> DEL  INSTITUTO TOLIMENSE DE FORMACIÓN TÉCNICA PROFESIONAL “ITFIP</w:t>
      </w:r>
    </w:p>
    <w:p w14:paraId="0B93A60A" w14:textId="77777777" w:rsidR="00CD3A10" w:rsidRDefault="00CD3A10" w:rsidP="00011DCE">
      <w:pPr>
        <w:pStyle w:val="Cuerpodeltexto20"/>
        <w:shd w:val="clear" w:color="auto" w:fill="auto"/>
        <w:spacing w:before="0" w:line="240" w:lineRule="auto"/>
        <w:ind w:left="284" w:firstLine="0"/>
        <w:jc w:val="both"/>
        <w:rPr>
          <w:sz w:val="22"/>
          <w:szCs w:val="22"/>
        </w:rPr>
      </w:pPr>
    </w:p>
    <w:p w14:paraId="21444E7D" w14:textId="59EF617E" w:rsidR="00CD3A10" w:rsidRDefault="00A22312" w:rsidP="00011DCE">
      <w:pPr>
        <w:pStyle w:val="Cuerpodeltexto20"/>
        <w:shd w:val="clear" w:color="auto" w:fill="auto"/>
        <w:spacing w:before="0" w:line="240" w:lineRule="auto"/>
        <w:ind w:left="284" w:firstLine="0"/>
        <w:jc w:val="both"/>
        <w:rPr>
          <w:sz w:val="22"/>
          <w:szCs w:val="22"/>
        </w:rPr>
      </w:pPr>
      <w:r>
        <w:rPr>
          <w:sz w:val="22"/>
          <w:szCs w:val="22"/>
        </w:rPr>
        <w:t xml:space="preserve">Para la protección de la información </w:t>
      </w:r>
      <w:r w:rsidR="00CD3A10" w:rsidRPr="00CD3A10">
        <w:rPr>
          <w:sz w:val="22"/>
          <w:szCs w:val="22"/>
        </w:rPr>
        <w:t xml:space="preserve">que </w:t>
      </w:r>
      <w:r>
        <w:rPr>
          <w:sz w:val="22"/>
          <w:szCs w:val="22"/>
        </w:rPr>
        <w:t xml:space="preserve">tiene </w:t>
      </w:r>
      <w:r w:rsidR="00CD3A10" w:rsidRPr="00CD3A10">
        <w:rPr>
          <w:sz w:val="22"/>
          <w:szCs w:val="22"/>
        </w:rPr>
        <w:t xml:space="preserve">la plataforma informática </w:t>
      </w:r>
      <w:r w:rsidR="001073D1">
        <w:rPr>
          <w:sz w:val="22"/>
          <w:szCs w:val="22"/>
        </w:rPr>
        <w:t>d</w:t>
      </w:r>
      <w:r w:rsidR="001E4EA1">
        <w:rPr>
          <w:sz w:val="22"/>
          <w:szCs w:val="22"/>
        </w:rPr>
        <w:t xml:space="preserve">el </w:t>
      </w:r>
      <w:r w:rsidR="00795B31">
        <w:rPr>
          <w:sz w:val="22"/>
          <w:szCs w:val="22"/>
        </w:rPr>
        <w:t xml:space="preserve"> Instituto Tolimense de Formación Técnica Profesional “ITFIP</w:t>
      </w:r>
      <w:r w:rsidR="00CD3A10" w:rsidRPr="00CD3A10">
        <w:rPr>
          <w:sz w:val="22"/>
          <w:szCs w:val="22"/>
        </w:rPr>
        <w:t xml:space="preserve"> se </w:t>
      </w:r>
      <w:r w:rsidRPr="00CD3A10">
        <w:rPr>
          <w:sz w:val="22"/>
          <w:szCs w:val="22"/>
        </w:rPr>
        <w:t>efectúan</w:t>
      </w:r>
      <w:r w:rsidR="00CD3A10" w:rsidRPr="00CD3A10">
        <w:rPr>
          <w:sz w:val="22"/>
          <w:szCs w:val="22"/>
        </w:rPr>
        <w:t xml:space="preserve"> las siguientes medidas:</w:t>
      </w:r>
    </w:p>
    <w:p w14:paraId="021457B3" w14:textId="77777777" w:rsidR="00A22312" w:rsidRPr="00CD3A10" w:rsidRDefault="00A22312" w:rsidP="00011DCE">
      <w:pPr>
        <w:pStyle w:val="Cuerpodeltexto20"/>
        <w:shd w:val="clear" w:color="auto" w:fill="auto"/>
        <w:spacing w:before="0" w:line="240" w:lineRule="auto"/>
        <w:ind w:left="284" w:firstLine="0"/>
        <w:jc w:val="both"/>
        <w:rPr>
          <w:sz w:val="22"/>
          <w:szCs w:val="22"/>
        </w:rPr>
      </w:pPr>
    </w:p>
    <w:p w14:paraId="6D67039B" w14:textId="77777777" w:rsidR="00CD3A10" w:rsidRPr="00CD3A10" w:rsidRDefault="00CD3A10" w:rsidP="00312889">
      <w:pPr>
        <w:pStyle w:val="Cuerpodeltexto20"/>
        <w:numPr>
          <w:ilvl w:val="0"/>
          <w:numId w:val="33"/>
        </w:numPr>
        <w:shd w:val="clear" w:color="auto" w:fill="auto"/>
        <w:spacing w:before="0" w:line="240" w:lineRule="auto"/>
        <w:ind w:left="851" w:hanging="425"/>
        <w:jc w:val="both"/>
        <w:rPr>
          <w:sz w:val="22"/>
          <w:szCs w:val="22"/>
        </w:rPr>
      </w:pPr>
      <w:r w:rsidRPr="00CD3A10">
        <w:rPr>
          <w:sz w:val="22"/>
          <w:szCs w:val="22"/>
        </w:rPr>
        <w:t>Implementación y mantenimiento de Seguridad perimetral para evitar ataques externos.</w:t>
      </w:r>
    </w:p>
    <w:p w14:paraId="240248F9" w14:textId="77777777" w:rsidR="00CD3A10" w:rsidRPr="00CD3A10" w:rsidRDefault="00CD3A10" w:rsidP="00312889">
      <w:pPr>
        <w:pStyle w:val="Cuerpodeltexto20"/>
        <w:numPr>
          <w:ilvl w:val="0"/>
          <w:numId w:val="33"/>
        </w:numPr>
        <w:shd w:val="clear" w:color="auto" w:fill="auto"/>
        <w:tabs>
          <w:tab w:val="left" w:pos="863"/>
        </w:tabs>
        <w:spacing w:before="0" w:line="240" w:lineRule="auto"/>
        <w:ind w:left="851" w:hanging="425"/>
        <w:jc w:val="both"/>
        <w:rPr>
          <w:sz w:val="22"/>
          <w:szCs w:val="22"/>
        </w:rPr>
      </w:pPr>
      <w:r w:rsidRPr="00CD3A10">
        <w:rPr>
          <w:sz w:val="22"/>
          <w:szCs w:val="22"/>
        </w:rPr>
        <w:t>Implementación y mantenimiento de la seguridad interna de la red LAN y WIFI para evitar ataques internos.</w:t>
      </w:r>
    </w:p>
    <w:p w14:paraId="1638FC11" w14:textId="06B10735" w:rsidR="00CD3A10" w:rsidRDefault="00CD3A10" w:rsidP="00312889">
      <w:pPr>
        <w:pStyle w:val="Cuerpodeltexto20"/>
        <w:numPr>
          <w:ilvl w:val="0"/>
          <w:numId w:val="33"/>
        </w:numPr>
        <w:shd w:val="clear" w:color="auto" w:fill="auto"/>
        <w:tabs>
          <w:tab w:val="left" w:pos="863"/>
        </w:tabs>
        <w:spacing w:before="0" w:line="240" w:lineRule="auto"/>
        <w:ind w:left="851" w:hanging="425"/>
        <w:jc w:val="both"/>
        <w:rPr>
          <w:sz w:val="22"/>
          <w:szCs w:val="22"/>
        </w:rPr>
      </w:pPr>
      <w:r w:rsidRPr="00CD3A10">
        <w:rPr>
          <w:sz w:val="22"/>
          <w:szCs w:val="22"/>
        </w:rPr>
        <w:t xml:space="preserve">Implementar un </w:t>
      </w:r>
      <w:r w:rsidR="00A50A4A">
        <w:rPr>
          <w:sz w:val="22"/>
          <w:szCs w:val="22"/>
        </w:rPr>
        <w:t>plan de inducción y reinducción de</w:t>
      </w:r>
      <w:r w:rsidRPr="00CD3A10">
        <w:rPr>
          <w:sz w:val="22"/>
          <w:szCs w:val="22"/>
        </w:rPr>
        <w:t xml:space="preserve"> riesgos informáticos por ataques externo</w:t>
      </w:r>
      <w:r w:rsidR="00A50A4A">
        <w:rPr>
          <w:sz w:val="22"/>
          <w:szCs w:val="22"/>
        </w:rPr>
        <w:t xml:space="preserve">s a todos los funcionarios </w:t>
      </w:r>
      <w:r w:rsidR="00D771DA">
        <w:rPr>
          <w:sz w:val="22"/>
          <w:szCs w:val="22"/>
        </w:rPr>
        <w:t>d</w:t>
      </w:r>
      <w:r w:rsidR="001E4EA1">
        <w:rPr>
          <w:sz w:val="22"/>
          <w:szCs w:val="22"/>
        </w:rPr>
        <w:t xml:space="preserve">el </w:t>
      </w:r>
      <w:r w:rsidR="00795B31">
        <w:rPr>
          <w:sz w:val="22"/>
          <w:szCs w:val="22"/>
        </w:rPr>
        <w:t xml:space="preserve"> Instituto Tolimense de Formación Técnica Profesional “ITFIP</w:t>
      </w:r>
      <w:r w:rsidR="00A50A4A">
        <w:rPr>
          <w:sz w:val="22"/>
          <w:szCs w:val="22"/>
        </w:rPr>
        <w:t xml:space="preserve"> </w:t>
      </w:r>
      <w:r w:rsidRPr="00CD3A10">
        <w:rPr>
          <w:sz w:val="22"/>
          <w:szCs w:val="22"/>
        </w:rPr>
        <w:t xml:space="preserve">que </w:t>
      </w:r>
      <w:r w:rsidR="00A50A4A" w:rsidRPr="00CD3A10">
        <w:rPr>
          <w:sz w:val="22"/>
          <w:szCs w:val="22"/>
        </w:rPr>
        <w:t>contenga</w:t>
      </w:r>
      <w:r w:rsidRPr="00CD3A10">
        <w:rPr>
          <w:sz w:val="22"/>
          <w:szCs w:val="22"/>
        </w:rPr>
        <w:t xml:space="preserve"> las buenas </w:t>
      </w:r>
      <w:r w:rsidR="00A50A4A" w:rsidRPr="00CD3A10">
        <w:rPr>
          <w:sz w:val="22"/>
          <w:szCs w:val="22"/>
        </w:rPr>
        <w:t>prácticas,</w:t>
      </w:r>
      <w:r w:rsidRPr="00CD3A10">
        <w:rPr>
          <w:sz w:val="22"/>
          <w:szCs w:val="22"/>
        </w:rPr>
        <w:t xml:space="preserve"> as</w:t>
      </w:r>
      <w:r w:rsidR="00A50A4A">
        <w:rPr>
          <w:sz w:val="22"/>
          <w:szCs w:val="22"/>
        </w:rPr>
        <w:t>í como las recomendaciones de las</w:t>
      </w:r>
      <w:r w:rsidRPr="00CD3A10">
        <w:rPr>
          <w:sz w:val="22"/>
          <w:szCs w:val="22"/>
        </w:rPr>
        <w:t xml:space="preserve"> malas prácticas.</w:t>
      </w:r>
    </w:p>
    <w:p w14:paraId="75A31730" w14:textId="02DEA458" w:rsidR="00A50A4A" w:rsidRDefault="00A50A4A" w:rsidP="00312889">
      <w:pPr>
        <w:pStyle w:val="Cuerpodeltexto20"/>
        <w:numPr>
          <w:ilvl w:val="0"/>
          <w:numId w:val="33"/>
        </w:numPr>
        <w:shd w:val="clear" w:color="auto" w:fill="auto"/>
        <w:tabs>
          <w:tab w:val="left" w:pos="863"/>
        </w:tabs>
        <w:spacing w:before="0" w:line="240" w:lineRule="auto"/>
        <w:ind w:left="851" w:hanging="425"/>
        <w:jc w:val="both"/>
        <w:rPr>
          <w:sz w:val="22"/>
          <w:szCs w:val="22"/>
        </w:rPr>
      </w:pPr>
      <w:r>
        <w:rPr>
          <w:sz w:val="22"/>
          <w:szCs w:val="22"/>
        </w:rPr>
        <w:t>I</w:t>
      </w:r>
      <w:r w:rsidRPr="00CD3A10">
        <w:rPr>
          <w:sz w:val="22"/>
          <w:szCs w:val="22"/>
        </w:rPr>
        <w:t>mplementación y mantenimiento de las copias de seguridad.</w:t>
      </w:r>
    </w:p>
    <w:p w14:paraId="32537187" w14:textId="77777777" w:rsidR="00A50A4A" w:rsidRPr="00CD3A10" w:rsidRDefault="00A50A4A" w:rsidP="00011DCE">
      <w:pPr>
        <w:pStyle w:val="Cuerpodeltexto20"/>
        <w:shd w:val="clear" w:color="auto" w:fill="auto"/>
        <w:tabs>
          <w:tab w:val="left" w:pos="863"/>
        </w:tabs>
        <w:spacing w:before="0" w:line="240" w:lineRule="auto"/>
        <w:ind w:left="851" w:firstLine="0"/>
        <w:jc w:val="both"/>
        <w:rPr>
          <w:sz w:val="22"/>
          <w:szCs w:val="22"/>
        </w:rPr>
      </w:pPr>
    </w:p>
    <w:p w14:paraId="232ADDF0" w14:textId="77368C47" w:rsidR="00CD3A10" w:rsidRPr="00CD3A10" w:rsidRDefault="00CD3A10" w:rsidP="00011DCE">
      <w:pPr>
        <w:pStyle w:val="Cuerpodeltexto20"/>
        <w:numPr>
          <w:ilvl w:val="1"/>
          <w:numId w:val="19"/>
        </w:numPr>
        <w:shd w:val="clear" w:color="auto" w:fill="auto"/>
        <w:spacing w:before="0" w:after="188" w:line="240" w:lineRule="auto"/>
        <w:ind w:left="709"/>
        <w:jc w:val="both"/>
        <w:rPr>
          <w:sz w:val="22"/>
          <w:szCs w:val="22"/>
        </w:rPr>
      </w:pPr>
      <w:r w:rsidRPr="00CD3A10">
        <w:rPr>
          <w:rStyle w:val="Cuerpodeltexto2Negrita"/>
          <w:sz w:val="22"/>
          <w:szCs w:val="22"/>
        </w:rPr>
        <w:t xml:space="preserve">IMPLEMENTACIÓN Y MANTENIMIENTO DE SEGURIDAD PERIMETRAL PARA ATAQUES EXTERNOS: </w:t>
      </w:r>
      <w:r w:rsidRPr="00CD3A10">
        <w:rPr>
          <w:sz w:val="22"/>
          <w:szCs w:val="22"/>
        </w:rPr>
        <w:t xml:space="preserve">La </w:t>
      </w:r>
      <w:r w:rsidR="00642BA6" w:rsidRPr="00CD3A10">
        <w:rPr>
          <w:sz w:val="22"/>
          <w:szCs w:val="22"/>
        </w:rPr>
        <w:t>ejecución</w:t>
      </w:r>
      <w:r w:rsidRPr="00CD3A10">
        <w:rPr>
          <w:sz w:val="22"/>
          <w:szCs w:val="22"/>
        </w:rPr>
        <w:t xml:space="preserve"> y mantenimiento de la seguridad perimetral </w:t>
      </w:r>
      <w:r w:rsidR="00642BA6">
        <w:rPr>
          <w:sz w:val="22"/>
          <w:szCs w:val="22"/>
        </w:rPr>
        <w:t>contra</w:t>
      </w:r>
      <w:r w:rsidRPr="00CD3A10">
        <w:rPr>
          <w:sz w:val="22"/>
          <w:szCs w:val="22"/>
        </w:rPr>
        <w:t xml:space="preserve"> ataques externos es responsabilidad de la </w:t>
      </w:r>
      <w:r w:rsidR="00642BA6">
        <w:rPr>
          <w:sz w:val="22"/>
          <w:szCs w:val="22"/>
        </w:rPr>
        <w:t>secretaria general</w:t>
      </w:r>
      <w:r w:rsidRPr="00CD3A10">
        <w:rPr>
          <w:sz w:val="22"/>
          <w:szCs w:val="22"/>
        </w:rPr>
        <w:t xml:space="preserve">, para esto se </w:t>
      </w:r>
      <w:r w:rsidR="00642BA6" w:rsidRPr="00CD3A10">
        <w:rPr>
          <w:sz w:val="22"/>
          <w:szCs w:val="22"/>
        </w:rPr>
        <w:t>ejecutarán</w:t>
      </w:r>
      <w:r w:rsidRPr="00CD3A10">
        <w:rPr>
          <w:sz w:val="22"/>
          <w:szCs w:val="22"/>
        </w:rPr>
        <w:t xml:space="preserve"> las siguientes actividades:</w:t>
      </w:r>
    </w:p>
    <w:p w14:paraId="3E90F7C9" w14:textId="77777777" w:rsidR="00CD3A10" w:rsidRPr="00CD3A10" w:rsidRDefault="00CD3A10" w:rsidP="00312889">
      <w:pPr>
        <w:pStyle w:val="Cuerpodeltexto20"/>
        <w:numPr>
          <w:ilvl w:val="0"/>
          <w:numId w:val="34"/>
        </w:numPr>
        <w:shd w:val="clear" w:color="auto" w:fill="auto"/>
        <w:tabs>
          <w:tab w:val="left" w:pos="863"/>
        </w:tabs>
        <w:spacing w:before="0" w:line="240" w:lineRule="auto"/>
        <w:ind w:left="820" w:hanging="300"/>
        <w:jc w:val="both"/>
        <w:rPr>
          <w:sz w:val="22"/>
          <w:szCs w:val="22"/>
        </w:rPr>
      </w:pPr>
      <w:r w:rsidRPr="00CD3A10">
        <w:rPr>
          <w:sz w:val="22"/>
          <w:szCs w:val="22"/>
        </w:rPr>
        <w:t>Implementación y mantenimiento de muros de protección (Firewall) para retener y filtrar amenazas externas realizadas por hackers o personas mal intencionadas indeseables, con el propósito de destruir datos, propagar virus, sustraer datos, dañar o destruir aplicaciones o componentes de software. Estas paredes de fuego deben proteger tanto la red LAN como la red WIFI.</w:t>
      </w:r>
    </w:p>
    <w:p w14:paraId="5A7EAB51" w14:textId="77777777" w:rsidR="00CD3A10" w:rsidRPr="00CD3A10" w:rsidRDefault="00CD3A10" w:rsidP="00312889">
      <w:pPr>
        <w:pStyle w:val="Cuerpodeltexto20"/>
        <w:numPr>
          <w:ilvl w:val="0"/>
          <w:numId w:val="34"/>
        </w:numPr>
        <w:shd w:val="clear" w:color="auto" w:fill="auto"/>
        <w:tabs>
          <w:tab w:val="left" w:pos="863"/>
        </w:tabs>
        <w:spacing w:before="0" w:line="240" w:lineRule="auto"/>
        <w:ind w:left="820" w:hanging="300"/>
        <w:jc w:val="both"/>
        <w:rPr>
          <w:sz w:val="22"/>
          <w:szCs w:val="22"/>
        </w:rPr>
      </w:pPr>
      <w:r w:rsidRPr="00CD3A10">
        <w:rPr>
          <w:sz w:val="22"/>
          <w:szCs w:val="22"/>
        </w:rPr>
        <w:t>Implementación y mantenimiento de antivirus informático para proteger la red LAN, la red WIFI y los computadores y dispositivos de procesamiento.</w:t>
      </w:r>
    </w:p>
    <w:p w14:paraId="487F1F56" w14:textId="77777777" w:rsidR="00CD3A10" w:rsidRPr="00CD3A10" w:rsidRDefault="00CD3A10" w:rsidP="00312889">
      <w:pPr>
        <w:pStyle w:val="Cuerpodeltexto20"/>
        <w:numPr>
          <w:ilvl w:val="0"/>
          <w:numId w:val="34"/>
        </w:numPr>
        <w:shd w:val="clear" w:color="auto" w:fill="auto"/>
        <w:tabs>
          <w:tab w:val="left" w:pos="863"/>
        </w:tabs>
        <w:spacing w:before="0" w:line="240" w:lineRule="auto"/>
        <w:ind w:left="820" w:hanging="300"/>
        <w:jc w:val="both"/>
        <w:rPr>
          <w:sz w:val="22"/>
          <w:szCs w:val="22"/>
        </w:rPr>
      </w:pPr>
      <w:r w:rsidRPr="00CD3A10">
        <w:rPr>
          <w:sz w:val="22"/>
          <w:szCs w:val="22"/>
        </w:rPr>
        <w:t>Parametrización en servidor de correo para prevenir correo spam o malicioso.</w:t>
      </w:r>
    </w:p>
    <w:p w14:paraId="08684ABF" w14:textId="77777777" w:rsidR="00CD3A10" w:rsidRDefault="00CD3A10" w:rsidP="00011DCE">
      <w:pPr>
        <w:pStyle w:val="Cuerpodeltexto20"/>
        <w:shd w:val="clear" w:color="auto" w:fill="auto"/>
        <w:spacing w:before="0" w:line="240" w:lineRule="auto"/>
        <w:ind w:left="284" w:firstLine="0"/>
        <w:jc w:val="both"/>
        <w:rPr>
          <w:b/>
          <w:sz w:val="22"/>
          <w:szCs w:val="22"/>
        </w:rPr>
      </w:pPr>
    </w:p>
    <w:p w14:paraId="30A5B9F8" w14:textId="0A5C0CEB" w:rsidR="0087097F" w:rsidRPr="0087097F" w:rsidRDefault="0087097F" w:rsidP="00011DCE">
      <w:pPr>
        <w:pStyle w:val="Cuerpodeltexto20"/>
        <w:numPr>
          <w:ilvl w:val="0"/>
          <w:numId w:val="19"/>
        </w:numPr>
        <w:shd w:val="clear" w:color="auto" w:fill="auto"/>
        <w:spacing w:before="0" w:line="240" w:lineRule="auto"/>
        <w:ind w:left="284"/>
        <w:jc w:val="both"/>
        <w:rPr>
          <w:b/>
          <w:sz w:val="22"/>
          <w:szCs w:val="22"/>
        </w:rPr>
      </w:pPr>
      <w:r w:rsidRPr="0087097F">
        <w:rPr>
          <w:b/>
          <w:sz w:val="22"/>
          <w:szCs w:val="22"/>
        </w:rPr>
        <w:t>PRACTICAS SOBRE EL MANTENIMIENTO DE HARDWARE</w:t>
      </w:r>
    </w:p>
    <w:p w14:paraId="3C36CD4D" w14:textId="22E5DB24" w:rsidR="0087097F" w:rsidRDefault="0087097F" w:rsidP="00011DCE">
      <w:pPr>
        <w:pStyle w:val="Cuerpodeltexto20"/>
        <w:shd w:val="clear" w:color="auto" w:fill="auto"/>
        <w:spacing w:before="0" w:after="112" w:line="240" w:lineRule="auto"/>
        <w:ind w:firstLine="0"/>
        <w:jc w:val="both"/>
        <w:rPr>
          <w:rStyle w:val="Cuerpodeltexto2Negrita"/>
          <w:sz w:val="22"/>
          <w:szCs w:val="22"/>
          <w:lang w:val="es-CO"/>
        </w:rPr>
      </w:pPr>
    </w:p>
    <w:p w14:paraId="37B7F0B2" w14:textId="6BF8043A" w:rsidR="0087097F" w:rsidRPr="00B130E0" w:rsidRDefault="0087097F" w:rsidP="00011DCE">
      <w:pPr>
        <w:pStyle w:val="Cuerpodeltexto20"/>
        <w:numPr>
          <w:ilvl w:val="1"/>
          <w:numId w:val="19"/>
        </w:numPr>
        <w:shd w:val="clear" w:color="auto" w:fill="auto"/>
        <w:spacing w:before="0" w:after="97" w:line="240" w:lineRule="auto"/>
        <w:jc w:val="both"/>
        <w:rPr>
          <w:sz w:val="22"/>
          <w:szCs w:val="22"/>
        </w:rPr>
      </w:pPr>
      <w:r w:rsidRPr="00B130E0">
        <w:rPr>
          <w:rStyle w:val="Cuerpodeltexto2Negrita"/>
          <w:sz w:val="22"/>
          <w:szCs w:val="22"/>
          <w:lang w:val="es-CO"/>
        </w:rPr>
        <w:t xml:space="preserve">TIPOS DE MANTENIMIENTO: </w:t>
      </w:r>
      <w:r w:rsidRPr="00B130E0">
        <w:rPr>
          <w:sz w:val="22"/>
          <w:szCs w:val="22"/>
        </w:rPr>
        <w:t xml:space="preserve">Incorporados al hardware existen los siguientes </w:t>
      </w:r>
      <w:r>
        <w:rPr>
          <w:sz w:val="22"/>
          <w:szCs w:val="22"/>
        </w:rPr>
        <w:t>tipos</w:t>
      </w:r>
      <w:r w:rsidRPr="00B130E0">
        <w:rPr>
          <w:sz w:val="22"/>
          <w:szCs w:val="22"/>
        </w:rPr>
        <w:t xml:space="preserve"> de mantenimiento para la plataforma informática actual </w:t>
      </w:r>
      <w:r w:rsidR="00D771DA">
        <w:rPr>
          <w:sz w:val="22"/>
          <w:szCs w:val="22"/>
        </w:rPr>
        <w:t>d</w:t>
      </w:r>
      <w:r w:rsidR="001E4EA1">
        <w:rPr>
          <w:sz w:val="22"/>
          <w:szCs w:val="22"/>
        </w:rPr>
        <w:t xml:space="preserve">el </w:t>
      </w:r>
      <w:r w:rsidR="00795B31">
        <w:rPr>
          <w:sz w:val="22"/>
          <w:szCs w:val="22"/>
        </w:rPr>
        <w:t xml:space="preserve"> Instituto Tolimense de Formación Técnica Profesional “ITFIP</w:t>
      </w:r>
      <w:r w:rsidRPr="00B130E0">
        <w:rPr>
          <w:sz w:val="22"/>
          <w:szCs w:val="22"/>
        </w:rPr>
        <w:t xml:space="preserve"> de la cual es r</w:t>
      </w:r>
      <w:r w:rsidR="008E5792">
        <w:rPr>
          <w:sz w:val="22"/>
          <w:szCs w:val="22"/>
        </w:rPr>
        <w:t>esponsable el grupo interno de trabajo de sistemas</w:t>
      </w:r>
      <w:r w:rsidRPr="00B130E0">
        <w:rPr>
          <w:sz w:val="22"/>
          <w:szCs w:val="22"/>
        </w:rPr>
        <w:t>:</w:t>
      </w:r>
    </w:p>
    <w:p w14:paraId="2699A86B" w14:textId="3E07F8F2" w:rsidR="0087097F" w:rsidRPr="00B130E0" w:rsidRDefault="0087097F" w:rsidP="00011DCE">
      <w:pPr>
        <w:pStyle w:val="Cuerpodeltexto20"/>
        <w:numPr>
          <w:ilvl w:val="0"/>
          <w:numId w:val="17"/>
        </w:numPr>
        <w:shd w:val="clear" w:color="auto" w:fill="auto"/>
        <w:tabs>
          <w:tab w:val="left" w:pos="567"/>
        </w:tabs>
        <w:spacing w:before="0" w:line="240" w:lineRule="auto"/>
        <w:ind w:left="1418" w:hanging="340"/>
        <w:jc w:val="both"/>
        <w:rPr>
          <w:sz w:val="22"/>
          <w:szCs w:val="22"/>
        </w:rPr>
      </w:pPr>
      <w:r w:rsidRPr="00B130E0">
        <w:rPr>
          <w:rStyle w:val="Cuerpodeltexto2Negrita"/>
          <w:sz w:val="22"/>
          <w:szCs w:val="22"/>
          <w:lang w:val="es-CO"/>
        </w:rPr>
        <w:t xml:space="preserve">Mantenimiento preventivo: </w:t>
      </w:r>
      <w:r w:rsidRPr="00B130E0">
        <w:rPr>
          <w:sz w:val="22"/>
          <w:szCs w:val="22"/>
        </w:rPr>
        <w:t xml:space="preserve">Es el </w:t>
      </w:r>
      <w:r>
        <w:rPr>
          <w:sz w:val="22"/>
          <w:szCs w:val="22"/>
        </w:rPr>
        <w:t xml:space="preserve">encargado de </w:t>
      </w:r>
      <w:r w:rsidRPr="00B130E0">
        <w:rPr>
          <w:sz w:val="22"/>
          <w:szCs w:val="22"/>
        </w:rPr>
        <w:t>la conservación de equipos o instalaciones de la plataforma informática mediante realización de revisión y reparación que garantice su buen funcionamiento.</w:t>
      </w:r>
    </w:p>
    <w:p w14:paraId="6FDEDCD9" w14:textId="1BBF1104" w:rsidR="0087097F" w:rsidRPr="00B130E0" w:rsidRDefault="0087097F" w:rsidP="00011DCE">
      <w:pPr>
        <w:pStyle w:val="Cuerpodeltexto20"/>
        <w:numPr>
          <w:ilvl w:val="0"/>
          <w:numId w:val="17"/>
        </w:numPr>
        <w:shd w:val="clear" w:color="auto" w:fill="auto"/>
        <w:tabs>
          <w:tab w:val="left" w:pos="567"/>
        </w:tabs>
        <w:spacing w:before="0" w:line="240" w:lineRule="auto"/>
        <w:ind w:left="1418" w:hanging="340"/>
        <w:jc w:val="both"/>
        <w:rPr>
          <w:sz w:val="22"/>
          <w:szCs w:val="22"/>
        </w:rPr>
      </w:pPr>
      <w:r w:rsidRPr="00B130E0">
        <w:rPr>
          <w:rStyle w:val="Cuerpodeltexto2Negrita"/>
          <w:sz w:val="22"/>
          <w:szCs w:val="22"/>
          <w:lang w:val="es-CO"/>
        </w:rPr>
        <w:t xml:space="preserve">Mantenimiento correctivo: </w:t>
      </w:r>
      <w:r w:rsidRPr="00B130E0">
        <w:rPr>
          <w:sz w:val="22"/>
          <w:szCs w:val="22"/>
        </w:rPr>
        <w:t>Es el que se efectúa cuando sucede algún evento que cause daño en el hardware de la plataforma informática, para este caso la secretaria general deberá evaluar si la corrección requiere un cambio en hardware.</w:t>
      </w:r>
    </w:p>
    <w:p w14:paraId="53CB51B7" w14:textId="7893C9DA" w:rsidR="0087097F" w:rsidRPr="00B130E0" w:rsidRDefault="0087097F" w:rsidP="00011DCE">
      <w:pPr>
        <w:pStyle w:val="Cuerpodeltexto20"/>
        <w:numPr>
          <w:ilvl w:val="0"/>
          <w:numId w:val="17"/>
        </w:numPr>
        <w:shd w:val="clear" w:color="auto" w:fill="auto"/>
        <w:tabs>
          <w:tab w:val="left" w:pos="567"/>
        </w:tabs>
        <w:spacing w:before="0" w:after="116" w:line="240" w:lineRule="auto"/>
        <w:ind w:left="1418" w:hanging="340"/>
        <w:jc w:val="both"/>
        <w:rPr>
          <w:sz w:val="22"/>
          <w:szCs w:val="22"/>
        </w:rPr>
      </w:pPr>
      <w:r w:rsidRPr="00B130E0">
        <w:rPr>
          <w:rStyle w:val="Cuerpodeltexto2Negrita"/>
          <w:sz w:val="22"/>
          <w:szCs w:val="22"/>
          <w:lang w:val="es-CO"/>
        </w:rPr>
        <w:t xml:space="preserve">Mantenimiento de redes: </w:t>
      </w:r>
      <w:r w:rsidRPr="0087097F">
        <w:rPr>
          <w:rStyle w:val="Cuerpodeltexto2Negrita"/>
          <w:b w:val="0"/>
          <w:sz w:val="22"/>
          <w:szCs w:val="22"/>
          <w:lang w:val="es-CO"/>
        </w:rPr>
        <w:t>S</w:t>
      </w:r>
      <w:r w:rsidRPr="00B130E0">
        <w:rPr>
          <w:sz w:val="22"/>
          <w:szCs w:val="22"/>
        </w:rPr>
        <w:t>e realiza cuando se presenta</w:t>
      </w:r>
      <w:r>
        <w:rPr>
          <w:sz w:val="22"/>
          <w:szCs w:val="22"/>
        </w:rPr>
        <w:t>n</w:t>
      </w:r>
      <w:r w:rsidRPr="00B130E0">
        <w:rPr>
          <w:sz w:val="22"/>
          <w:szCs w:val="22"/>
        </w:rPr>
        <w:t xml:space="preserve"> daño</w:t>
      </w:r>
      <w:r>
        <w:rPr>
          <w:sz w:val="22"/>
          <w:szCs w:val="22"/>
        </w:rPr>
        <w:t>s</w:t>
      </w:r>
      <w:r w:rsidRPr="00B130E0">
        <w:rPr>
          <w:sz w:val="22"/>
          <w:szCs w:val="22"/>
        </w:rPr>
        <w:t xml:space="preserve"> en cualquiera de los componentes de comunicaciones de la red LAN y WIFI.</w:t>
      </w:r>
    </w:p>
    <w:p w14:paraId="0F0A8BE2" w14:textId="77777777" w:rsidR="00D771DA" w:rsidRPr="00D771DA" w:rsidRDefault="0087097F" w:rsidP="00011DCE">
      <w:pPr>
        <w:pStyle w:val="Cuerpodeltexto20"/>
        <w:numPr>
          <w:ilvl w:val="1"/>
          <w:numId w:val="19"/>
        </w:numPr>
        <w:shd w:val="clear" w:color="auto" w:fill="auto"/>
        <w:spacing w:before="0" w:after="120" w:line="240" w:lineRule="auto"/>
        <w:jc w:val="both"/>
        <w:rPr>
          <w:rStyle w:val="Cuerpodeltexto2Negrita"/>
          <w:b w:val="0"/>
          <w:bCs w:val="0"/>
          <w:color w:val="auto"/>
          <w:sz w:val="22"/>
          <w:szCs w:val="22"/>
          <w:shd w:val="clear" w:color="auto" w:fill="auto"/>
          <w:lang w:val="es-CO" w:eastAsia="en-US" w:bidi="ar-SA"/>
        </w:rPr>
      </w:pPr>
      <w:r w:rsidRPr="00B130E0">
        <w:rPr>
          <w:rStyle w:val="Cuerpodeltexto2Negrita"/>
          <w:sz w:val="22"/>
          <w:szCs w:val="22"/>
          <w:lang w:val="es-CO"/>
        </w:rPr>
        <w:t xml:space="preserve">PLAN DE MANTENIMIENTO DE LA PLATAFORMA INFORMÁTICA </w:t>
      </w:r>
      <w:proofErr w:type="spellStart"/>
      <w:r w:rsidR="00D771DA">
        <w:rPr>
          <w:rStyle w:val="Cuerpodeltexto2Negrita"/>
          <w:sz w:val="22"/>
          <w:szCs w:val="22"/>
          <w:lang w:val="es-CO"/>
        </w:rPr>
        <w:t>D</w:t>
      </w:r>
      <w:r w:rsidR="001E4EA1">
        <w:rPr>
          <w:rStyle w:val="Cuerpodeltexto2Negrita"/>
          <w:sz w:val="22"/>
          <w:szCs w:val="22"/>
          <w:lang w:val="es-CO"/>
        </w:rPr>
        <w:t>El</w:t>
      </w:r>
      <w:proofErr w:type="spellEnd"/>
      <w:r w:rsidR="001E4EA1">
        <w:rPr>
          <w:rStyle w:val="Cuerpodeltexto2Negrita"/>
          <w:sz w:val="22"/>
          <w:szCs w:val="22"/>
          <w:lang w:val="es-CO"/>
        </w:rPr>
        <w:t xml:space="preserve"> </w:t>
      </w:r>
      <w:r w:rsidR="00795B31">
        <w:rPr>
          <w:rStyle w:val="Cuerpodeltexto2Negrita"/>
          <w:sz w:val="22"/>
          <w:szCs w:val="22"/>
          <w:lang w:val="es-CO"/>
        </w:rPr>
        <w:t xml:space="preserve"> </w:t>
      </w:r>
      <w:r w:rsidR="00D771DA">
        <w:rPr>
          <w:rStyle w:val="Cuerpodeltexto2Negrita"/>
          <w:sz w:val="22"/>
          <w:szCs w:val="22"/>
          <w:lang w:val="es-CO"/>
        </w:rPr>
        <w:t>INSTITUTO TOLIMENSE DE FORMACIÓN TÉCNICA PROFESIONAL “ITFIP</w:t>
      </w:r>
      <w:r w:rsidR="00D771DA" w:rsidRPr="00B130E0">
        <w:rPr>
          <w:rStyle w:val="Cuerpodeltexto2Negrita"/>
          <w:sz w:val="22"/>
          <w:szCs w:val="22"/>
          <w:lang w:val="es-CO"/>
        </w:rPr>
        <w:t>:</w:t>
      </w:r>
      <w:r w:rsidRPr="00B130E0">
        <w:rPr>
          <w:rStyle w:val="Cuerpodeltexto2Negrita"/>
          <w:sz w:val="22"/>
          <w:szCs w:val="22"/>
          <w:lang w:val="es-CO"/>
        </w:rPr>
        <w:t xml:space="preserve"> </w:t>
      </w:r>
    </w:p>
    <w:p w14:paraId="0B8BEDEA" w14:textId="190C1185" w:rsidR="0087097F" w:rsidRPr="00B130E0" w:rsidRDefault="00D771DA" w:rsidP="00D771DA">
      <w:pPr>
        <w:pStyle w:val="Cuerpodeltexto20"/>
        <w:shd w:val="clear" w:color="auto" w:fill="auto"/>
        <w:spacing w:before="0" w:after="120" w:line="240" w:lineRule="auto"/>
        <w:ind w:left="1080" w:firstLine="0"/>
        <w:jc w:val="both"/>
        <w:rPr>
          <w:sz w:val="22"/>
          <w:szCs w:val="22"/>
        </w:rPr>
      </w:pPr>
      <w:r>
        <w:rPr>
          <w:sz w:val="22"/>
          <w:szCs w:val="22"/>
        </w:rPr>
        <w:t>El grupo interno de Trabajo de sistemas</w:t>
      </w:r>
      <w:r w:rsidR="0087097F">
        <w:rPr>
          <w:sz w:val="22"/>
          <w:szCs w:val="22"/>
        </w:rPr>
        <w:t xml:space="preserve"> deberá programar</w:t>
      </w:r>
      <w:r w:rsidR="0087097F" w:rsidRPr="00B130E0">
        <w:rPr>
          <w:sz w:val="22"/>
          <w:szCs w:val="22"/>
        </w:rPr>
        <w:t xml:space="preserve"> anualmente</w:t>
      </w:r>
      <w:r w:rsidR="0087097F">
        <w:rPr>
          <w:sz w:val="22"/>
          <w:szCs w:val="22"/>
        </w:rPr>
        <w:t>, preferiblemente</w:t>
      </w:r>
      <w:r w:rsidR="0087097F" w:rsidRPr="00B130E0">
        <w:rPr>
          <w:sz w:val="22"/>
          <w:szCs w:val="22"/>
        </w:rPr>
        <w:t xml:space="preserve"> </w:t>
      </w:r>
      <w:r w:rsidR="0087097F">
        <w:rPr>
          <w:sz w:val="22"/>
          <w:szCs w:val="22"/>
        </w:rPr>
        <w:t>en el último mes</w:t>
      </w:r>
      <w:r w:rsidR="0087097F" w:rsidRPr="00B130E0">
        <w:rPr>
          <w:sz w:val="22"/>
          <w:szCs w:val="22"/>
        </w:rPr>
        <w:t xml:space="preserve"> de cada año el plan de mantenimiento de la plataforma informática para la vigencia siguiente, este plan debe </w:t>
      </w:r>
      <w:r w:rsidR="0087097F">
        <w:rPr>
          <w:sz w:val="22"/>
          <w:szCs w:val="22"/>
        </w:rPr>
        <w:t>estipular</w:t>
      </w:r>
      <w:r w:rsidR="0087097F" w:rsidRPr="00B130E0">
        <w:rPr>
          <w:sz w:val="22"/>
          <w:szCs w:val="22"/>
        </w:rPr>
        <w:t xml:space="preserve"> todas las acciones necesarias para garantizar la operación de la plataforma</w:t>
      </w:r>
      <w:r w:rsidR="0087097F">
        <w:rPr>
          <w:sz w:val="22"/>
          <w:szCs w:val="22"/>
        </w:rPr>
        <w:t xml:space="preserve"> tecnológica</w:t>
      </w:r>
      <w:r w:rsidR="0087097F" w:rsidRPr="00B130E0">
        <w:rPr>
          <w:sz w:val="22"/>
          <w:szCs w:val="22"/>
        </w:rPr>
        <w:t>, para lo cual deberá seguir los siguientes lineamientos:</w:t>
      </w:r>
    </w:p>
    <w:p w14:paraId="1232DE03" w14:textId="417967C9" w:rsidR="0087097F" w:rsidRPr="00B130E0" w:rsidRDefault="0087097F" w:rsidP="00011DCE">
      <w:pPr>
        <w:pStyle w:val="Cuerpodeltexto20"/>
        <w:numPr>
          <w:ilvl w:val="0"/>
          <w:numId w:val="18"/>
        </w:numPr>
        <w:shd w:val="clear" w:color="auto" w:fill="auto"/>
        <w:tabs>
          <w:tab w:val="left" w:pos="993"/>
        </w:tabs>
        <w:spacing w:before="0" w:line="240" w:lineRule="auto"/>
        <w:ind w:left="1560" w:hanging="395"/>
        <w:jc w:val="both"/>
        <w:rPr>
          <w:sz w:val="22"/>
          <w:szCs w:val="22"/>
        </w:rPr>
      </w:pPr>
      <w:r w:rsidRPr="00B130E0">
        <w:rPr>
          <w:sz w:val="22"/>
          <w:szCs w:val="22"/>
        </w:rPr>
        <w:t xml:space="preserve">Definir todas las acciones, </w:t>
      </w:r>
      <w:r w:rsidR="0004666B">
        <w:rPr>
          <w:sz w:val="22"/>
          <w:szCs w:val="22"/>
        </w:rPr>
        <w:t xml:space="preserve">personal </w:t>
      </w:r>
      <w:r w:rsidR="0004666B" w:rsidRPr="00B130E0">
        <w:rPr>
          <w:sz w:val="22"/>
          <w:szCs w:val="22"/>
        </w:rPr>
        <w:t>responsable</w:t>
      </w:r>
      <w:r w:rsidRPr="00B130E0">
        <w:rPr>
          <w:sz w:val="22"/>
          <w:szCs w:val="22"/>
        </w:rPr>
        <w:t>, cronograma</w:t>
      </w:r>
      <w:r>
        <w:rPr>
          <w:sz w:val="22"/>
          <w:szCs w:val="22"/>
        </w:rPr>
        <w:t>s</w:t>
      </w:r>
      <w:r w:rsidRPr="00B130E0">
        <w:rPr>
          <w:sz w:val="22"/>
          <w:szCs w:val="22"/>
        </w:rPr>
        <w:t xml:space="preserve"> y recursos necesarios para </w:t>
      </w:r>
      <w:r>
        <w:rPr>
          <w:sz w:val="22"/>
          <w:szCs w:val="22"/>
        </w:rPr>
        <w:t>efectuar</w:t>
      </w:r>
      <w:r w:rsidRPr="00B130E0">
        <w:rPr>
          <w:sz w:val="22"/>
          <w:szCs w:val="22"/>
        </w:rPr>
        <w:t xml:space="preserve"> los mantenimientos.</w:t>
      </w:r>
    </w:p>
    <w:p w14:paraId="447BCED0" w14:textId="26CEA215" w:rsidR="0087097F" w:rsidRPr="00B130E0" w:rsidRDefault="0087097F" w:rsidP="00011DCE">
      <w:pPr>
        <w:pStyle w:val="Cuerpodeltexto20"/>
        <w:numPr>
          <w:ilvl w:val="0"/>
          <w:numId w:val="18"/>
        </w:numPr>
        <w:shd w:val="clear" w:color="auto" w:fill="auto"/>
        <w:tabs>
          <w:tab w:val="left" w:pos="993"/>
        </w:tabs>
        <w:spacing w:before="0" w:line="240" w:lineRule="auto"/>
        <w:ind w:left="1560" w:hanging="395"/>
        <w:jc w:val="both"/>
        <w:rPr>
          <w:sz w:val="22"/>
          <w:szCs w:val="22"/>
        </w:rPr>
      </w:pPr>
      <w:r w:rsidRPr="00B130E0">
        <w:rPr>
          <w:sz w:val="22"/>
          <w:szCs w:val="22"/>
        </w:rPr>
        <w:t>Se deben p</w:t>
      </w:r>
      <w:r>
        <w:rPr>
          <w:sz w:val="22"/>
          <w:szCs w:val="22"/>
        </w:rPr>
        <w:t xml:space="preserve">riorizar </w:t>
      </w:r>
      <w:r w:rsidRPr="00B130E0">
        <w:rPr>
          <w:sz w:val="22"/>
          <w:szCs w:val="22"/>
        </w:rPr>
        <w:t>los mantenimientos preventivos sobre los correctivos.</w:t>
      </w:r>
    </w:p>
    <w:p w14:paraId="5CB9E477" w14:textId="380A9D84" w:rsidR="0087097F" w:rsidRPr="00B130E0" w:rsidRDefault="0087097F" w:rsidP="00011DCE">
      <w:pPr>
        <w:pStyle w:val="Cuerpodeltexto20"/>
        <w:numPr>
          <w:ilvl w:val="0"/>
          <w:numId w:val="18"/>
        </w:numPr>
        <w:shd w:val="clear" w:color="auto" w:fill="auto"/>
        <w:tabs>
          <w:tab w:val="left" w:pos="993"/>
        </w:tabs>
        <w:spacing w:before="0" w:line="240" w:lineRule="auto"/>
        <w:ind w:left="1560" w:hanging="395"/>
        <w:jc w:val="both"/>
        <w:rPr>
          <w:sz w:val="22"/>
          <w:szCs w:val="22"/>
        </w:rPr>
      </w:pPr>
      <w:r>
        <w:rPr>
          <w:sz w:val="22"/>
          <w:szCs w:val="22"/>
        </w:rPr>
        <w:t>En cuanto a los</w:t>
      </w:r>
      <w:r w:rsidRPr="00B130E0">
        <w:rPr>
          <w:sz w:val="22"/>
          <w:szCs w:val="22"/>
        </w:rPr>
        <w:t xml:space="preserve"> mantenimientos correctivos debe</w:t>
      </w:r>
      <w:r>
        <w:rPr>
          <w:sz w:val="22"/>
          <w:szCs w:val="22"/>
        </w:rPr>
        <w:t>n proyectar</w:t>
      </w:r>
      <w:r w:rsidRPr="00B130E0">
        <w:rPr>
          <w:sz w:val="22"/>
          <w:szCs w:val="22"/>
        </w:rPr>
        <w:t xml:space="preserve"> los recursos requeridos y garantizar su disponibilidad en </w:t>
      </w:r>
      <w:r>
        <w:rPr>
          <w:sz w:val="22"/>
          <w:szCs w:val="22"/>
        </w:rPr>
        <w:t>horas de mantenimiento</w:t>
      </w:r>
      <w:r w:rsidRPr="00B130E0">
        <w:rPr>
          <w:sz w:val="22"/>
          <w:szCs w:val="22"/>
        </w:rPr>
        <w:t xml:space="preserve"> y bolsa de repuestos.</w:t>
      </w:r>
    </w:p>
    <w:p w14:paraId="2EDDE884" w14:textId="54516108" w:rsidR="0087097F" w:rsidRPr="00B130E0" w:rsidRDefault="0087097F" w:rsidP="00011DCE">
      <w:pPr>
        <w:pStyle w:val="Cuerpodeltexto20"/>
        <w:numPr>
          <w:ilvl w:val="0"/>
          <w:numId w:val="18"/>
        </w:numPr>
        <w:shd w:val="clear" w:color="auto" w:fill="auto"/>
        <w:tabs>
          <w:tab w:val="left" w:pos="993"/>
        </w:tabs>
        <w:spacing w:before="0" w:line="240" w:lineRule="auto"/>
        <w:ind w:left="1560" w:hanging="395"/>
        <w:jc w:val="both"/>
        <w:rPr>
          <w:sz w:val="22"/>
          <w:szCs w:val="22"/>
        </w:rPr>
      </w:pPr>
      <w:r w:rsidRPr="00B130E0">
        <w:rPr>
          <w:sz w:val="22"/>
          <w:szCs w:val="22"/>
        </w:rPr>
        <w:t>Los contratos de mantenimie</w:t>
      </w:r>
      <w:r>
        <w:rPr>
          <w:sz w:val="22"/>
          <w:szCs w:val="22"/>
        </w:rPr>
        <w:t>nto con terceros, o los contrat</w:t>
      </w:r>
      <w:r w:rsidRPr="00B130E0">
        <w:rPr>
          <w:sz w:val="22"/>
          <w:szCs w:val="22"/>
        </w:rPr>
        <w:t xml:space="preserve">os de recursos para hacer mantenimiento deberán hacer parte del </w:t>
      </w:r>
      <w:r>
        <w:rPr>
          <w:sz w:val="22"/>
          <w:szCs w:val="22"/>
        </w:rPr>
        <w:t>presupuesto anual</w:t>
      </w:r>
      <w:r w:rsidRPr="00B130E0">
        <w:rPr>
          <w:sz w:val="22"/>
          <w:szCs w:val="22"/>
        </w:rPr>
        <w:t>.</w:t>
      </w:r>
    </w:p>
    <w:p w14:paraId="122DE526" w14:textId="538608C6" w:rsidR="0087097F" w:rsidRPr="00B130E0" w:rsidRDefault="0087097F" w:rsidP="0070621D">
      <w:pPr>
        <w:pStyle w:val="Cuerpodeltexto20"/>
        <w:numPr>
          <w:ilvl w:val="0"/>
          <w:numId w:val="18"/>
        </w:numPr>
        <w:shd w:val="clear" w:color="auto" w:fill="auto"/>
        <w:tabs>
          <w:tab w:val="left" w:pos="993"/>
        </w:tabs>
        <w:spacing w:before="0" w:line="240" w:lineRule="auto"/>
        <w:ind w:left="1560" w:hanging="395"/>
        <w:jc w:val="both"/>
        <w:rPr>
          <w:sz w:val="22"/>
          <w:szCs w:val="22"/>
        </w:rPr>
      </w:pPr>
      <w:r w:rsidRPr="00B130E0">
        <w:rPr>
          <w:sz w:val="22"/>
          <w:szCs w:val="22"/>
        </w:rPr>
        <w:t>Frente a la restricción de recursos económicos disp</w:t>
      </w:r>
      <w:r w:rsidR="0070621D">
        <w:rPr>
          <w:sz w:val="22"/>
          <w:szCs w:val="22"/>
        </w:rPr>
        <w:t xml:space="preserve">onibles para mantenimiento debe </w:t>
      </w:r>
      <w:r w:rsidRPr="00B130E0">
        <w:rPr>
          <w:sz w:val="22"/>
          <w:szCs w:val="22"/>
        </w:rPr>
        <w:t>fijarse una priorización</w:t>
      </w:r>
      <w:r w:rsidRPr="00B130E0">
        <w:rPr>
          <w:sz w:val="22"/>
          <w:szCs w:val="22"/>
        </w:rPr>
        <w:br/>
        <w:t>con criterios de impacto.</w:t>
      </w:r>
    </w:p>
    <w:p w14:paraId="31E3570A" w14:textId="77777777" w:rsidR="0087097F" w:rsidRPr="00B130E0" w:rsidRDefault="0087097F" w:rsidP="00011DCE">
      <w:pPr>
        <w:pStyle w:val="Cuerpodeltexto20"/>
        <w:numPr>
          <w:ilvl w:val="0"/>
          <w:numId w:val="18"/>
        </w:numPr>
        <w:shd w:val="clear" w:color="auto" w:fill="auto"/>
        <w:tabs>
          <w:tab w:val="left" w:pos="993"/>
        </w:tabs>
        <w:spacing w:before="0" w:after="172" w:line="240" w:lineRule="auto"/>
        <w:ind w:left="1560" w:hanging="395"/>
        <w:jc w:val="both"/>
        <w:rPr>
          <w:sz w:val="22"/>
          <w:szCs w:val="22"/>
        </w:rPr>
      </w:pPr>
      <w:r w:rsidRPr="00B130E0">
        <w:rPr>
          <w:sz w:val="22"/>
          <w:szCs w:val="22"/>
        </w:rPr>
        <w:t>Se deberá llevar una hoja de vida del mantenimiento por cada equipo la cual debe servir de base para la</w:t>
      </w:r>
      <w:r w:rsidRPr="00B130E0">
        <w:rPr>
          <w:sz w:val="22"/>
          <w:szCs w:val="22"/>
        </w:rPr>
        <w:br/>
        <w:t>programación anual de mantenimientos preventivos cuando los recursos lo permitan.</w:t>
      </w:r>
    </w:p>
    <w:p w14:paraId="77C3ECE0" w14:textId="77777777" w:rsidR="0087097F" w:rsidRPr="00B130E0" w:rsidRDefault="0087097F" w:rsidP="00011DCE">
      <w:pPr>
        <w:pStyle w:val="Cuerpodeltexto20"/>
        <w:shd w:val="clear" w:color="auto" w:fill="auto"/>
        <w:spacing w:before="0" w:after="112" w:line="240" w:lineRule="auto"/>
        <w:ind w:firstLine="0"/>
        <w:jc w:val="both"/>
        <w:rPr>
          <w:rStyle w:val="Cuerpodeltexto2Negrita"/>
          <w:sz w:val="22"/>
          <w:szCs w:val="22"/>
          <w:lang w:val="es-CO"/>
        </w:rPr>
      </w:pPr>
    </w:p>
    <w:p w14:paraId="2BCB1BF6" w14:textId="17671CFA" w:rsidR="0087097F" w:rsidRPr="0087097F" w:rsidRDefault="0087097F" w:rsidP="00011DCE">
      <w:pPr>
        <w:pStyle w:val="Cuerpodeltexto20"/>
        <w:numPr>
          <w:ilvl w:val="0"/>
          <w:numId w:val="19"/>
        </w:numPr>
        <w:shd w:val="clear" w:color="auto" w:fill="auto"/>
        <w:spacing w:before="0" w:line="240" w:lineRule="auto"/>
        <w:ind w:left="284"/>
        <w:jc w:val="both"/>
        <w:rPr>
          <w:b/>
          <w:sz w:val="22"/>
          <w:szCs w:val="22"/>
        </w:rPr>
      </w:pPr>
      <w:r w:rsidRPr="0087097F">
        <w:rPr>
          <w:b/>
          <w:sz w:val="22"/>
          <w:szCs w:val="22"/>
        </w:rPr>
        <w:lastRenderedPageBreak/>
        <w:t xml:space="preserve">PRACTICAS SOBRE EL MANTENIMIENTO </w:t>
      </w:r>
      <w:r w:rsidR="00633C4F">
        <w:rPr>
          <w:b/>
          <w:sz w:val="22"/>
          <w:szCs w:val="22"/>
        </w:rPr>
        <w:t>DE SOFT</w:t>
      </w:r>
      <w:r w:rsidRPr="0087097F">
        <w:rPr>
          <w:b/>
          <w:sz w:val="22"/>
          <w:szCs w:val="22"/>
        </w:rPr>
        <w:t>WARE</w:t>
      </w:r>
    </w:p>
    <w:p w14:paraId="72CE1230" w14:textId="77777777" w:rsidR="0087097F" w:rsidRPr="00633C4F" w:rsidRDefault="0087097F" w:rsidP="00011DCE">
      <w:pPr>
        <w:pStyle w:val="Cuerpodeltexto20"/>
        <w:shd w:val="clear" w:color="auto" w:fill="auto"/>
        <w:spacing w:before="0" w:after="112" w:line="240" w:lineRule="auto"/>
        <w:ind w:left="284" w:firstLine="0"/>
        <w:jc w:val="both"/>
        <w:rPr>
          <w:rStyle w:val="Cuerpodeltexto2Negrita"/>
          <w:b w:val="0"/>
          <w:bCs w:val="0"/>
          <w:color w:val="auto"/>
          <w:sz w:val="22"/>
          <w:szCs w:val="22"/>
          <w:shd w:val="clear" w:color="auto" w:fill="auto"/>
          <w:lang w:val="es-CO" w:eastAsia="en-US" w:bidi="ar-SA"/>
        </w:rPr>
      </w:pPr>
    </w:p>
    <w:p w14:paraId="0894F79B" w14:textId="77777777" w:rsidR="0012153B" w:rsidRPr="0012153B" w:rsidRDefault="0087097F" w:rsidP="00011DCE">
      <w:pPr>
        <w:pStyle w:val="Cuerpodeltexto20"/>
        <w:numPr>
          <w:ilvl w:val="1"/>
          <w:numId w:val="19"/>
        </w:numPr>
        <w:shd w:val="clear" w:color="auto" w:fill="auto"/>
        <w:spacing w:before="0" w:after="112" w:line="240" w:lineRule="auto"/>
        <w:ind w:left="709"/>
        <w:jc w:val="both"/>
        <w:rPr>
          <w:rStyle w:val="Cuerpodeltexto2Negrita"/>
          <w:b w:val="0"/>
          <w:bCs w:val="0"/>
          <w:color w:val="auto"/>
          <w:sz w:val="22"/>
          <w:szCs w:val="22"/>
          <w:shd w:val="clear" w:color="auto" w:fill="auto"/>
          <w:lang w:val="es-CO" w:eastAsia="en-US" w:bidi="ar-SA"/>
        </w:rPr>
      </w:pPr>
      <w:r w:rsidRPr="00633C4F">
        <w:rPr>
          <w:rStyle w:val="Cuerpodeltexto2Negrita"/>
          <w:sz w:val="22"/>
          <w:szCs w:val="22"/>
        </w:rPr>
        <w:t xml:space="preserve">ADMINISTRADOR FUNCIONAL DE LOS SISTEMAS DE INFORMACIÓN </w:t>
      </w:r>
      <w:proofErr w:type="spellStart"/>
      <w:r w:rsidR="0012153B">
        <w:rPr>
          <w:rStyle w:val="Cuerpodeltexto2Negrita"/>
          <w:sz w:val="22"/>
          <w:szCs w:val="22"/>
        </w:rPr>
        <w:t>D</w:t>
      </w:r>
      <w:r w:rsidR="001E4EA1">
        <w:rPr>
          <w:rStyle w:val="Cuerpodeltexto2Negrita"/>
          <w:sz w:val="22"/>
          <w:szCs w:val="22"/>
        </w:rPr>
        <w:t>El</w:t>
      </w:r>
      <w:proofErr w:type="spellEnd"/>
      <w:r w:rsidR="001E4EA1">
        <w:rPr>
          <w:rStyle w:val="Cuerpodeltexto2Negrita"/>
          <w:sz w:val="22"/>
          <w:szCs w:val="22"/>
        </w:rPr>
        <w:t xml:space="preserve"> </w:t>
      </w:r>
      <w:r w:rsidR="00795B31">
        <w:rPr>
          <w:rStyle w:val="Cuerpodeltexto2Negrita"/>
          <w:sz w:val="22"/>
          <w:szCs w:val="22"/>
        </w:rPr>
        <w:t xml:space="preserve"> </w:t>
      </w:r>
      <w:r w:rsidR="0012153B">
        <w:rPr>
          <w:rStyle w:val="Cuerpodeltexto2Negrita"/>
          <w:sz w:val="22"/>
          <w:szCs w:val="22"/>
        </w:rPr>
        <w:t>INSTITUTO TOLIMENSE DE FORMACIÓN TÉCNICA PROFESIONAL “ITFIP</w:t>
      </w:r>
      <w:r w:rsidR="0012153B" w:rsidRPr="00633C4F">
        <w:rPr>
          <w:rStyle w:val="Cuerpodeltexto2Negrita"/>
          <w:sz w:val="22"/>
          <w:szCs w:val="22"/>
        </w:rPr>
        <w:t xml:space="preserve">: </w:t>
      </w:r>
    </w:p>
    <w:p w14:paraId="066AFCF6" w14:textId="55EBBC7D" w:rsidR="0087097F" w:rsidRPr="00633C4F" w:rsidRDefault="0087097F" w:rsidP="0012153B">
      <w:pPr>
        <w:pStyle w:val="Cuerpodeltexto20"/>
        <w:shd w:val="clear" w:color="auto" w:fill="auto"/>
        <w:spacing w:before="0" w:after="112" w:line="240" w:lineRule="auto"/>
        <w:ind w:left="709" w:firstLine="0"/>
        <w:jc w:val="both"/>
        <w:rPr>
          <w:sz w:val="22"/>
          <w:szCs w:val="22"/>
        </w:rPr>
      </w:pPr>
      <w:r w:rsidRPr="00633C4F">
        <w:rPr>
          <w:sz w:val="22"/>
          <w:szCs w:val="22"/>
        </w:rPr>
        <w:t xml:space="preserve">Todo sistema de Información o aplicación, </w:t>
      </w:r>
      <w:r w:rsidR="00633C4F" w:rsidRPr="00633C4F">
        <w:rPr>
          <w:sz w:val="22"/>
          <w:szCs w:val="22"/>
        </w:rPr>
        <w:t>tendrá</w:t>
      </w:r>
      <w:r w:rsidRPr="00633C4F">
        <w:rPr>
          <w:sz w:val="22"/>
          <w:szCs w:val="22"/>
        </w:rPr>
        <w:t xml:space="preserve"> un administrador, quien será </w:t>
      </w:r>
      <w:r w:rsidR="00633C4F" w:rsidRPr="00633C4F">
        <w:rPr>
          <w:sz w:val="22"/>
          <w:szCs w:val="22"/>
        </w:rPr>
        <w:t>asignado</w:t>
      </w:r>
      <w:r w:rsidRPr="00633C4F">
        <w:rPr>
          <w:sz w:val="22"/>
          <w:szCs w:val="22"/>
        </w:rPr>
        <w:t xml:space="preserve"> por el líder del proceso, el cual tendrá las siguientes responsabilidades:</w:t>
      </w:r>
    </w:p>
    <w:p w14:paraId="3ECD1ED7" w14:textId="77777777" w:rsidR="0087097F" w:rsidRPr="00633C4F" w:rsidRDefault="0087097F" w:rsidP="00312889">
      <w:pPr>
        <w:pStyle w:val="Cuerpodeltexto20"/>
        <w:numPr>
          <w:ilvl w:val="0"/>
          <w:numId w:val="22"/>
        </w:numPr>
        <w:shd w:val="clear" w:color="auto" w:fill="auto"/>
        <w:tabs>
          <w:tab w:val="left" w:pos="851"/>
        </w:tabs>
        <w:spacing w:before="0" w:line="240" w:lineRule="auto"/>
        <w:ind w:left="851" w:hanging="425"/>
        <w:jc w:val="both"/>
        <w:rPr>
          <w:sz w:val="22"/>
          <w:szCs w:val="22"/>
        </w:rPr>
      </w:pPr>
      <w:r w:rsidRPr="00633C4F">
        <w:rPr>
          <w:sz w:val="22"/>
          <w:szCs w:val="22"/>
        </w:rPr>
        <w:t>Administrar los usuarios del sistema, otorgándoles los permisos de consulta, acceso, o cualquier otra transacción que se autorice.</w:t>
      </w:r>
    </w:p>
    <w:p w14:paraId="5E2503B5" w14:textId="565897B9" w:rsidR="0087097F" w:rsidRPr="00633C4F" w:rsidRDefault="00633C4F" w:rsidP="00312889">
      <w:pPr>
        <w:pStyle w:val="Cuerpodeltexto20"/>
        <w:numPr>
          <w:ilvl w:val="0"/>
          <w:numId w:val="22"/>
        </w:numPr>
        <w:shd w:val="clear" w:color="auto" w:fill="auto"/>
        <w:tabs>
          <w:tab w:val="left" w:pos="851"/>
        </w:tabs>
        <w:spacing w:before="0" w:line="240" w:lineRule="auto"/>
        <w:ind w:left="851" w:hanging="425"/>
        <w:jc w:val="both"/>
        <w:rPr>
          <w:sz w:val="22"/>
          <w:szCs w:val="22"/>
        </w:rPr>
      </w:pPr>
      <w:r w:rsidRPr="00633C4F">
        <w:rPr>
          <w:sz w:val="22"/>
          <w:szCs w:val="22"/>
        </w:rPr>
        <w:t>Ofrecer</w:t>
      </w:r>
      <w:r w:rsidR="0087097F" w:rsidRPr="00633C4F">
        <w:rPr>
          <w:sz w:val="22"/>
          <w:szCs w:val="22"/>
        </w:rPr>
        <w:t xml:space="preserve"> el soporte a nivel funcional </w:t>
      </w:r>
      <w:r w:rsidRPr="00633C4F">
        <w:rPr>
          <w:sz w:val="22"/>
          <w:szCs w:val="22"/>
        </w:rPr>
        <w:t xml:space="preserve">a </w:t>
      </w:r>
      <w:r w:rsidR="0087097F" w:rsidRPr="00633C4F">
        <w:rPr>
          <w:sz w:val="22"/>
          <w:szCs w:val="22"/>
        </w:rPr>
        <w:t xml:space="preserve">los usuarios finales del sistema de Información, y en caso que el soporte funcional </w:t>
      </w:r>
      <w:r w:rsidRPr="00633C4F">
        <w:rPr>
          <w:sz w:val="22"/>
          <w:szCs w:val="22"/>
        </w:rPr>
        <w:t xml:space="preserve">escale </w:t>
      </w:r>
      <w:r w:rsidR="0087097F" w:rsidRPr="00633C4F">
        <w:rPr>
          <w:sz w:val="22"/>
          <w:szCs w:val="22"/>
        </w:rPr>
        <w:t xml:space="preserve">al soporte técnico, el administrador funcional deberá </w:t>
      </w:r>
      <w:r>
        <w:rPr>
          <w:sz w:val="22"/>
          <w:szCs w:val="22"/>
        </w:rPr>
        <w:t>hacer</w:t>
      </w:r>
      <w:r w:rsidR="0087097F" w:rsidRPr="00633C4F">
        <w:rPr>
          <w:sz w:val="22"/>
          <w:szCs w:val="22"/>
        </w:rPr>
        <w:t xml:space="preserve"> el requerimiento a través del procedimiento definido para</w:t>
      </w:r>
      <w:r w:rsidRPr="00633C4F">
        <w:rPr>
          <w:sz w:val="22"/>
          <w:szCs w:val="22"/>
        </w:rPr>
        <w:t xml:space="preserve"> esto</w:t>
      </w:r>
      <w:r w:rsidR="0087097F" w:rsidRPr="00633C4F">
        <w:rPr>
          <w:sz w:val="22"/>
          <w:szCs w:val="22"/>
        </w:rPr>
        <w:t>.</w:t>
      </w:r>
    </w:p>
    <w:p w14:paraId="4D0C1C48" w14:textId="77777777" w:rsidR="0087097F" w:rsidRPr="00633C4F" w:rsidRDefault="0087097F" w:rsidP="00312889">
      <w:pPr>
        <w:pStyle w:val="Cuerpodeltexto20"/>
        <w:numPr>
          <w:ilvl w:val="0"/>
          <w:numId w:val="22"/>
        </w:numPr>
        <w:shd w:val="clear" w:color="auto" w:fill="auto"/>
        <w:tabs>
          <w:tab w:val="left" w:pos="851"/>
        </w:tabs>
        <w:spacing w:before="0" w:line="240" w:lineRule="auto"/>
        <w:ind w:left="851" w:hanging="425"/>
        <w:jc w:val="both"/>
        <w:rPr>
          <w:sz w:val="22"/>
          <w:szCs w:val="22"/>
        </w:rPr>
      </w:pPr>
      <w:r w:rsidRPr="00633C4F">
        <w:rPr>
          <w:sz w:val="22"/>
          <w:szCs w:val="22"/>
        </w:rPr>
        <w:t>Apoyar los procesos de inducción o reinducción de usuarios.</w:t>
      </w:r>
    </w:p>
    <w:p w14:paraId="64A5D4B7" w14:textId="399717CF" w:rsidR="0087097F" w:rsidRPr="00633C4F" w:rsidRDefault="0087097F" w:rsidP="00312889">
      <w:pPr>
        <w:pStyle w:val="Cuerpodeltexto20"/>
        <w:numPr>
          <w:ilvl w:val="0"/>
          <w:numId w:val="22"/>
        </w:numPr>
        <w:shd w:val="clear" w:color="auto" w:fill="auto"/>
        <w:tabs>
          <w:tab w:val="left" w:pos="851"/>
        </w:tabs>
        <w:spacing w:before="0" w:line="240" w:lineRule="auto"/>
        <w:ind w:left="851" w:hanging="425"/>
        <w:jc w:val="both"/>
        <w:rPr>
          <w:sz w:val="22"/>
          <w:szCs w:val="22"/>
        </w:rPr>
      </w:pPr>
      <w:r w:rsidRPr="00633C4F">
        <w:rPr>
          <w:sz w:val="22"/>
          <w:szCs w:val="22"/>
        </w:rPr>
        <w:t xml:space="preserve">Identificar oportunidades de mejora del sistema de información y </w:t>
      </w:r>
      <w:r w:rsidR="00633C4F">
        <w:rPr>
          <w:sz w:val="22"/>
          <w:szCs w:val="22"/>
        </w:rPr>
        <w:t>transmitirlas</w:t>
      </w:r>
      <w:r w:rsidRPr="00633C4F">
        <w:rPr>
          <w:sz w:val="22"/>
          <w:szCs w:val="22"/>
        </w:rPr>
        <w:t xml:space="preserve"> al comité técnico.</w:t>
      </w:r>
    </w:p>
    <w:p w14:paraId="48DE5329" w14:textId="0A29ED10" w:rsidR="0087097F" w:rsidRPr="00633C4F" w:rsidRDefault="00633C4F" w:rsidP="00312889">
      <w:pPr>
        <w:pStyle w:val="Cuerpodeltexto20"/>
        <w:numPr>
          <w:ilvl w:val="0"/>
          <w:numId w:val="22"/>
        </w:numPr>
        <w:shd w:val="clear" w:color="auto" w:fill="auto"/>
        <w:tabs>
          <w:tab w:val="left" w:pos="851"/>
        </w:tabs>
        <w:spacing w:before="0" w:line="240" w:lineRule="auto"/>
        <w:ind w:left="851" w:hanging="425"/>
        <w:jc w:val="both"/>
        <w:rPr>
          <w:sz w:val="22"/>
          <w:szCs w:val="22"/>
        </w:rPr>
      </w:pPr>
      <w:r w:rsidRPr="00633C4F">
        <w:rPr>
          <w:sz w:val="22"/>
          <w:szCs w:val="22"/>
        </w:rPr>
        <w:t>Comunicar</w:t>
      </w:r>
      <w:r w:rsidR="0087097F" w:rsidRPr="00633C4F">
        <w:rPr>
          <w:sz w:val="22"/>
          <w:szCs w:val="22"/>
        </w:rPr>
        <w:t xml:space="preserve"> al comité técnico las necesidades de soporte o actualizaciones que se requieran del sistema de información.</w:t>
      </w:r>
    </w:p>
    <w:p w14:paraId="14292E34" w14:textId="0FB475FB" w:rsidR="0087097F" w:rsidRPr="00633C4F" w:rsidRDefault="0087097F" w:rsidP="00312889">
      <w:pPr>
        <w:pStyle w:val="Cuerpodeltexto20"/>
        <w:numPr>
          <w:ilvl w:val="0"/>
          <w:numId w:val="22"/>
        </w:numPr>
        <w:shd w:val="clear" w:color="auto" w:fill="auto"/>
        <w:tabs>
          <w:tab w:val="left" w:pos="851"/>
        </w:tabs>
        <w:spacing w:before="0" w:line="240" w:lineRule="auto"/>
        <w:ind w:left="851" w:hanging="425"/>
        <w:jc w:val="both"/>
        <w:rPr>
          <w:sz w:val="22"/>
          <w:szCs w:val="22"/>
        </w:rPr>
      </w:pPr>
      <w:r w:rsidRPr="00633C4F">
        <w:rPr>
          <w:sz w:val="22"/>
          <w:szCs w:val="22"/>
        </w:rPr>
        <w:t xml:space="preserve"> </w:t>
      </w:r>
      <w:r w:rsidR="00633C4F" w:rsidRPr="00633C4F">
        <w:rPr>
          <w:sz w:val="22"/>
          <w:szCs w:val="22"/>
        </w:rPr>
        <w:t>Comunicar</w:t>
      </w:r>
      <w:r w:rsidRPr="00633C4F">
        <w:rPr>
          <w:sz w:val="22"/>
          <w:szCs w:val="22"/>
        </w:rPr>
        <w:t xml:space="preserve"> al administrador técnico por escrito, las fallas técnicas que presente el sistema de información.</w:t>
      </w:r>
    </w:p>
    <w:p w14:paraId="3F193F2F" w14:textId="44623454" w:rsidR="0087097F" w:rsidRPr="00633C4F" w:rsidRDefault="0087097F" w:rsidP="00312889">
      <w:pPr>
        <w:pStyle w:val="Cuerpodeltexto20"/>
        <w:numPr>
          <w:ilvl w:val="0"/>
          <w:numId w:val="22"/>
        </w:numPr>
        <w:shd w:val="clear" w:color="auto" w:fill="auto"/>
        <w:tabs>
          <w:tab w:val="left" w:pos="851"/>
        </w:tabs>
        <w:spacing w:before="0" w:line="240" w:lineRule="auto"/>
        <w:ind w:left="851" w:hanging="425"/>
        <w:jc w:val="both"/>
        <w:rPr>
          <w:sz w:val="22"/>
          <w:szCs w:val="22"/>
        </w:rPr>
      </w:pPr>
      <w:r w:rsidRPr="00633C4F">
        <w:rPr>
          <w:sz w:val="22"/>
          <w:szCs w:val="22"/>
        </w:rPr>
        <w:t xml:space="preserve">Crear, eliminar o inactivar usuarios dentro del sistema de información, de conformidad con las </w:t>
      </w:r>
      <w:r w:rsidR="00633C4F" w:rsidRPr="00633C4F">
        <w:rPr>
          <w:sz w:val="22"/>
          <w:szCs w:val="22"/>
        </w:rPr>
        <w:t>comunicaciones</w:t>
      </w:r>
      <w:r w:rsidRPr="00633C4F">
        <w:rPr>
          <w:sz w:val="22"/>
          <w:szCs w:val="22"/>
        </w:rPr>
        <w:t xml:space="preserve"> de novedades de personal que realice la secretaría general.</w:t>
      </w:r>
    </w:p>
    <w:p w14:paraId="54C4607E" w14:textId="45483DCC" w:rsidR="00633C4F" w:rsidRPr="00633C4F" w:rsidRDefault="00633C4F" w:rsidP="00312889">
      <w:pPr>
        <w:pStyle w:val="Cuerpodeltexto20"/>
        <w:numPr>
          <w:ilvl w:val="0"/>
          <w:numId w:val="22"/>
        </w:numPr>
        <w:shd w:val="clear" w:color="auto" w:fill="auto"/>
        <w:tabs>
          <w:tab w:val="left" w:pos="851"/>
        </w:tabs>
        <w:spacing w:before="0" w:line="240" w:lineRule="auto"/>
        <w:ind w:left="851" w:hanging="425"/>
        <w:jc w:val="both"/>
        <w:rPr>
          <w:sz w:val="22"/>
          <w:szCs w:val="22"/>
        </w:rPr>
      </w:pPr>
      <w:r w:rsidRPr="00633C4F">
        <w:rPr>
          <w:sz w:val="22"/>
          <w:szCs w:val="22"/>
        </w:rPr>
        <w:t>Formular las políticas de uso del sistema de información y presentarlas al comité técnico para su aprobación.</w:t>
      </w:r>
    </w:p>
    <w:p w14:paraId="20851D77" w14:textId="77777777" w:rsidR="00633C4F" w:rsidRPr="00633C4F" w:rsidRDefault="00633C4F" w:rsidP="00011DCE">
      <w:pPr>
        <w:pStyle w:val="Cuerpodeltexto20"/>
        <w:shd w:val="clear" w:color="auto" w:fill="auto"/>
        <w:spacing w:before="0" w:after="197" w:line="240" w:lineRule="auto"/>
        <w:ind w:firstLine="0"/>
        <w:jc w:val="both"/>
        <w:rPr>
          <w:rStyle w:val="Cuerpodeltexto2Negrita"/>
          <w:sz w:val="22"/>
          <w:szCs w:val="22"/>
        </w:rPr>
      </w:pPr>
    </w:p>
    <w:p w14:paraId="1B681444" w14:textId="77777777" w:rsidR="0089147C" w:rsidRPr="0089147C" w:rsidRDefault="00633C4F" w:rsidP="00011DCE">
      <w:pPr>
        <w:pStyle w:val="Cuerpodeltexto20"/>
        <w:numPr>
          <w:ilvl w:val="1"/>
          <w:numId w:val="19"/>
        </w:numPr>
        <w:shd w:val="clear" w:color="auto" w:fill="auto"/>
        <w:spacing w:before="0" w:after="197" w:line="240" w:lineRule="auto"/>
        <w:ind w:left="709"/>
        <w:jc w:val="both"/>
        <w:rPr>
          <w:rStyle w:val="Cuerpodeltexto2Negrita"/>
          <w:b w:val="0"/>
          <w:bCs w:val="0"/>
          <w:color w:val="auto"/>
          <w:sz w:val="22"/>
          <w:szCs w:val="22"/>
          <w:shd w:val="clear" w:color="auto" w:fill="auto"/>
          <w:lang w:val="es-CO" w:eastAsia="en-US" w:bidi="ar-SA"/>
        </w:rPr>
      </w:pPr>
      <w:r w:rsidRPr="00633C4F">
        <w:rPr>
          <w:rStyle w:val="Cuerpodeltexto2Negrita"/>
          <w:sz w:val="22"/>
          <w:szCs w:val="22"/>
        </w:rPr>
        <w:t xml:space="preserve">ADMINISTRADOR TÉCNICO DEL SISTEMA DE INFORMACIÓN: </w:t>
      </w:r>
    </w:p>
    <w:p w14:paraId="28A9B0E5" w14:textId="02DE3495" w:rsidR="00633C4F" w:rsidRPr="00633C4F" w:rsidRDefault="00633C4F" w:rsidP="0089147C">
      <w:pPr>
        <w:pStyle w:val="Cuerpodeltexto20"/>
        <w:shd w:val="clear" w:color="auto" w:fill="auto"/>
        <w:spacing w:before="0" w:after="197" w:line="240" w:lineRule="auto"/>
        <w:ind w:left="709" w:firstLine="0"/>
        <w:jc w:val="both"/>
        <w:rPr>
          <w:sz w:val="22"/>
          <w:szCs w:val="22"/>
        </w:rPr>
      </w:pPr>
      <w:r w:rsidRPr="00633C4F">
        <w:rPr>
          <w:sz w:val="22"/>
          <w:szCs w:val="22"/>
        </w:rPr>
        <w:t xml:space="preserve">Todo sistema de información o aplicación, </w:t>
      </w:r>
      <w:r>
        <w:rPr>
          <w:sz w:val="22"/>
          <w:szCs w:val="22"/>
        </w:rPr>
        <w:t>tendrá</w:t>
      </w:r>
      <w:r w:rsidRPr="00633C4F">
        <w:rPr>
          <w:sz w:val="22"/>
          <w:szCs w:val="22"/>
        </w:rPr>
        <w:t xml:space="preserve"> un administrad</w:t>
      </w:r>
      <w:r>
        <w:rPr>
          <w:sz w:val="22"/>
          <w:szCs w:val="22"/>
        </w:rPr>
        <w:t>or técnico</w:t>
      </w:r>
      <w:r w:rsidRPr="00633C4F">
        <w:rPr>
          <w:sz w:val="22"/>
          <w:szCs w:val="22"/>
        </w:rPr>
        <w:t>, el cual tendrá las siguientes responsabilidades:</w:t>
      </w:r>
    </w:p>
    <w:p w14:paraId="10F40BD3" w14:textId="2487CF80" w:rsidR="00633C4F" w:rsidRPr="00633C4F" w:rsidRDefault="00633C4F" w:rsidP="00312889">
      <w:pPr>
        <w:pStyle w:val="Cuerpodeltexto20"/>
        <w:numPr>
          <w:ilvl w:val="0"/>
          <w:numId w:val="23"/>
        </w:numPr>
        <w:shd w:val="clear" w:color="auto" w:fill="auto"/>
        <w:tabs>
          <w:tab w:val="left" w:pos="844"/>
        </w:tabs>
        <w:spacing w:before="0" w:line="240" w:lineRule="auto"/>
        <w:jc w:val="both"/>
        <w:rPr>
          <w:sz w:val="22"/>
          <w:szCs w:val="22"/>
        </w:rPr>
      </w:pPr>
      <w:r w:rsidRPr="00633C4F">
        <w:rPr>
          <w:sz w:val="22"/>
          <w:szCs w:val="22"/>
        </w:rPr>
        <w:t>Ofrecer el soporte técnico, ante incidentes que el administrador funcional reporte por escrito.</w:t>
      </w:r>
    </w:p>
    <w:p w14:paraId="7D764DD4" w14:textId="77777777" w:rsidR="00633C4F" w:rsidRPr="00633C4F" w:rsidRDefault="00633C4F" w:rsidP="00312889">
      <w:pPr>
        <w:pStyle w:val="Cuerpodeltexto20"/>
        <w:numPr>
          <w:ilvl w:val="0"/>
          <w:numId w:val="23"/>
        </w:numPr>
        <w:shd w:val="clear" w:color="auto" w:fill="auto"/>
        <w:tabs>
          <w:tab w:val="left" w:pos="844"/>
        </w:tabs>
        <w:spacing w:before="0" w:line="240" w:lineRule="auto"/>
        <w:jc w:val="both"/>
        <w:rPr>
          <w:sz w:val="22"/>
          <w:szCs w:val="22"/>
        </w:rPr>
      </w:pPr>
      <w:r w:rsidRPr="00633C4F">
        <w:rPr>
          <w:sz w:val="22"/>
          <w:szCs w:val="22"/>
        </w:rPr>
        <w:t>Administrar los servidores que soportan el sistema de información.</w:t>
      </w:r>
    </w:p>
    <w:p w14:paraId="3E94B65A" w14:textId="21CD907B" w:rsidR="00633C4F" w:rsidRPr="00633C4F" w:rsidRDefault="00633C4F" w:rsidP="00312889">
      <w:pPr>
        <w:pStyle w:val="Cuerpodeltexto20"/>
        <w:numPr>
          <w:ilvl w:val="0"/>
          <w:numId w:val="23"/>
        </w:numPr>
        <w:shd w:val="clear" w:color="auto" w:fill="auto"/>
        <w:tabs>
          <w:tab w:val="left" w:pos="844"/>
        </w:tabs>
        <w:spacing w:before="0" w:line="240" w:lineRule="auto"/>
        <w:jc w:val="both"/>
        <w:rPr>
          <w:sz w:val="22"/>
          <w:szCs w:val="22"/>
        </w:rPr>
      </w:pPr>
      <w:r w:rsidRPr="00633C4F">
        <w:rPr>
          <w:sz w:val="22"/>
          <w:szCs w:val="22"/>
        </w:rPr>
        <w:t xml:space="preserve">Realizar los </w:t>
      </w:r>
      <w:proofErr w:type="spellStart"/>
      <w:r w:rsidRPr="00633C4F">
        <w:rPr>
          <w:sz w:val="22"/>
          <w:szCs w:val="22"/>
        </w:rPr>
        <w:t>backups</w:t>
      </w:r>
      <w:proofErr w:type="spellEnd"/>
      <w:r w:rsidRPr="00633C4F">
        <w:rPr>
          <w:sz w:val="22"/>
          <w:szCs w:val="22"/>
        </w:rPr>
        <w:t xml:space="preserve"> de las bases de datos y aplicaciones del sistema de información </w:t>
      </w:r>
    </w:p>
    <w:p w14:paraId="11F99011" w14:textId="45A2D02B" w:rsidR="00633C4F" w:rsidRPr="00633C4F" w:rsidRDefault="00633C4F" w:rsidP="00312889">
      <w:pPr>
        <w:pStyle w:val="Cuerpodeltexto20"/>
        <w:numPr>
          <w:ilvl w:val="0"/>
          <w:numId w:val="23"/>
        </w:numPr>
        <w:shd w:val="clear" w:color="auto" w:fill="auto"/>
        <w:tabs>
          <w:tab w:val="left" w:pos="844"/>
        </w:tabs>
        <w:spacing w:before="0" w:line="240" w:lineRule="auto"/>
        <w:jc w:val="both"/>
        <w:rPr>
          <w:sz w:val="22"/>
          <w:szCs w:val="22"/>
        </w:rPr>
      </w:pPr>
      <w:r>
        <w:rPr>
          <w:sz w:val="22"/>
          <w:szCs w:val="22"/>
        </w:rPr>
        <w:t xml:space="preserve">Revisar </w:t>
      </w:r>
      <w:r w:rsidRPr="00633C4F">
        <w:rPr>
          <w:sz w:val="22"/>
          <w:szCs w:val="22"/>
        </w:rPr>
        <w:t>las pólizas de calidad de los contratos de desarrollo o adquisición del sistema de información a cargo, y realizar los trámites para hacerlas efectivas cuando se presenten fallas de calidad del sistema, dentro del periodo de la vigencia.</w:t>
      </w:r>
    </w:p>
    <w:p w14:paraId="01EC6D15" w14:textId="338F736C" w:rsidR="00633C4F" w:rsidRPr="00633C4F" w:rsidRDefault="00633C4F" w:rsidP="00312889">
      <w:pPr>
        <w:pStyle w:val="Cuerpodeltexto20"/>
        <w:numPr>
          <w:ilvl w:val="0"/>
          <w:numId w:val="23"/>
        </w:numPr>
        <w:shd w:val="clear" w:color="auto" w:fill="auto"/>
        <w:tabs>
          <w:tab w:val="left" w:pos="844"/>
        </w:tabs>
        <w:spacing w:before="0" w:line="240" w:lineRule="auto"/>
        <w:jc w:val="both"/>
        <w:rPr>
          <w:sz w:val="22"/>
          <w:szCs w:val="22"/>
        </w:rPr>
      </w:pPr>
      <w:r w:rsidRPr="00633C4F">
        <w:rPr>
          <w:sz w:val="22"/>
          <w:szCs w:val="22"/>
        </w:rPr>
        <w:t>Exponer los planes de contingencia para el sistema de información, en conjunto con el administrador funcional y presentarlo a consideración del comité técnico.</w:t>
      </w:r>
    </w:p>
    <w:p w14:paraId="66216C68" w14:textId="5A053B37" w:rsidR="00633C4F" w:rsidRPr="00633C4F" w:rsidRDefault="00633C4F" w:rsidP="00312889">
      <w:pPr>
        <w:pStyle w:val="Cuerpodeltexto20"/>
        <w:numPr>
          <w:ilvl w:val="0"/>
          <w:numId w:val="23"/>
        </w:numPr>
        <w:shd w:val="clear" w:color="auto" w:fill="auto"/>
        <w:tabs>
          <w:tab w:val="left" w:pos="844"/>
        </w:tabs>
        <w:spacing w:before="0" w:line="240" w:lineRule="auto"/>
        <w:jc w:val="both"/>
        <w:rPr>
          <w:sz w:val="22"/>
          <w:szCs w:val="22"/>
        </w:rPr>
      </w:pPr>
      <w:r w:rsidRPr="00633C4F">
        <w:rPr>
          <w:sz w:val="22"/>
          <w:szCs w:val="22"/>
        </w:rPr>
        <w:lastRenderedPageBreak/>
        <w:t>Efectuar simulaciones del plan de contingencias del sistema de información, en conjunto con el administrador funcional y remitir el informe técnico al comité técnico.</w:t>
      </w:r>
    </w:p>
    <w:p w14:paraId="2B48D150" w14:textId="43238FD7" w:rsidR="00633C4F" w:rsidRPr="00633C4F" w:rsidRDefault="00077B80" w:rsidP="00312889">
      <w:pPr>
        <w:pStyle w:val="Cuerpodeltexto20"/>
        <w:numPr>
          <w:ilvl w:val="0"/>
          <w:numId w:val="23"/>
        </w:numPr>
        <w:shd w:val="clear" w:color="auto" w:fill="auto"/>
        <w:tabs>
          <w:tab w:val="left" w:pos="844"/>
        </w:tabs>
        <w:spacing w:before="0" w:line="240" w:lineRule="auto"/>
        <w:jc w:val="both"/>
        <w:rPr>
          <w:sz w:val="22"/>
          <w:szCs w:val="22"/>
        </w:rPr>
      </w:pPr>
      <w:r>
        <w:rPr>
          <w:sz w:val="22"/>
          <w:szCs w:val="22"/>
        </w:rPr>
        <w:t>Efe</w:t>
      </w:r>
      <w:r w:rsidR="00633C4F" w:rsidRPr="00633C4F">
        <w:rPr>
          <w:sz w:val="22"/>
          <w:szCs w:val="22"/>
        </w:rPr>
        <w:t>ct</w:t>
      </w:r>
      <w:r>
        <w:rPr>
          <w:sz w:val="22"/>
          <w:szCs w:val="22"/>
        </w:rPr>
        <w:t>u</w:t>
      </w:r>
      <w:r w:rsidR="00633C4F" w:rsidRPr="00633C4F">
        <w:rPr>
          <w:sz w:val="22"/>
          <w:szCs w:val="22"/>
        </w:rPr>
        <w:t>ar las actividades del plan de contingencias del sistema de información, que le correspondan en caso de una situación de crisis.</w:t>
      </w:r>
    </w:p>
    <w:p w14:paraId="2392BA63" w14:textId="52D6E4D1" w:rsidR="00633C4F" w:rsidRPr="00633C4F" w:rsidRDefault="00633C4F" w:rsidP="00312889">
      <w:pPr>
        <w:pStyle w:val="Cuerpodeltexto20"/>
        <w:numPr>
          <w:ilvl w:val="0"/>
          <w:numId w:val="23"/>
        </w:numPr>
        <w:shd w:val="clear" w:color="auto" w:fill="auto"/>
        <w:tabs>
          <w:tab w:val="left" w:pos="873"/>
        </w:tabs>
        <w:spacing w:before="0" w:line="240" w:lineRule="auto"/>
        <w:jc w:val="both"/>
        <w:rPr>
          <w:sz w:val="22"/>
          <w:szCs w:val="22"/>
        </w:rPr>
      </w:pPr>
      <w:r>
        <w:rPr>
          <w:sz w:val="22"/>
          <w:szCs w:val="22"/>
        </w:rPr>
        <w:t xml:space="preserve">   </w:t>
      </w:r>
      <w:r w:rsidRPr="00633C4F">
        <w:rPr>
          <w:sz w:val="22"/>
          <w:szCs w:val="22"/>
        </w:rPr>
        <w:t>Documentar de conformidad con el procedimiento, cada incidente que se presente con los sistemas de información o la plataforma tecnológica.</w:t>
      </w:r>
    </w:p>
    <w:p w14:paraId="4F053703" w14:textId="1D50745C" w:rsidR="00633C4F" w:rsidRPr="00633C4F" w:rsidRDefault="00633C4F" w:rsidP="00312889">
      <w:pPr>
        <w:pStyle w:val="Cuerpodeltexto20"/>
        <w:numPr>
          <w:ilvl w:val="0"/>
          <w:numId w:val="23"/>
        </w:numPr>
        <w:shd w:val="clear" w:color="auto" w:fill="auto"/>
        <w:tabs>
          <w:tab w:val="left" w:pos="878"/>
        </w:tabs>
        <w:spacing w:before="0" w:line="240" w:lineRule="auto"/>
        <w:jc w:val="both"/>
        <w:rPr>
          <w:sz w:val="22"/>
          <w:szCs w:val="22"/>
        </w:rPr>
      </w:pPr>
      <w:r>
        <w:rPr>
          <w:sz w:val="22"/>
          <w:szCs w:val="22"/>
        </w:rPr>
        <w:t xml:space="preserve">   Registrar </w:t>
      </w:r>
      <w:r w:rsidR="0004666B">
        <w:rPr>
          <w:sz w:val="22"/>
          <w:szCs w:val="22"/>
        </w:rPr>
        <w:t>los</w:t>
      </w:r>
      <w:r w:rsidR="0004666B" w:rsidRPr="00633C4F">
        <w:rPr>
          <w:sz w:val="22"/>
          <w:szCs w:val="22"/>
        </w:rPr>
        <w:t xml:space="preserve"> soportes técnicos</w:t>
      </w:r>
      <w:r w:rsidRPr="00633C4F">
        <w:rPr>
          <w:sz w:val="22"/>
          <w:szCs w:val="22"/>
        </w:rPr>
        <w:t xml:space="preserve"> que </w:t>
      </w:r>
      <w:r>
        <w:rPr>
          <w:sz w:val="22"/>
          <w:szCs w:val="22"/>
        </w:rPr>
        <w:t xml:space="preserve">se </w:t>
      </w:r>
      <w:r w:rsidRPr="00633C4F">
        <w:rPr>
          <w:sz w:val="22"/>
          <w:szCs w:val="22"/>
        </w:rPr>
        <w:t>realice</w:t>
      </w:r>
      <w:r>
        <w:rPr>
          <w:sz w:val="22"/>
          <w:szCs w:val="22"/>
        </w:rPr>
        <w:t>n</w:t>
      </w:r>
      <w:r w:rsidRPr="00633C4F">
        <w:rPr>
          <w:sz w:val="22"/>
          <w:szCs w:val="22"/>
        </w:rPr>
        <w:t xml:space="preserve"> al sistema de información o a la plataforma tecnológica, de conformidad con el procedimiento establecido para ello.</w:t>
      </w:r>
    </w:p>
    <w:p w14:paraId="161C6022" w14:textId="0D79DA66" w:rsidR="00633C4F" w:rsidRPr="00633C4F" w:rsidRDefault="00077B80" w:rsidP="00312889">
      <w:pPr>
        <w:pStyle w:val="Cuerpodeltexto20"/>
        <w:numPr>
          <w:ilvl w:val="0"/>
          <w:numId w:val="23"/>
        </w:numPr>
        <w:shd w:val="clear" w:color="auto" w:fill="auto"/>
        <w:tabs>
          <w:tab w:val="left" w:pos="878"/>
        </w:tabs>
        <w:spacing w:before="0" w:line="240" w:lineRule="auto"/>
        <w:jc w:val="both"/>
        <w:rPr>
          <w:sz w:val="22"/>
          <w:szCs w:val="22"/>
        </w:rPr>
      </w:pPr>
      <w:r w:rsidRPr="00633C4F">
        <w:rPr>
          <w:sz w:val="22"/>
          <w:szCs w:val="22"/>
        </w:rPr>
        <w:t>E</w:t>
      </w:r>
      <w:r>
        <w:rPr>
          <w:sz w:val="22"/>
          <w:szCs w:val="22"/>
        </w:rPr>
        <w:t>fectu</w:t>
      </w:r>
      <w:r w:rsidRPr="00633C4F">
        <w:rPr>
          <w:sz w:val="22"/>
          <w:szCs w:val="22"/>
        </w:rPr>
        <w:t>ar</w:t>
      </w:r>
      <w:r>
        <w:rPr>
          <w:sz w:val="22"/>
          <w:szCs w:val="22"/>
        </w:rPr>
        <w:t xml:space="preserve"> trazabilidad</w:t>
      </w:r>
      <w:r w:rsidR="00633C4F" w:rsidRPr="00633C4F">
        <w:rPr>
          <w:sz w:val="22"/>
          <w:szCs w:val="22"/>
        </w:rPr>
        <w:t xml:space="preserve"> a los incidentes o fallas presentadas en el sistema de información y/o la plataforma tecnológica, para determinar si se corrigió de forma eficaz.</w:t>
      </w:r>
    </w:p>
    <w:p w14:paraId="3E7F4040" w14:textId="5921B1CF" w:rsidR="0087097F" w:rsidRPr="00633C4F" w:rsidRDefault="0087097F" w:rsidP="00011DCE">
      <w:pPr>
        <w:pStyle w:val="Cuerpodeltexto20"/>
        <w:shd w:val="clear" w:color="auto" w:fill="auto"/>
        <w:spacing w:before="0" w:after="112" w:line="240" w:lineRule="auto"/>
        <w:ind w:firstLine="0"/>
        <w:jc w:val="both"/>
        <w:rPr>
          <w:rStyle w:val="Cuerpodeltexto2Negrita"/>
          <w:b w:val="0"/>
          <w:bCs w:val="0"/>
          <w:color w:val="auto"/>
          <w:sz w:val="22"/>
          <w:szCs w:val="22"/>
          <w:shd w:val="clear" w:color="auto" w:fill="auto"/>
          <w:lang w:val="es-CO" w:eastAsia="en-US" w:bidi="ar-SA"/>
        </w:rPr>
      </w:pPr>
    </w:p>
    <w:p w14:paraId="437FAAD4" w14:textId="77777777" w:rsidR="00263841" w:rsidRPr="00263841" w:rsidRDefault="0087097F" w:rsidP="00011DCE">
      <w:pPr>
        <w:pStyle w:val="Cuerpodeltexto20"/>
        <w:numPr>
          <w:ilvl w:val="0"/>
          <w:numId w:val="19"/>
        </w:numPr>
        <w:shd w:val="clear" w:color="auto" w:fill="auto"/>
        <w:spacing w:before="0" w:after="112" w:line="240" w:lineRule="auto"/>
        <w:ind w:left="142"/>
        <w:jc w:val="both"/>
        <w:rPr>
          <w:rStyle w:val="Cuerpodeltexto2Negrita"/>
          <w:b w:val="0"/>
          <w:bCs w:val="0"/>
          <w:color w:val="auto"/>
          <w:sz w:val="22"/>
          <w:szCs w:val="22"/>
          <w:shd w:val="clear" w:color="auto" w:fill="auto"/>
          <w:lang w:val="es-CO" w:eastAsia="en-US" w:bidi="ar-SA"/>
        </w:rPr>
      </w:pPr>
      <w:r>
        <w:rPr>
          <w:rStyle w:val="Cuerpodeltexto2Negrita"/>
          <w:sz w:val="22"/>
          <w:szCs w:val="22"/>
          <w:lang w:val="es-CO"/>
        </w:rPr>
        <w:t>PRACTICA</w:t>
      </w:r>
      <w:r w:rsidR="00DB6095" w:rsidRPr="00B130E0">
        <w:rPr>
          <w:rStyle w:val="Cuerpodeltexto2Negrita"/>
          <w:sz w:val="22"/>
          <w:szCs w:val="22"/>
          <w:lang w:val="es-CO"/>
        </w:rPr>
        <w:t xml:space="preserve"> DE </w:t>
      </w:r>
      <w:r w:rsidRPr="00B130E0">
        <w:rPr>
          <w:rStyle w:val="Cuerpodeltexto2Negrita"/>
          <w:sz w:val="22"/>
          <w:szCs w:val="22"/>
          <w:lang w:val="es-CO"/>
        </w:rPr>
        <w:t>MANTENIMIENTO</w:t>
      </w:r>
      <w:r w:rsidR="00DB6095" w:rsidRPr="00B130E0">
        <w:rPr>
          <w:rStyle w:val="Cuerpodeltexto2Negrita"/>
          <w:sz w:val="22"/>
          <w:szCs w:val="22"/>
          <w:lang w:val="es-CO"/>
        </w:rPr>
        <w:t xml:space="preserve"> SOBRE RED </w:t>
      </w:r>
      <w:r w:rsidR="00077B80" w:rsidRPr="00B130E0">
        <w:rPr>
          <w:rStyle w:val="Cuerpodeltexto2Negrita"/>
          <w:sz w:val="22"/>
          <w:szCs w:val="22"/>
          <w:lang w:val="es-CO"/>
        </w:rPr>
        <w:t>ELÉCTRICA</w:t>
      </w:r>
      <w:r w:rsidR="00DB6095" w:rsidRPr="00B130E0">
        <w:rPr>
          <w:rStyle w:val="Cuerpodeltexto2Negrita"/>
          <w:sz w:val="22"/>
          <w:szCs w:val="22"/>
          <w:lang w:val="es-CO"/>
        </w:rPr>
        <w:t xml:space="preserve"> REGULADA</w:t>
      </w:r>
    </w:p>
    <w:p w14:paraId="7E0EC553" w14:textId="0D94CC84" w:rsidR="00DB6095" w:rsidRPr="00B130E0" w:rsidRDefault="00DB6095" w:rsidP="00011DCE">
      <w:pPr>
        <w:pStyle w:val="Cuerpodeltexto20"/>
        <w:shd w:val="clear" w:color="auto" w:fill="auto"/>
        <w:spacing w:before="0" w:after="112" w:line="240" w:lineRule="auto"/>
        <w:ind w:left="142" w:firstLine="0"/>
        <w:jc w:val="both"/>
        <w:rPr>
          <w:sz w:val="22"/>
          <w:szCs w:val="22"/>
        </w:rPr>
      </w:pPr>
      <w:r w:rsidRPr="00B130E0">
        <w:rPr>
          <w:sz w:val="22"/>
          <w:szCs w:val="22"/>
        </w:rPr>
        <w:t>El mantenimiento de la red eléctrica no regulada corresponde a la secretaria general para lo cual deberá:</w:t>
      </w:r>
    </w:p>
    <w:p w14:paraId="17B4F9B7" w14:textId="77777777" w:rsidR="00DB6095" w:rsidRPr="00B130E0" w:rsidRDefault="00DB6095" w:rsidP="00011DCE">
      <w:pPr>
        <w:pStyle w:val="Cuerpodeltexto20"/>
        <w:numPr>
          <w:ilvl w:val="0"/>
          <w:numId w:val="9"/>
        </w:numPr>
        <w:shd w:val="clear" w:color="auto" w:fill="auto"/>
        <w:tabs>
          <w:tab w:val="left" w:pos="817"/>
        </w:tabs>
        <w:spacing w:before="0" w:line="240" w:lineRule="auto"/>
        <w:ind w:left="820" w:hanging="400"/>
        <w:jc w:val="both"/>
        <w:rPr>
          <w:sz w:val="22"/>
          <w:szCs w:val="22"/>
        </w:rPr>
      </w:pPr>
      <w:r w:rsidRPr="00B130E0">
        <w:rPr>
          <w:sz w:val="22"/>
          <w:szCs w:val="22"/>
        </w:rPr>
        <w:t>Realizar un diagnóstico del estado de la red eléctrica no regulada</w:t>
      </w:r>
    </w:p>
    <w:p w14:paraId="14DC9F00" w14:textId="77777777" w:rsidR="00DB6095" w:rsidRPr="00B130E0" w:rsidRDefault="00DB6095" w:rsidP="00011DCE">
      <w:pPr>
        <w:pStyle w:val="Cuerpodeltexto20"/>
        <w:numPr>
          <w:ilvl w:val="0"/>
          <w:numId w:val="9"/>
        </w:numPr>
        <w:shd w:val="clear" w:color="auto" w:fill="auto"/>
        <w:tabs>
          <w:tab w:val="left" w:pos="817"/>
        </w:tabs>
        <w:spacing w:before="0" w:line="240" w:lineRule="auto"/>
        <w:ind w:left="820" w:hanging="400"/>
        <w:jc w:val="both"/>
        <w:rPr>
          <w:sz w:val="22"/>
          <w:szCs w:val="22"/>
        </w:rPr>
      </w:pPr>
      <w:r w:rsidRPr="00B130E0">
        <w:rPr>
          <w:sz w:val="22"/>
          <w:szCs w:val="22"/>
        </w:rPr>
        <w:t>Identificar los riesgos que puedan afectar la seguridad de los funcionarlos, así como la seguridad de los equipos conectados a esta red.</w:t>
      </w:r>
    </w:p>
    <w:p w14:paraId="6ECC7B58" w14:textId="77777777" w:rsidR="00DB6095" w:rsidRPr="00B130E0" w:rsidRDefault="00DB6095" w:rsidP="00011DCE">
      <w:pPr>
        <w:pStyle w:val="Cuerpodeltexto20"/>
        <w:numPr>
          <w:ilvl w:val="0"/>
          <w:numId w:val="9"/>
        </w:numPr>
        <w:shd w:val="clear" w:color="auto" w:fill="auto"/>
        <w:tabs>
          <w:tab w:val="left" w:pos="817"/>
        </w:tabs>
        <w:spacing w:before="0" w:line="240" w:lineRule="auto"/>
        <w:ind w:left="820" w:hanging="400"/>
        <w:jc w:val="both"/>
        <w:rPr>
          <w:sz w:val="22"/>
          <w:szCs w:val="22"/>
        </w:rPr>
      </w:pPr>
      <w:r w:rsidRPr="00B130E0">
        <w:rPr>
          <w:sz w:val="22"/>
          <w:szCs w:val="22"/>
        </w:rPr>
        <w:t>Formular un plan de acción para tomar medidas preventivas y correctivas recomendadas en el diagnóstico para prevenir los riesgos o corregir los hallazgos.</w:t>
      </w:r>
    </w:p>
    <w:p w14:paraId="35A4CF96" w14:textId="77777777" w:rsidR="00DB6095" w:rsidRPr="00B130E0" w:rsidRDefault="00DB6095" w:rsidP="00011DCE">
      <w:pPr>
        <w:pStyle w:val="Cuerpodeltexto20"/>
        <w:numPr>
          <w:ilvl w:val="0"/>
          <w:numId w:val="9"/>
        </w:numPr>
        <w:shd w:val="clear" w:color="auto" w:fill="auto"/>
        <w:tabs>
          <w:tab w:val="left" w:pos="817"/>
        </w:tabs>
        <w:spacing w:before="0" w:line="240" w:lineRule="auto"/>
        <w:ind w:left="820" w:hanging="400"/>
        <w:jc w:val="both"/>
        <w:rPr>
          <w:sz w:val="22"/>
          <w:szCs w:val="22"/>
        </w:rPr>
      </w:pPr>
      <w:r w:rsidRPr="00B130E0">
        <w:rPr>
          <w:sz w:val="22"/>
          <w:szCs w:val="22"/>
        </w:rPr>
        <w:t>Gestionar los recursos necesarios para financiar el mantenimiento, actualización o mejoramiento de la red eléctrica no regulada.</w:t>
      </w:r>
    </w:p>
    <w:p w14:paraId="0EBC87A2" w14:textId="77777777" w:rsidR="00DB6095" w:rsidRPr="00B130E0" w:rsidRDefault="00DB6095" w:rsidP="00011DCE">
      <w:pPr>
        <w:pStyle w:val="Cuerpodeltexto20"/>
        <w:numPr>
          <w:ilvl w:val="0"/>
          <w:numId w:val="9"/>
        </w:numPr>
        <w:shd w:val="clear" w:color="auto" w:fill="auto"/>
        <w:tabs>
          <w:tab w:val="left" w:pos="817"/>
        </w:tabs>
        <w:spacing w:before="0" w:line="240" w:lineRule="auto"/>
        <w:ind w:left="820" w:hanging="400"/>
        <w:jc w:val="both"/>
        <w:rPr>
          <w:sz w:val="22"/>
          <w:szCs w:val="22"/>
        </w:rPr>
      </w:pPr>
      <w:r w:rsidRPr="00B130E0">
        <w:rPr>
          <w:sz w:val="22"/>
          <w:szCs w:val="22"/>
        </w:rPr>
        <w:t>Gestionar los contratos necesarios para realizar las acciones preventivas y correctivas.</w:t>
      </w:r>
    </w:p>
    <w:p w14:paraId="71AC1908" w14:textId="77777777" w:rsidR="00DB6095" w:rsidRPr="00B130E0" w:rsidRDefault="00DB6095" w:rsidP="00011DCE">
      <w:pPr>
        <w:pStyle w:val="Cuerpodeltexto20"/>
        <w:numPr>
          <w:ilvl w:val="0"/>
          <w:numId w:val="9"/>
        </w:numPr>
        <w:shd w:val="clear" w:color="auto" w:fill="auto"/>
        <w:tabs>
          <w:tab w:val="left" w:pos="817"/>
        </w:tabs>
        <w:spacing w:before="0" w:line="240" w:lineRule="auto"/>
        <w:ind w:left="820" w:hanging="400"/>
        <w:jc w:val="both"/>
        <w:rPr>
          <w:sz w:val="22"/>
          <w:szCs w:val="22"/>
        </w:rPr>
      </w:pPr>
      <w:r w:rsidRPr="00B130E0">
        <w:rPr>
          <w:sz w:val="22"/>
          <w:szCs w:val="22"/>
        </w:rPr>
        <w:t>Supervisar la ejecución y los contratos que desarrollan las acciones preventivas y correctivas.</w:t>
      </w:r>
    </w:p>
    <w:p w14:paraId="7249372C" w14:textId="77777777" w:rsidR="00DB6095" w:rsidRPr="00B130E0" w:rsidRDefault="00DB6095" w:rsidP="00011DCE">
      <w:pPr>
        <w:pStyle w:val="Cuerpodeltexto20"/>
        <w:numPr>
          <w:ilvl w:val="0"/>
          <w:numId w:val="9"/>
        </w:numPr>
        <w:shd w:val="clear" w:color="auto" w:fill="auto"/>
        <w:tabs>
          <w:tab w:val="left" w:pos="817"/>
        </w:tabs>
        <w:spacing w:before="0" w:line="240" w:lineRule="auto"/>
        <w:ind w:left="820" w:hanging="400"/>
        <w:jc w:val="both"/>
        <w:rPr>
          <w:sz w:val="22"/>
          <w:szCs w:val="22"/>
        </w:rPr>
      </w:pPr>
      <w:r w:rsidRPr="00B130E0">
        <w:rPr>
          <w:sz w:val="22"/>
          <w:szCs w:val="22"/>
        </w:rPr>
        <w:t>En los procesos de intervención de la red eléctrica regulada no deben tocar los elementos o dispositivos de la red eléctrica no regulada; cuando por alguna circunstancia se requiera deberá coordinarse con la secretaria general.</w:t>
      </w:r>
    </w:p>
    <w:p w14:paraId="7DD68925" w14:textId="77777777" w:rsidR="00DB6095" w:rsidRPr="00B130E0" w:rsidRDefault="00DB6095" w:rsidP="00011DCE">
      <w:pPr>
        <w:pStyle w:val="Cuerpodeltexto20"/>
        <w:numPr>
          <w:ilvl w:val="0"/>
          <w:numId w:val="9"/>
        </w:numPr>
        <w:shd w:val="clear" w:color="auto" w:fill="auto"/>
        <w:tabs>
          <w:tab w:val="left" w:pos="817"/>
        </w:tabs>
        <w:spacing w:before="0" w:line="240" w:lineRule="auto"/>
        <w:ind w:left="820" w:hanging="400"/>
        <w:jc w:val="both"/>
        <w:rPr>
          <w:sz w:val="22"/>
          <w:szCs w:val="22"/>
        </w:rPr>
      </w:pPr>
      <w:r w:rsidRPr="00B130E0">
        <w:rPr>
          <w:sz w:val="22"/>
          <w:szCs w:val="22"/>
        </w:rPr>
        <w:t>Deberá consolidar y custodiar la documentación de la red regulada tales como manuales, planos eléctricos, guías técnicas, manual de especificaciones, informes de diagnóstico, etc. y deberá conformarse una tabla de retención documental con sus respectivas serles documentales para este propósito.</w:t>
      </w:r>
    </w:p>
    <w:p w14:paraId="2A583B84" w14:textId="77777777" w:rsidR="00DB6095" w:rsidRPr="00B130E0" w:rsidRDefault="00DB6095" w:rsidP="00011DCE">
      <w:pPr>
        <w:pStyle w:val="Cuerpodeltexto20"/>
        <w:shd w:val="clear" w:color="auto" w:fill="auto"/>
        <w:spacing w:before="0" w:after="240" w:line="240" w:lineRule="auto"/>
        <w:ind w:firstLine="0"/>
        <w:jc w:val="both"/>
        <w:rPr>
          <w:sz w:val="22"/>
          <w:szCs w:val="22"/>
        </w:rPr>
      </w:pPr>
    </w:p>
    <w:p w14:paraId="0532FE90" w14:textId="77777777" w:rsidR="00263841" w:rsidRPr="00263841" w:rsidRDefault="00DB6095" w:rsidP="00011DCE">
      <w:pPr>
        <w:pStyle w:val="Cuerpodeltexto20"/>
        <w:numPr>
          <w:ilvl w:val="0"/>
          <w:numId w:val="19"/>
        </w:numPr>
        <w:shd w:val="clear" w:color="auto" w:fill="auto"/>
        <w:spacing w:before="0" w:line="240" w:lineRule="auto"/>
        <w:ind w:left="284"/>
        <w:jc w:val="both"/>
        <w:rPr>
          <w:rStyle w:val="Cuerpodeltexto2Negrita"/>
          <w:b w:val="0"/>
          <w:bCs w:val="0"/>
          <w:color w:val="auto"/>
          <w:sz w:val="22"/>
          <w:szCs w:val="22"/>
          <w:shd w:val="clear" w:color="auto" w:fill="auto"/>
          <w:lang w:val="es-CO" w:eastAsia="en-US" w:bidi="ar-SA"/>
        </w:rPr>
      </w:pPr>
      <w:r w:rsidRPr="00B130E0">
        <w:rPr>
          <w:rStyle w:val="Cuerpodeltexto2Negrita"/>
          <w:sz w:val="22"/>
          <w:szCs w:val="22"/>
          <w:lang w:val="es-CO"/>
        </w:rPr>
        <w:t>RESPONSABILIDAD DE LA ADQUISICIÓN DE SOFTWARE</w:t>
      </w:r>
    </w:p>
    <w:p w14:paraId="48193C81" w14:textId="77777777" w:rsidR="00263841" w:rsidRDefault="00263841" w:rsidP="00011DCE">
      <w:pPr>
        <w:pStyle w:val="Cuerpodeltexto20"/>
        <w:shd w:val="clear" w:color="auto" w:fill="auto"/>
        <w:spacing w:before="0" w:line="240" w:lineRule="auto"/>
        <w:ind w:left="284" w:firstLine="0"/>
        <w:jc w:val="both"/>
        <w:rPr>
          <w:rStyle w:val="Cuerpodeltexto2Negrita"/>
          <w:b w:val="0"/>
          <w:sz w:val="22"/>
          <w:szCs w:val="22"/>
          <w:lang w:val="es-CO"/>
        </w:rPr>
      </w:pPr>
    </w:p>
    <w:p w14:paraId="15F00029" w14:textId="0D57D7C7" w:rsidR="00DB6095" w:rsidRPr="00B130E0" w:rsidRDefault="00DA357F" w:rsidP="00011DCE">
      <w:pPr>
        <w:pStyle w:val="Cuerpodeltexto20"/>
        <w:shd w:val="clear" w:color="auto" w:fill="auto"/>
        <w:spacing w:before="0" w:line="240" w:lineRule="auto"/>
        <w:ind w:left="284" w:firstLine="0"/>
        <w:jc w:val="both"/>
        <w:rPr>
          <w:sz w:val="22"/>
          <w:szCs w:val="22"/>
        </w:rPr>
      </w:pPr>
      <w:r>
        <w:rPr>
          <w:rStyle w:val="Cuerpodeltexto2Negrita"/>
          <w:b w:val="0"/>
          <w:sz w:val="22"/>
          <w:szCs w:val="22"/>
          <w:lang w:val="es-CO"/>
        </w:rPr>
        <w:t>La</w:t>
      </w:r>
      <w:r w:rsidR="00DB6095" w:rsidRPr="00B130E0">
        <w:rPr>
          <w:sz w:val="22"/>
          <w:szCs w:val="22"/>
        </w:rPr>
        <w:t xml:space="preserve"> única Dependencia autorizad</w:t>
      </w:r>
      <w:r>
        <w:rPr>
          <w:sz w:val="22"/>
          <w:szCs w:val="22"/>
        </w:rPr>
        <w:t xml:space="preserve">a para adquirir o desarrollar </w:t>
      </w:r>
      <w:r w:rsidR="00DB6095" w:rsidRPr="00B130E0">
        <w:rPr>
          <w:sz w:val="22"/>
          <w:szCs w:val="22"/>
        </w:rPr>
        <w:t xml:space="preserve">cualquier software y servicios de </w:t>
      </w:r>
      <w:r w:rsidRPr="00B130E0">
        <w:rPr>
          <w:sz w:val="22"/>
          <w:szCs w:val="22"/>
        </w:rPr>
        <w:t>conectividad</w:t>
      </w:r>
      <w:r w:rsidR="00DB6095" w:rsidRPr="00B130E0">
        <w:rPr>
          <w:sz w:val="22"/>
          <w:szCs w:val="22"/>
        </w:rPr>
        <w:t xml:space="preserve"> para la plataforma de tecnologías de la información y las comunicaciones </w:t>
      </w:r>
      <w:r w:rsidR="00E2168E">
        <w:rPr>
          <w:sz w:val="22"/>
          <w:szCs w:val="22"/>
        </w:rPr>
        <w:lastRenderedPageBreak/>
        <w:t>d</w:t>
      </w:r>
      <w:r w:rsidR="001E4EA1">
        <w:rPr>
          <w:sz w:val="22"/>
          <w:szCs w:val="22"/>
        </w:rPr>
        <w:t xml:space="preserve">el </w:t>
      </w:r>
      <w:r w:rsidR="00795B31">
        <w:rPr>
          <w:sz w:val="22"/>
          <w:szCs w:val="22"/>
        </w:rPr>
        <w:t xml:space="preserve"> Instituto Tolimense de Formación Técnica Profesional “ITFIP</w:t>
      </w:r>
      <w:r w:rsidR="0089147C">
        <w:rPr>
          <w:sz w:val="22"/>
          <w:szCs w:val="22"/>
        </w:rPr>
        <w:t>, es el grupo interno de trabajo Sistemas</w:t>
      </w:r>
      <w:r w:rsidR="00E2168E">
        <w:rPr>
          <w:sz w:val="22"/>
          <w:szCs w:val="22"/>
        </w:rPr>
        <w:t xml:space="preserve"> bajo la dirección de la rectoría.</w:t>
      </w:r>
    </w:p>
    <w:p w14:paraId="291CC789" w14:textId="09C67612" w:rsidR="00DB6095" w:rsidRPr="00B130E0" w:rsidRDefault="00DB6095" w:rsidP="00011DCE">
      <w:pPr>
        <w:pStyle w:val="Cuerpodeltexto20"/>
        <w:shd w:val="clear" w:color="auto" w:fill="auto"/>
        <w:spacing w:before="0" w:after="124" w:line="240" w:lineRule="auto"/>
        <w:ind w:firstLine="0"/>
        <w:jc w:val="both"/>
        <w:rPr>
          <w:sz w:val="22"/>
          <w:szCs w:val="22"/>
        </w:rPr>
      </w:pPr>
    </w:p>
    <w:p w14:paraId="49AAB6D2" w14:textId="77777777" w:rsidR="00263841" w:rsidRPr="00263841" w:rsidRDefault="00DB6095" w:rsidP="00011DCE">
      <w:pPr>
        <w:pStyle w:val="Cuerpodeltexto20"/>
        <w:numPr>
          <w:ilvl w:val="0"/>
          <w:numId w:val="19"/>
        </w:numPr>
        <w:shd w:val="clear" w:color="auto" w:fill="auto"/>
        <w:spacing w:before="0" w:after="128" w:line="240" w:lineRule="auto"/>
        <w:ind w:left="284"/>
        <w:jc w:val="both"/>
        <w:rPr>
          <w:rStyle w:val="Cuerpodeltexto2Negrita"/>
          <w:b w:val="0"/>
          <w:bCs w:val="0"/>
          <w:color w:val="auto"/>
          <w:sz w:val="22"/>
          <w:szCs w:val="22"/>
          <w:shd w:val="clear" w:color="auto" w:fill="auto"/>
          <w:lang w:val="es-CO" w:eastAsia="en-US" w:bidi="ar-SA"/>
        </w:rPr>
      </w:pPr>
      <w:r w:rsidRPr="00B130E0">
        <w:rPr>
          <w:rStyle w:val="Cuerpodeltexto2Negrita"/>
          <w:sz w:val="22"/>
          <w:szCs w:val="22"/>
          <w:lang w:val="es-CO"/>
        </w:rPr>
        <w:t>TIPOS DE ADQUISICIÓN DE SOFTWARE</w:t>
      </w:r>
    </w:p>
    <w:p w14:paraId="501F9A8D" w14:textId="6EA73277" w:rsidR="00DB6095" w:rsidRPr="00B130E0" w:rsidRDefault="00263841" w:rsidP="00011DCE">
      <w:pPr>
        <w:pStyle w:val="Cuerpodeltexto20"/>
        <w:shd w:val="clear" w:color="auto" w:fill="auto"/>
        <w:spacing w:before="0" w:after="128" w:line="240" w:lineRule="auto"/>
        <w:ind w:left="284" w:firstLine="0"/>
        <w:jc w:val="both"/>
        <w:rPr>
          <w:sz w:val="22"/>
          <w:szCs w:val="22"/>
        </w:rPr>
      </w:pPr>
      <w:r>
        <w:rPr>
          <w:sz w:val="22"/>
          <w:szCs w:val="22"/>
        </w:rPr>
        <w:t>Se</w:t>
      </w:r>
      <w:r w:rsidR="00DB6095" w:rsidRPr="00B130E0">
        <w:rPr>
          <w:sz w:val="22"/>
          <w:szCs w:val="22"/>
        </w:rPr>
        <w:t xml:space="preserve"> entiende por adquisición de software la </w:t>
      </w:r>
      <w:r w:rsidRPr="00B130E0">
        <w:rPr>
          <w:sz w:val="22"/>
          <w:szCs w:val="22"/>
        </w:rPr>
        <w:t>potestad</w:t>
      </w:r>
      <w:r w:rsidR="00DB6095" w:rsidRPr="00B130E0">
        <w:rPr>
          <w:sz w:val="22"/>
          <w:szCs w:val="22"/>
        </w:rPr>
        <w:t xml:space="preserve"> de uso sobre un software dentro del marco de los derechos de autor para el desarrollo de sus operaciones, estas adquisiciones pueden </w:t>
      </w:r>
      <w:r w:rsidR="00BB19F9" w:rsidRPr="00B130E0">
        <w:rPr>
          <w:sz w:val="22"/>
          <w:szCs w:val="22"/>
        </w:rPr>
        <w:t>proporcionar</w:t>
      </w:r>
      <w:r w:rsidR="00BB19F9">
        <w:rPr>
          <w:sz w:val="22"/>
          <w:szCs w:val="22"/>
        </w:rPr>
        <w:t>se</w:t>
      </w:r>
      <w:r w:rsidR="00DB6095" w:rsidRPr="00B130E0">
        <w:rPr>
          <w:sz w:val="22"/>
          <w:szCs w:val="22"/>
        </w:rPr>
        <w:t xml:space="preserve"> en las siguientes </w:t>
      </w:r>
      <w:r w:rsidR="00BB19F9" w:rsidRPr="00B130E0">
        <w:rPr>
          <w:sz w:val="22"/>
          <w:szCs w:val="22"/>
        </w:rPr>
        <w:t>circunstancias</w:t>
      </w:r>
      <w:r w:rsidR="00DB6095" w:rsidRPr="00B130E0">
        <w:rPr>
          <w:sz w:val="22"/>
          <w:szCs w:val="22"/>
        </w:rPr>
        <w:t>:</w:t>
      </w:r>
    </w:p>
    <w:p w14:paraId="538EBE95" w14:textId="3406402C" w:rsidR="00BB19F9" w:rsidRPr="00B130E0" w:rsidRDefault="00BB19F9" w:rsidP="00011DCE">
      <w:pPr>
        <w:pStyle w:val="Cuerpodeltexto20"/>
        <w:numPr>
          <w:ilvl w:val="0"/>
          <w:numId w:val="10"/>
        </w:numPr>
        <w:shd w:val="clear" w:color="auto" w:fill="auto"/>
        <w:tabs>
          <w:tab w:val="left" w:pos="766"/>
        </w:tabs>
        <w:spacing w:before="0" w:line="240" w:lineRule="auto"/>
        <w:ind w:left="760" w:hanging="300"/>
        <w:jc w:val="both"/>
        <w:rPr>
          <w:sz w:val="22"/>
          <w:szCs w:val="22"/>
        </w:rPr>
      </w:pPr>
      <w:r w:rsidRPr="00B130E0">
        <w:rPr>
          <w:rStyle w:val="Cuerpodeltexto2Negrita"/>
          <w:sz w:val="22"/>
          <w:szCs w:val="22"/>
          <w:lang w:val="es-CO"/>
        </w:rPr>
        <w:t>Por desarrollo</w:t>
      </w:r>
      <w:r>
        <w:rPr>
          <w:rStyle w:val="Cuerpodeltexto2Negrita"/>
          <w:sz w:val="22"/>
          <w:szCs w:val="22"/>
          <w:lang w:val="es-CO"/>
        </w:rPr>
        <w:t>s</w:t>
      </w:r>
      <w:r w:rsidRPr="00B130E0">
        <w:rPr>
          <w:rStyle w:val="Cuerpodeltexto2Negrita"/>
          <w:sz w:val="22"/>
          <w:szCs w:val="22"/>
          <w:lang w:val="es-CO"/>
        </w:rPr>
        <w:t xml:space="preserve"> contratado</w:t>
      </w:r>
      <w:r>
        <w:rPr>
          <w:rStyle w:val="Cuerpodeltexto2Negrita"/>
          <w:sz w:val="22"/>
          <w:szCs w:val="22"/>
          <w:lang w:val="es-CO"/>
        </w:rPr>
        <w:t>s</w:t>
      </w:r>
      <w:r w:rsidRPr="00B130E0">
        <w:rPr>
          <w:rStyle w:val="Cuerpodeltexto2Negrita"/>
          <w:sz w:val="22"/>
          <w:szCs w:val="22"/>
          <w:lang w:val="es-CO"/>
        </w:rPr>
        <w:t xml:space="preserve">: </w:t>
      </w:r>
      <w:r>
        <w:rPr>
          <w:sz w:val="22"/>
          <w:szCs w:val="22"/>
        </w:rPr>
        <w:t>Son</w:t>
      </w:r>
      <w:r w:rsidRPr="00B130E0">
        <w:rPr>
          <w:sz w:val="22"/>
          <w:szCs w:val="22"/>
        </w:rPr>
        <w:t xml:space="preserve"> los desarrollos de software que se efectúan mediante c</w:t>
      </w:r>
      <w:r>
        <w:rPr>
          <w:sz w:val="22"/>
          <w:szCs w:val="22"/>
        </w:rPr>
        <w:t>ontratación de un tercero y se</w:t>
      </w:r>
      <w:r w:rsidR="002F52E8">
        <w:rPr>
          <w:sz w:val="22"/>
          <w:szCs w:val="22"/>
        </w:rPr>
        <w:t xml:space="preserve"> desarrolla para el</w:t>
      </w:r>
      <w:r w:rsidR="00795B31">
        <w:rPr>
          <w:sz w:val="22"/>
          <w:szCs w:val="22"/>
        </w:rPr>
        <w:t xml:space="preserve"> Instituto Tolimense de Formación Técnica Profesional “ITFIP</w:t>
      </w:r>
      <w:r w:rsidRPr="00B130E0">
        <w:rPr>
          <w:sz w:val="22"/>
          <w:szCs w:val="22"/>
        </w:rPr>
        <w:t>.</w:t>
      </w:r>
    </w:p>
    <w:p w14:paraId="6778ED82" w14:textId="6ED8B3C5" w:rsidR="00DB6095" w:rsidRPr="00B130E0" w:rsidRDefault="00DB6095" w:rsidP="00011DCE">
      <w:pPr>
        <w:pStyle w:val="Cuerpodeltexto20"/>
        <w:numPr>
          <w:ilvl w:val="0"/>
          <w:numId w:val="10"/>
        </w:numPr>
        <w:shd w:val="clear" w:color="auto" w:fill="auto"/>
        <w:tabs>
          <w:tab w:val="left" w:pos="766"/>
        </w:tabs>
        <w:spacing w:before="0" w:line="240" w:lineRule="auto"/>
        <w:ind w:left="760" w:hanging="300"/>
        <w:jc w:val="both"/>
        <w:rPr>
          <w:sz w:val="22"/>
          <w:szCs w:val="22"/>
        </w:rPr>
      </w:pPr>
      <w:r w:rsidRPr="00B130E0">
        <w:rPr>
          <w:rStyle w:val="Cuerpodeltexto2Negrita"/>
          <w:sz w:val="22"/>
          <w:szCs w:val="22"/>
          <w:lang w:val="es-CO"/>
        </w:rPr>
        <w:t xml:space="preserve">Por desarrollo propio: </w:t>
      </w:r>
      <w:r w:rsidR="00BB19F9">
        <w:rPr>
          <w:sz w:val="22"/>
          <w:szCs w:val="22"/>
        </w:rPr>
        <w:t>Son los desarrollos realizados</w:t>
      </w:r>
      <w:r w:rsidRPr="00B130E0">
        <w:rPr>
          <w:sz w:val="22"/>
          <w:szCs w:val="22"/>
        </w:rPr>
        <w:t xml:space="preserve"> por los ingenieros que hacen parte de la planta </w:t>
      </w:r>
      <w:r w:rsidR="002F52E8">
        <w:rPr>
          <w:sz w:val="22"/>
          <w:szCs w:val="22"/>
        </w:rPr>
        <w:t>d</w:t>
      </w:r>
      <w:r w:rsidR="001E4EA1">
        <w:rPr>
          <w:sz w:val="22"/>
          <w:szCs w:val="22"/>
        </w:rPr>
        <w:t xml:space="preserve">el </w:t>
      </w:r>
      <w:r w:rsidR="00795B31">
        <w:rPr>
          <w:sz w:val="22"/>
          <w:szCs w:val="22"/>
        </w:rPr>
        <w:t xml:space="preserve"> Instituto Tolimense de Formación Técnica Profesional “ITFIP</w:t>
      </w:r>
      <w:r w:rsidRPr="00B130E0">
        <w:rPr>
          <w:sz w:val="22"/>
          <w:szCs w:val="22"/>
        </w:rPr>
        <w:t>.</w:t>
      </w:r>
    </w:p>
    <w:p w14:paraId="1F61F9C8" w14:textId="5326F8DE" w:rsidR="00DB6095" w:rsidRDefault="00DB6095" w:rsidP="00011DCE">
      <w:pPr>
        <w:pStyle w:val="Cuerpodeltexto20"/>
        <w:numPr>
          <w:ilvl w:val="0"/>
          <w:numId w:val="10"/>
        </w:numPr>
        <w:shd w:val="clear" w:color="auto" w:fill="auto"/>
        <w:tabs>
          <w:tab w:val="left" w:pos="766"/>
        </w:tabs>
        <w:spacing w:before="0" w:line="240" w:lineRule="auto"/>
        <w:ind w:left="760" w:hanging="300"/>
        <w:jc w:val="both"/>
        <w:rPr>
          <w:sz w:val="22"/>
          <w:szCs w:val="22"/>
        </w:rPr>
      </w:pPr>
      <w:r w:rsidRPr="00B130E0">
        <w:rPr>
          <w:rStyle w:val="Cuerpodeltexto2Negrita"/>
          <w:sz w:val="22"/>
          <w:szCs w:val="22"/>
          <w:lang w:val="es-CO"/>
        </w:rPr>
        <w:t xml:space="preserve">Por donación de una persona natural o jurídica: </w:t>
      </w:r>
      <w:r w:rsidR="00BB19F9">
        <w:rPr>
          <w:sz w:val="22"/>
          <w:szCs w:val="22"/>
        </w:rPr>
        <w:t>Un software</w:t>
      </w:r>
      <w:r w:rsidRPr="00B130E0">
        <w:rPr>
          <w:sz w:val="22"/>
          <w:szCs w:val="22"/>
        </w:rPr>
        <w:t xml:space="preserve"> </w:t>
      </w:r>
      <w:r w:rsidR="00BB19F9" w:rsidRPr="00B130E0">
        <w:rPr>
          <w:sz w:val="22"/>
          <w:szCs w:val="22"/>
        </w:rPr>
        <w:t>dona</w:t>
      </w:r>
      <w:r w:rsidR="00BB19F9">
        <w:rPr>
          <w:sz w:val="22"/>
          <w:szCs w:val="22"/>
        </w:rPr>
        <w:t>do, es</w:t>
      </w:r>
      <w:r w:rsidRPr="00B130E0">
        <w:rPr>
          <w:sz w:val="22"/>
          <w:szCs w:val="22"/>
        </w:rPr>
        <w:t xml:space="preserve"> la adquisi</w:t>
      </w:r>
      <w:r w:rsidR="002F52E8">
        <w:rPr>
          <w:sz w:val="22"/>
          <w:szCs w:val="22"/>
        </w:rPr>
        <w:t>ción que hace de un software el</w:t>
      </w:r>
      <w:r w:rsidR="00795B31">
        <w:rPr>
          <w:sz w:val="22"/>
          <w:szCs w:val="22"/>
        </w:rPr>
        <w:t xml:space="preserve"> Instituto Tolimense de Formación Técnica Profesional “ITFIP</w:t>
      </w:r>
      <w:r w:rsidRPr="00B130E0">
        <w:rPr>
          <w:sz w:val="22"/>
          <w:szCs w:val="22"/>
        </w:rPr>
        <w:t>, por convenio o acuerdo con una per</w:t>
      </w:r>
      <w:r w:rsidR="00BB19F9">
        <w:rPr>
          <w:sz w:val="22"/>
          <w:szCs w:val="22"/>
        </w:rPr>
        <w:t>sona jurídica o natural que transfiere</w:t>
      </w:r>
      <w:r w:rsidRPr="00B130E0">
        <w:rPr>
          <w:sz w:val="22"/>
          <w:szCs w:val="22"/>
        </w:rPr>
        <w:t xml:space="preserve"> los derechos de uso al </w:t>
      </w:r>
      <w:r w:rsidR="00795B31">
        <w:rPr>
          <w:sz w:val="22"/>
          <w:szCs w:val="22"/>
        </w:rPr>
        <w:t xml:space="preserve"> Instituto Tolimense de Formación Técnica Profesional “ITFIP</w:t>
      </w:r>
      <w:r w:rsidRPr="00B130E0">
        <w:rPr>
          <w:sz w:val="22"/>
          <w:szCs w:val="22"/>
        </w:rPr>
        <w:t xml:space="preserve"> sin pagar los derechos patrimoniales, pero manteniendo los derechos morales.</w:t>
      </w:r>
    </w:p>
    <w:p w14:paraId="475EBA0F" w14:textId="77777777" w:rsidR="00312724" w:rsidRPr="00B130E0" w:rsidRDefault="00312724" w:rsidP="00011DCE">
      <w:pPr>
        <w:pStyle w:val="Cuerpodeltexto20"/>
        <w:shd w:val="clear" w:color="auto" w:fill="auto"/>
        <w:tabs>
          <w:tab w:val="left" w:pos="766"/>
        </w:tabs>
        <w:spacing w:before="0" w:line="240" w:lineRule="auto"/>
        <w:ind w:left="760" w:firstLine="0"/>
        <w:jc w:val="both"/>
        <w:rPr>
          <w:sz w:val="22"/>
          <w:szCs w:val="22"/>
        </w:rPr>
      </w:pPr>
    </w:p>
    <w:p w14:paraId="53E71C71" w14:textId="77777777" w:rsidR="00312724" w:rsidRPr="00010CAC" w:rsidRDefault="00312724" w:rsidP="00011DCE">
      <w:pPr>
        <w:pStyle w:val="Cuerpodeltexto20"/>
        <w:numPr>
          <w:ilvl w:val="0"/>
          <w:numId w:val="19"/>
        </w:numPr>
        <w:shd w:val="clear" w:color="auto" w:fill="auto"/>
        <w:spacing w:before="0" w:after="240" w:line="240" w:lineRule="auto"/>
        <w:ind w:left="284"/>
        <w:jc w:val="both"/>
        <w:rPr>
          <w:rStyle w:val="Cuerpodeltexto2Negrita"/>
          <w:b w:val="0"/>
          <w:bCs w:val="0"/>
          <w:color w:val="auto"/>
          <w:sz w:val="22"/>
          <w:szCs w:val="22"/>
          <w:shd w:val="clear" w:color="auto" w:fill="auto"/>
          <w:lang w:val="es-CO" w:eastAsia="en-US" w:bidi="ar-SA"/>
        </w:rPr>
      </w:pPr>
      <w:r w:rsidRPr="00B130E0">
        <w:rPr>
          <w:rStyle w:val="Cuerpodeltexto2Negrita"/>
          <w:sz w:val="22"/>
          <w:szCs w:val="22"/>
          <w:lang w:val="es-CO"/>
        </w:rPr>
        <w:t>INSTALACI</w:t>
      </w:r>
      <w:r>
        <w:rPr>
          <w:rStyle w:val="Cuerpodeltexto2Negrita"/>
          <w:sz w:val="22"/>
          <w:szCs w:val="22"/>
          <w:lang w:val="es-CO"/>
        </w:rPr>
        <w:t>ÓN O DESINSTALACIÓN DE SOFTWARE</w:t>
      </w:r>
    </w:p>
    <w:p w14:paraId="643B0513" w14:textId="761406AE" w:rsidR="00312724" w:rsidRDefault="00312724" w:rsidP="00011DCE">
      <w:pPr>
        <w:pStyle w:val="Cuerpodeltexto20"/>
        <w:shd w:val="clear" w:color="auto" w:fill="auto"/>
        <w:spacing w:before="0" w:after="240" w:line="240" w:lineRule="auto"/>
        <w:ind w:left="284" w:firstLine="0"/>
        <w:jc w:val="both"/>
        <w:rPr>
          <w:sz w:val="22"/>
          <w:szCs w:val="22"/>
        </w:rPr>
      </w:pPr>
      <w:r w:rsidRPr="00B130E0">
        <w:rPr>
          <w:sz w:val="22"/>
          <w:szCs w:val="22"/>
        </w:rPr>
        <w:t xml:space="preserve">La única </w:t>
      </w:r>
      <w:r>
        <w:rPr>
          <w:sz w:val="22"/>
          <w:szCs w:val="22"/>
        </w:rPr>
        <w:t>área y/o dependencia</w:t>
      </w:r>
      <w:r w:rsidRPr="00B130E0">
        <w:rPr>
          <w:sz w:val="22"/>
          <w:szCs w:val="22"/>
        </w:rPr>
        <w:t xml:space="preserve"> autorizada para instalar o desinstalar software de los equipos de escritorio, portátiles o móviles </w:t>
      </w:r>
      <w:r w:rsidR="00F744EF">
        <w:rPr>
          <w:sz w:val="22"/>
          <w:szCs w:val="22"/>
        </w:rPr>
        <w:t>d</w:t>
      </w:r>
      <w:r w:rsidR="001E4EA1">
        <w:rPr>
          <w:sz w:val="22"/>
          <w:szCs w:val="22"/>
        </w:rPr>
        <w:t xml:space="preserve">el </w:t>
      </w:r>
      <w:r w:rsidR="00795B31">
        <w:rPr>
          <w:sz w:val="22"/>
          <w:szCs w:val="22"/>
        </w:rPr>
        <w:t xml:space="preserve"> Instituto Tolimense de Formación Técnica Profesional “ITFIP</w:t>
      </w:r>
      <w:r w:rsidRPr="00B130E0">
        <w:rPr>
          <w:sz w:val="22"/>
          <w:szCs w:val="22"/>
        </w:rPr>
        <w:t xml:space="preserve">, </w:t>
      </w:r>
      <w:r w:rsidR="00F744EF">
        <w:rPr>
          <w:sz w:val="22"/>
          <w:szCs w:val="22"/>
        </w:rPr>
        <w:t>es</w:t>
      </w:r>
      <w:r w:rsidR="00152D75">
        <w:rPr>
          <w:sz w:val="22"/>
          <w:szCs w:val="22"/>
        </w:rPr>
        <w:t xml:space="preserve"> el</w:t>
      </w:r>
      <w:r w:rsidR="00F744EF">
        <w:rPr>
          <w:sz w:val="22"/>
          <w:szCs w:val="22"/>
        </w:rPr>
        <w:t xml:space="preserve"> grupo interno de trabajo de sistemas</w:t>
      </w:r>
      <w:r>
        <w:rPr>
          <w:sz w:val="22"/>
          <w:szCs w:val="22"/>
        </w:rPr>
        <w:t xml:space="preserve"> quien a</w:t>
      </w:r>
      <w:r w:rsidR="00A44408">
        <w:rPr>
          <w:sz w:val="22"/>
          <w:szCs w:val="22"/>
        </w:rPr>
        <w:t xml:space="preserve"> su vez designa al profesional </w:t>
      </w:r>
      <w:r>
        <w:rPr>
          <w:sz w:val="22"/>
          <w:szCs w:val="22"/>
        </w:rPr>
        <w:t xml:space="preserve"> de tecnología</w:t>
      </w:r>
      <w:r w:rsidRPr="00B130E0">
        <w:rPr>
          <w:sz w:val="22"/>
          <w:szCs w:val="22"/>
        </w:rPr>
        <w:t xml:space="preserve"> asignado</w:t>
      </w:r>
      <w:r>
        <w:rPr>
          <w:sz w:val="22"/>
          <w:szCs w:val="22"/>
        </w:rPr>
        <w:t xml:space="preserve"> para tal</w:t>
      </w:r>
      <w:r w:rsidRPr="00B130E0">
        <w:rPr>
          <w:sz w:val="22"/>
          <w:szCs w:val="22"/>
        </w:rPr>
        <w:t xml:space="preserve"> fu</w:t>
      </w:r>
      <w:r>
        <w:rPr>
          <w:sz w:val="22"/>
          <w:szCs w:val="22"/>
        </w:rPr>
        <w:t>nción, por tal motivo</w:t>
      </w:r>
      <w:r w:rsidRPr="00B130E0">
        <w:rPr>
          <w:sz w:val="22"/>
          <w:szCs w:val="22"/>
        </w:rPr>
        <w:t xml:space="preserve"> queda explí</w:t>
      </w:r>
      <w:r w:rsidR="0091728A">
        <w:rPr>
          <w:sz w:val="22"/>
          <w:szCs w:val="22"/>
        </w:rPr>
        <w:t>citamente prohibido a los Funcionarios</w:t>
      </w:r>
      <w:r w:rsidR="007D4BA0">
        <w:rPr>
          <w:sz w:val="22"/>
          <w:szCs w:val="22"/>
        </w:rPr>
        <w:t xml:space="preserve"> o contratistas ajenos al </w:t>
      </w:r>
      <w:r w:rsidRPr="00B130E0">
        <w:rPr>
          <w:sz w:val="22"/>
          <w:szCs w:val="22"/>
        </w:rPr>
        <w:t xml:space="preserve"> </w:t>
      </w:r>
      <w:r w:rsidR="007D4BA0">
        <w:rPr>
          <w:sz w:val="22"/>
          <w:szCs w:val="22"/>
        </w:rPr>
        <w:t>grupo interno de trabajo de sistemas</w:t>
      </w:r>
      <w:r w:rsidR="007D4BA0">
        <w:rPr>
          <w:sz w:val="22"/>
          <w:szCs w:val="22"/>
        </w:rPr>
        <w:t xml:space="preserve"> d</w:t>
      </w:r>
      <w:r w:rsidR="007D4BA0">
        <w:rPr>
          <w:sz w:val="22"/>
          <w:szCs w:val="22"/>
        </w:rPr>
        <w:t>el  Instituto Tolimense de Formac</w:t>
      </w:r>
      <w:r w:rsidR="00795B31">
        <w:rPr>
          <w:sz w:val="22"/>
          <w:szCs w:val="22"/>
        </w:rPr>
        <w:t>ión Técnica Profesional “ITFIP</w:t>
      </w:r>
      <w:r w:rsidRPr="00B130E0">
        <w:rPr>
          <w:sz w:val="22"/>
          <w:szCs w:val="22"/>
        </w:rPr>
        <w:t>, instalar o desinstalar cualquier tipo de software, so pena de las acciones disciplinarias, fiscales y penales a que haya lugar.</w:t>
      </w:r>
    </w:p>
    <w:p w14:paraId="02FC16F2" w14:textId="491957B7" w:rsidR="0037253A" w:rsidRPr="003B2C56" w:rsidRDefault="0037253A" w:rsidP="00011DCE">
      <w:pPr>
        <w:pStyle w:val="Ttulo50"/>
        <w:numPr>
          <w:ilvl w:val="0"/>
          <w:numId w:val="19"/>
        </w:numPr>
        <w:shd w:val="clear" w:color="auto" w:fill="auto"/>
        <w:spacing w:before="0" w:after="0" w:line="216" w:lineRule="exact"/>
        <w:ind w:left="284"/>
        <w:jc w:val="both"/>
        <w:rPr>
          <w:rStyle w:val="Ttulo5Sinnegrita"/>
          <w:b/>
          <w:bCs/>
          <w:color w:val="auto"/>
          <w:sz w:val="22"/>
          <w:szCs w:val="22"/>
          <w:shd w:val="clear" w:color="auto" w:fill="auto"/>
          <w:lang w:val="es-CO" w:eastAsia="en-US" w:bidi="ar-SA"/>
        </w:rPr>
      </w:pPr>
      <w:r w:rsidRPr="0037253A">
        <w:rPr>
          <w:sz w:val="22"/>
          <w:szCs w:val="22"/>
        </w:rPr>
        <w:t xml:space="preserve">PROCEDIMIENTO PARA ASIGNACIÓN DE CORREO ELECTRÓNICO INSTITUCIONAL </w:t>
      </w:r>
    </w:p>
    <w:p w14:paraId="217F8F95" w14:textId="77777777" w:rsidR="003B2C56" w:rsidRDefault="003B2C56" w:rsidP="00011DCE">
      <w:pPr>
        <w:pStyle w:val="Cuerpodeltexto20"/>
        <w:shd w:val="clear" w:color="auto" w:fill="auto"/>
        <w:spacing w:before="0" w:line="216" w:lineRule="exact"/>
        <w:ind w:firstLine="0"/>
        <w:jc w:val="both"/>
        <w:rPr>
          <w:sz w:val="22"/>
          <w:szCs w:val="22"/>
        </w:rPr>
      </w:pPr>
    </w:p>
    <w:p w14:paraId="1C08FAB6" w14:textId="63C8844E" w:rsidR="0037253A" w:rsidRDefault="003B2C56" w:rsidP="00011DCE">
      <w:pPr>
        <w:pStyle w:val="Cuerpodeltexto20"/>
        <w:shd w:val="clear" w:color="auto" w:fill="auto"/>
        <w:spacing w:before="0" w:line="240" w:lineRule="auto"/>
        <w:ind w:left="284" w:firstLine="0"/>
        <w:jc w:val="both"/>
        <w:rPr>
          <w:sz w:val="22"/>
          <w:szCs w:val="22"/>
        </w:rPr>
      </w:pPr>
      <w:r>
        <w:rPr>
          <w:sz w:val="22"/>
          <w:szCs w:val="22"/>
        </w:rPr>
        <w:t xml:space="preserve">Para </w:t>
      </w:r>
      <w:r w:rsidR="0037253A" w:rsidRPr="0037253A">
        <w:rPr>
          <w:sz w:val="22"/>
          <w:szCs w:val="22"/>
        </w:rPr>
        <w:t>la asignación de un</w:t>
      </w:r>
      <w:r>
        <w:rPr>
          <w:sz w:val="22"/>
          <w:szCs w:val="22"/>
        </w:rPr>
        <w:t>a cuenta de</w:t>
      </w:r>
      <w:r w:rsidR="0037253A" w:rsidRPr="0037253A">
        <w:rPr>
          <w:sz w:val="22"/>
          <w:szCs w:val="22"/>
        </w:rPr>
        <w:t xml:space="preserve"> correo electrónico ins</w:t>
      </w:r>
      <w:r>
        <w:rPr>
          <w:sz w:val="22"/>
          <w:szCs w:val="22"/>
        </w:rPr>
        <w:t>titucional para un funcionario o</w:t>
      </w:r>
      <w:r w:rsidR="0037253A" w:rsidRPr="0037253A">
        <w:rPr>
          <w:sz w:val="22"/>
          <w:szCs w:val="22"/>
        </w:rPr>
        <w:t xml:space="preserve"> contratista </w:t>
      </w:r>
      <w:r>
        <w:rPr>
          <w:sz w:val="22"/>
          <w:szCs w:val="22"/>
        </w:rPr>
        <w:t>se debe hacer los siguiente</w:t>
      </w:r>
      <w:r w:rsidR="0037253A" w:rsidRPr="0037253A">
        <w:rPr>
          <w:sz w:val="22"/>
          <w:szCs w:val="22"/>
        </w:rPr>
        <w:t>:</w:t>
      </w:r>
    </w:p>
    <w:p w14:paraId="437F32D1" w14:textId="00D8D84E" w:rsidR="0037253A" w:rsidRPr="0037253A" w:rsidRDefault="001A7F6A" w:rsidP="00312889">
      <w:pPr>
        <w:pStyle w:val="Cuerpodeltexto20"/>
        <w:numPr>
          <w:ilvl w:val="0"/>
          <w:numId w:val="35"/>
        </w:numPr>
        <w:shd w:val="clear" w:color="auto" w:fill="auto"/>
        <w:tabs>
          <w:tab w:val="left" w:pos="770"/>
        </w:tabs>
        <w:spacing w:before="0" w:line="240" w:lineRule="auto"/>
        <w:ind w:left="740" w:hanging="314"/>
        <w:jc w:val="both"/>
        <w:rPr>
          <w:sz w:val="22"/>
          <w:szCs w:val="22"/>
        </w:rPr>
      </w:pPr>
      <w:r>
        <w:rPr>
          <w:sz w:val="22"/>
          <w:szCs w:val="22"/>
        </w:rPr>
        <w:t>El jefe del área analizara</w:t>
      </w:r>
      <w:r w:rsidR="0037253A" w:rsidRPr="0037253A">
        <w:rPr>
          <w:sz w:val="22"/>
          <w:szCs w:val="22"/>
        </w:rPr>
        <w:t xml:space="preserve"> la necesidad de un correo electrónico institucional para los </w:t>
      </w:r>
      <w:r>
        <w:rPr>
          <w:sz w:val="22"/>
          <w:szCs w:val="22"/>
        </w:rPr>
        <w:t>funcionarios</w:t>
      </w:r>
      <w:r w:rsidR="0037253A" w:rsidRPr="0037253A">
        <w:rPr>
          <w:sz w:val="22"/>
          <w:szCs w:val="22"/>
        </w:rPr>
        <w:t xml:space="preserve"> a su cargo o los contratistas de apoyo a la gestión supervisados por su </w:t>
      </w:r>
      <w:r>
        <w:rPr>
          <w:sz w:val="22"/>
          <w:szCs w:val="22"/>
        </w:rPr>
        <w:t>área</w:t>
      </w:r>
      <w:r w:rsidR="0037253A" w:rsidRPr="0037253A">
        <w:rPr>
          <w:sz w:val="22"/>
          <w:szCs w:val="22"/>
        </w:rPr>
        <w:t>.</w:t>
      </w:r>
    </w:p>
    <w:p w14:paraId="01CD4D87" w14:textId="4455D98B" w:rsidR="0037253A" w:rsidRPr="0037253A" w:rsidRDefault="001A7F6A" w:rsidP="00312889">
      <w:pPr>
        <w:pStyle w:val="Cuerpodeltexto20"/>
        <w:numPr>
          <w:ilvl w:val="0"/>
          <w:numId w:val="35"/>
        </w:numPr>
        <w:shd w:val="clear" w:color="auto" w:fill="auto"/>
        <w:tabs>
          <w:tab w:val="left" w:pos="770"/>
        </w:tabs>
        <w:spacing w:before="0" w:line="240" w:lineRule="auto"/>
        <w:ind w:left="740" w:hanging="314"/>
        <w:jc w:val="both"/>
        <w:rPr>
          <w:sz w:val="22"/>
          <w:szCs w:val="22"/>
        </w:rPr>
      </w:pPr>
      <w:r>
        <w:rPr>
          <w:sz w:val="22"/>
          <w:szCs w:val="22"/>
        </w:rPr>
        <w:t xml:space="preserve">Debe </w:t>
      </w:r>
      <w:r w:rsidRPr="0037253A">
        <w:rPr>
          <w:sz w:val="22"/>
          <w:szCs w:val="22"/>
        </w:rPr>
        <w:t>Efectuar</w:t>
      </w:r>
      <w:r w:rsidR="0037253A" w:rsidRPr="0037253A">
        <w:rPr>
          <w:sz w:val="22"/>
          <w:szCs w:val="22"/>
        </w:rPr>
        <w:t xml:space="preserve"> la solicitud formal p</w:t>
      </w:r>
      <w:r w:rsidR="003353B2">
        <w:rPr>
          <w:sz w:val="22"/>
          <w:szCs w:val="22"/>
        </w:rPr>
        <w:t xml:space="preserve">or correo electrónico al </w:t>
      </w:r>
      <w:r>
        <w:rPr>
          <w:sz w:val="22"/>
          <w:szCs w:val="22"/>
        </w:rPr>
        <w:t xml:space="preserve"> </w:t>
      </w:r>
      <w:r w:rsidR="003353B2">
        <w:rPr>
          <w:sz w:val="22"/>
          <w:szCs w:val="22"/>
        </w:rPr>
        <w:t>grupo interno de trabajo de si</w:t>
      </w:r>
      <w:r w:rsidR="00C473B2">
        <w:rPr>
          <w:sz w:val="22"/>
          <w:szCs w:val="22"/>
        </w:rPr>
        <w:t>st</w:t>
      </w:r>
      <w:r w:rsidR="003353B2">
        <w:rPr>
          <w:sz w:val="22"/>
          <w:szCs w:val="22"/>
        </w:rPr>
        <w:t>emas.</w:t>
      </w:r>
    </w:p>
    <w:p w14:paraId="3C23E01A" w14:textId="0DC2FBCF" w:rsidR="0037253A" w:rsidRPr="0037253A" w:rsidRDefault="00C473B2" w:rsidP="00312889">
      <w:pPr>
        <w:pStyle w:val="Cuerpodeltexto20"/>
        <w:numPr>
          <w:ilvl w:val="0"/>
          <w:numId w:val="35"/>
        </w:numPr>
        <w:shd w:val="clear" w:color="auto" w:fill="auto"/>
        <w:tabs>
          <w:tab w:val="left" w:pos="709"/>
        </w:tabs>
        <w:spacing w:before="0" w:line="240" w:lineRule="auto"/>
        <w:ind w:left="709" w:hanging="283"/>
        <w:jc w:val="both"/>
        <w:rPr>
          <w:sz w:val="22"/>
          <w:szCs w:val="22"/>
        </w:rPr>
      </w:pPr>
      <w:r>
        <w:rPr>
          <w:sz w:val="22"/>
          <w:szCs w:val="22"/>
        </w:rPr>
        <w:t xml:space="preserve">El grupo interno de trabajo de sistemas </w:t>
      </w:r>
      <w:r w:rsidR="001A7F6A">
        <w:rPr>
          <w:sz w:val="22"/>
          <w:szCs w:val="22"/>
        </w:rPr>
        <w:t>analizara</w:t>
      </w:r>
      <w:r w:rsidR="0037253A" w:rsidRPr="0037253A">
        <w:rPr>
          <w:sz w:val="22"/>
          <w:szCs w:val="22"/>
        </w:rPr>
        <w:t xml:space="preserve"> la solicitud teniendo en cuenta los </w:t>
      </w:r>
      <w:r w:rsidR="0037253A" w:rsidRPr="0037253A">
        <w:rPr>
          <w:sz w:val="22"/>
          <w:szCs w:val="22"/>
        </w:rPr>
        <w:lastRenderedPageBreak/>
        <w:t>siguientes criterios:</w:t>
      </w:r>
    </w:p>
    <w:p w14:paraId="475917CB" w14:textId="4FB4E581" w:rsidR="0037253A" w:rsidRPr="0037253A" w:rsidRDefault="00344728" w:rsidP="00312889">
      <w:pPr>
        <w:pStyle w:val="Cuerpodeltexto20"/>
        <w:numPr>
          <w:ilvl w:val="0"/>
          <w:numId w:val="36"/>
        </w:numPr>
        <w:shd w:val="clear" w:color="auto" w:fill="auto"/>
        <w:tabs>
          <w:tab w:val="left" w:pos="1480"/>
        </w:tabs>
        <w:spacing w:before="0" w:line="240" w:lineRule="auto"/>
        <w:ind w:left="1460" w:hanging="420"/>
        <w:jc w:val="both"/>
        <w:rPr>
          <w:sz w:val="22"/>
          <w:szCs w:val="22"/>
        </w:rPr>
      </w:pPr>
      <w:r>
        <w:rPr>
          <w:sz w:val="22"/>
          <w:szCs w:val="22"/>
        </w:rPr>
        <w:t>D</w:t>
      </w:r>
      <w:r w:rsidR="0037253A" w:rsidRPr="0037253A">
        <w:rPr>
          <w:sz w:val="22"/>
          <w:szCs w:val="22"/>
        </w:rPr>
        <w:t>isponibilidad de cuentas de correo electrónico institucional.</w:t>
      </w:r>
    </w:p>
    <w:p w14:paraId="3FF2A921" w14:textId="1AC9FC8D" w:rsidR="0037253A" w:rsidRPr="0037253A" w:rsidRDefault="00DC7A1A" w:rsidP="00312889">
      <w:pPr>
        <w:pStyle w:val="Cuerpodeltexto20"/>
        <w:numPr>
          <w:ilvl w:val="0"/>
          <w:numId w:val="36"/>
        </w:numPr>
        <w:shd w:val="clear" w:color="auto" w:fill="auto"/>
        <w:tabs>
          <w:tab w:val="left" w:pos="1480"/>
        </w:tabs>
        <w:spacing w:before="0" w:line="240" w:lineRule="auto"/>
        <w:ind w:left="1460" w:hanging="420"/>
        <w:jc w:val="both"/>
        <w:rPr>
          <w:sz w:val="22"/>
          <w:szCs w:val="22"/>
        </w:rPr>
      </w:pPr>
      <w:r>
        <w:rPr>
          <w:sz w:val="22"/>
          <w:szCs w:val="22"/>
        </w:rPr>
        <w:t>En el caso que</w:t>
      </w:r>
      <w:r w:rsidR="0037253A" w:rsidRPr="0037253A">
        <w:rPr>
          <w:sz w:val="22"/>
          <w:szCs w:val="22"/>
        </w:rPr>
        <w:t xml:space="preserve"> no </w:t>
      </w:r>
      <w:r>
        <w:rPr>
          <w:sz w:val="22"/>
          <w:szCs w:val="22"/>
        </w:rPr>
        <w:t>se tenga</w:t>
      </w:r>
      <w:r w:rsidR="0037253A" w:rsidRPr="0037253A">
        <w:rPr>
          <w:sz w:val="22"/>
          <w:szCs w:val="22"/>
        </w:rPr>
        <w:t xml:space="preserve"> disponibilidad de </w:t>
      </w:r>
      <w:r>
        <w:rPr>
          <w:sz w:val="22"/>
          <w:szCs w:val="22"/>
        </w:rPr>
        <w:t>licencias de correo electrónico, validar si se tienen</w:t>
      </w:r>
      <w:r w:rsidR="0037253A" w:rsidRPr="0037253A">
        <w:rPr>
          <w:sz w:val="22"/>
          <w:szCs w:val="22"/>
        </w:rPr>
        <w:t xml:space="preserve"> recursos económicos para </w:t>
      </w:r>
      <w:r>
        <w:rPr>
          <w:sz w:val="22"/>
          <w:szCs w:val="22"/>
        </w:rPr>
        <w:t>la adquisición de más licencias</w:t>
      </w:r>
      <w:r w:rsidR="0037253A" w:rsidRPr="0037253A">
        <w:rPr>
          <w:sz w:val="22"/>
          <w:szCs w:val="22"/>
        </w:rPr>
        <w:t>.</w:t>
      </w:r>
    </w:p>
    <w:p w14:paraId="05288830" w14:textId="396E026B" w:rsidR="0037253A" w:rsidRPr="0037253A" w:rsidRDefault="003429DB" w:rsidP="00312889">
      <w:pPr>
        <w:pStyle w:val="Cuerpodeltexto20"/>
        <w:numPr>
          <w:ilvl w:val="0"/>
          <w:numId w:val="35"/>
        </w:numPr>
        <w:shd w:val="clear" w:color="auto" w:fill="auto"/>
        <w:tabs>
          <w:tab w:val="left" w:pos="770"/>
        </w:tabs>
        <w:spacing w:before="0" w:line="240" w:lineRule="auto"/>
        <w:ind w:left="740" w:hanging="314"/>
        <w:jc w:val="both"/>
        <w:rPr>
          <w:sz w:val="22"/>
          <w:szCs w:val="22"/>
        </w:rPr>
      </w:pPr>
      <w:r>
        <w:rPr>
          <w:sz w:val="22"/>
          <w:szCs w:val="22"/>
        </w:rPr>
        <w:t xml:space="preserve">El grupo interno de trabajo </w:t>
      </w:r>
      <w:r w:rsidR="00DC7A1A">
        <w:rPr>
          <w:sz w:val="22"/>
          <w:szCs w:val="22"/>
        </w:rPr>
        <w:t xml:space="preserve"> </w:t>
      </w:r>
      <w:r w:rsidR="0037253A" w:rsidRPr="0037253A">
        <w:rPr>
          <w:sz w:val="22"/>
          <w:szCs w:val="22"/>
        </w:rPr>
        <w:t xml:space="preserve">aprobará o </w:t>
      </w:r>
      <w:r w:rsidR="00E3611F" w:rsidRPr="0037253A">
        <w:rPr>
          <w:sz w:val="22"/>
          <w:szCs w:val="22"/>
        </w:rPr>
        <w:t>rechazará</w:t>
      </w:r>
      <w:r w:rsidR="0037253A" w:rsidRPr="0037253A">
        <w:rPr>
          <w:sz w:val="22"/>
          <w:szCs w:val="22"/>
        </w:rPr>
        <w:t xml:space="preserve"> la solicitud</w:t>
      </w:r>
      <w:r w:rsidR="00DC7A1A">
        <w:rPr>
          <w:sz w:val="22"/>
          <w:szCs w:val="22"/>
        </w:rPr>
        <w:t>,</w:t>
      </w:r>
      <w:r w:rsidR="0037253A" w:rsidRPr="0037253A">
        <w:rPr>
          <w:sz w:val="22"/>
          <w:szCs w:val="22"/>
        </w:rPr>
        <w:t xml:space="preserve"> </w:t>
      </w:r>
      <w:r w:rsidR="00DC7A1A" w:rsidRPr="0037253A">
        <w:rPr>
          <w:sz w:val="22"/>
          <w:szCs w:val="22"/>
        </w:rPr>
        <w:t>i</w:t>
      </w:r>
      <w:r w:rsidR="00DC7A1A">
        <w:rPr>
          <w:sz w:val="22"/>
          <w:szCs w:val="22"/>
        </w:rPr>
        <w:t>nformando por escrito lo</w:t>
      </w:r>
      <w:r w:rsidR="0037253A" w:rsidRPr="0037253A">
        <w:rPr>
          <w:sz w:val="22"/>
          <w:szCs w:val="22"/>
        </w:rPr>
        <w:t xml:space="preserve">s </w:t>
      </w:r>
      <w:r w:rsidR="00DC7A1A">
        <w:rPr>
          <w:sz w:val="22"/>
          <w:szCs w:val="22"/>
        </w:rPr>
        <w:t>motivos a el jefe que lo solicito</w:t>
      </w:r>
      <w:r w:rsidR="0037253A" w:rsidRPr="0037253A">
        <w:rPr>
          <w:sz w:val="22"/>
          <w:szCs w:val="22"/>
        </w:rPr>
        <w:t>.</w:t>
      </w:r>
    </w:p>
    <w:p w14:paraId="7EFD45A4" w14:textId="77777777" w:rsidR="0037253A" w:rsidRPr="0037253A" w:rsidRDefault="0037253A" w:rsidP="00312889">
      <w:pPr>
        <w:pStyle w:val="Cuerpodeltexto20"/>
        <w:numPr>
          <w:ilvl w:val="0"/>
          <w:numId w:val="35"/>
        </w:numPr>
        <w:shd w:val="clear" w:color="auto" w:fill="auto"/>
        <w:tabs>
          <w:tab w:val="left" w:pos="770"/>
        </w:tabs>
        <w:spacing w:before="0" w:after="221" w:line="240" w:lineRule="auto"/>
        <w:ind w:left="740" w:hanging="314"/>
        <w:jc w:val="both"/>
        <w:rPr>
          <w:sz w:val="22"/>
          <w:szCs w:val="22"/>
        </w:rPr>
      </w:pPr>
      <w:r w:rsidRPr="0037253A">
        <w:rPr>
          <w:sz w:val="22"/>
          <w:szCs w:val="22"/>
        </w:rPr>
        <w:t>En el caso de que la solicitud sea aprobada se informará a los ingenieros de la oficina para que creen la cuenta de correo correspondiente.</w:t>
      </w:r>
    </w:p>
    <w:p w14:paraId="40E87783" w14:textId="77777777" w:rsidR="00F96B7A" w:rsidRPr="00F96B7A" w:rsidRDefault="0037253A" w:rsidP="00011DCE">
      <w:pPr>
        <w:pStyle w:val="Cuerpodeltexto20"/>
        <w:numPr>
          <w:ilvl w:val="0"/>
          <w:numId w:val="19"/>
        </w:numPr>
        <w:shd w:val="clear" w:color="auto" w:fill="auto"/>
        <w:spacing w:before="0" w:after="240" w:line="240" w:lineRule="auto"/>
        <w:ind w:left="284"/>
        <w:jc w:val="both"/>
        <w:rPr>
          <w:rStyle w:val="Cuerpodeltexto2Negrita"/>
          <w:b w:val="0"/>
          <w:bCs w:val="0"/>
          <w:color w:val="auto"/>
          <w:sz w:val="22"/>
          <w:szCs w:val="22"/>
          <w:shd w:val="clear" w:color="auto" w:fill="auto"/>
          <w:lang w:val="es-CO" w:eastAsia="en-US" w:bidi="ar-SA"/>
        </w:rPr>
      </w:pPr>
      <w:r w:rsidRPr="0037253A">
        <w:rPr>
          <w:rStyle w:val="Cuerpodeltexto2Negrita"/>
          <w:sz w:val="22"/>
          <w:szCs w:val="22"/>
        </w:rPr>
        <w:t xml:space="preserve">NOMENCLATURA DE CORREOS </w:t>
      </w:r>
      <w:r w:rsidR="00E3611F" w:rsidRPr="0037253A">
        <w:rPr>
          <w:rStyle w:val="Cuerpodeltexto2Negrita"/>
          <w:sz w:val="22"/>
          <w:szCs w:val="22"/>
        </w:rPr>
        <w:t>ELECTRÓNICOS</w:t>
      </w:r>
      <w:r w:rsidRPr="0037253A">
        <w:rPr>
          <w:rStyle w:val="Cuerpodeltexto2Negrita"/>
          <w:sz w:val="22"/>
          <w:szCs w:val="22"/>
        </w:rPr>
        <w:t xml:space="preserve"> INSTITUCIONALES</w:t>
      </w:r>
    </w:p>
    <w:p w14:paraId="211831E6" w14:textId="679C79D1" w:rsidR="0037253A" w:rsidRPr="0037253A" w:rsidRDefault="0037253A" w:rsidP="00011DCE">
      <w:pPr>
        <w:pStyle w:val="Cuerpodeltexto20"/>
        <w:shd w:val="clear" w:color="auto" w:fill="auto"/>
        <w:spacing w:before="0" w:after="240" w:line="240" w:lineRule="auto"/>
        <w:ind w:left="284" w:firstLine="0"/>
        <w:jc w:val="both"/>
        <w:rPr>
          <w:sz w:val="22"/>
          <w:szCs w:val="22"/>
        </w:rPr>
      </w:pPr>
      <w:r w:rsidRPr="0037253A">
        <w:rPr>
          <w:sz w:val="22"/>
          <w:szCs w:val="22"/>
        </w:rPr>
        <w:t xml:space="preserve">La </w:t>
      </w:r>
      <w:r w:rsidR="00F96B7A">
        <w:rPr>
          <w:sz w:val="22"/>
          <w:szCs w:val="22"/>
        </w:rPr>
        <w:t>dirección</w:t>
      </w:r>
      <w:r w:rsidRPr="0037253A">
        <w:rPr>
          <w:sz w:val="22"/>
          <w:szCs w:val="22"/>
        </w:rPr>
        <w:t xml:space="preserve"> que tendrán los correos electrónicos </w:t>
      </w:r>
      <w:r w:rsidR="003353B2">
        <w:rPr>
          <w:sz w:val="22"/>
          <w:szCs w:val="22"/>
        </w:rPr>
        <w:t>d</w:t>
      </w:r>
      <w:r w:rsidR="001E4EA1">
        <w:rPr>
          <w:sz w:val="22"/>
          <w:szCs w:val="22"/>
        </w:rPr>
        <w:t xml:space="preserve">el </w:t>
      </w:r>
      <w:r w:rsidR="00795B31">
        <w:rPr>
          <w:sz w:val="22"/>
          <w:szCs w:val="22"/>
        </w:rPr>
        <w:t xml:space="preserve"> Instituto Tolimense de Formación Técnica Profesional “ITFIP</w:t>
      </w:r>
      <w:r w:rsidRPr="0037253A">
        <w:rPr>
          <w:sz w:val="22"/>
          <w:szCs w:val="22"/>
        </w:rPr>
        <w:t xml:space="preserve"> </w:t>
      </w:r>
      <w:r w:rsidR="00510618">
        <w:rPr>
          <w:sz w:val="22"/>
          <w:szCs w:val="22"/>
        </w:rPr>
        <w:t>cuyo dominio es @</w:t>
      </w:r>
      <w:r w:rsidR="003353B2">
        <w:rPr>
          <w:sz w:val="22"/>
          <w:szCs w:val="22"/>
        </w:rPr>
        <w:t>itfip.edu.co</w:t>
      </w:r>
      <w:r w:rsidR="00510618">
        <w:rPr>
          <w:sz w:val="22"/>
          <w:szCs w:val="22"/>
        </w:rPr>
        <w:t xml:space="preserve"> </w:t>
      </w:r>
      <w:r w:rsidR="00F96B7A">
        <w:rPr>
          <w:sz w:val="22"/>
          <w:szCs w:val="22"/>
        </w:rPr>
        <w:t xml:space="preserve">será </w:t>
      </w:r>
      <w:r w:rsidR="00510618">
        <w:rPr>
          <w:sz w:val="22"/>
          <w:szCs w:val="22"/>
        </w:rPr>
        <w:t>así</w:t>
      </w:r>
      <w:r w:rsidRPr="0037253A">
        <w:rPr>
          <w:sz w:val="22"/>
          <w:szCs w:val="22"/>
        </w:rPr>
        <w:t>:</w:t>
      </w:r>
    </w:p>
    <w:p w14:paraId="055B2CF7" w14:textId="327EEC1A" w:rsidR="0037253A" w:rsidRPr="00F96B7A" w:rsidRDefault="00F96B7A" w:rsidP="00312889">
      <w:pPr>
        <w:pStyle w:val="Cuerpodeltexto20"/>
        <w:numPr>
          <w:ilvl w:val="0"/>
          <w:numId w:val="37"/>
        </w:numPr>
        <w:shd w:val="clear" w:color="auto" w:fill="auto"/>
        <w:tabs>
          <w:tab w:val="left" w:pos="770"/>
        </w:tabs>
        <w:spacing w:before="0" w:line="240" w:lineRule="auto"/>
        <w:ind w:left="709" w:hanging="283"/>
        <w:jc w:val="both"/>
        <w:rPr>
          <w:sz w:val="22"/>
          <w:szCs w:val="22"/>
        </w:rPr>
      </w:pPr>
      <w:r w:rsidRPr="00F96B7A">
        <w:rPr>
          <w:sz w:val="22"/>
          <w:szCs w:val="22"/>
        </w:rPr>
        <w:t xml:space="preserve">Las </w:t>
      </w:r>
      <w:r w:rsidR="0037253A" w:rsidRPr="00F96B7A">
        <w:rPr>
          <w:sz w:val="22"/>
          <w:szCs w:val="22"/>
        </w:rPr>
        <w:t xml:space="preserve">cuentas </w:t>
      </w:r>
      <w:r w:rsidRPr="00F96B7A">
        <w:rPr>
          <w:sz w:val="22"/>
          <w:szCs w:val="22"/>
        </w:rPr>
        <w:t xml:space="preserve">de correo de los directivos </w:t>
      </w:r>
      <w:r>
        <w:rPr>
          <w:sz w:val="22"/>
          <w:szCs w:val="22"/>
        </w:rPr>
        <w:t>llevaran</w:t>
      </w:r>
      <w:r w:rsidR="0037253A" w:rsidRPr="00F96B7A">
        <w:rPr>
          <w:sz w:val="22"/>
          <w:szCs w:val="22"/>
        </w:rPr>
        <w:t xml:space="preserve"> el nombre de la dependencia o de la oficina.</w:t>
      </w:r>
    </w:p>
    <w:p w14:paraId="334C01DA" w14:textId="22346364" w:rsidR="00F96B7A" w:rsidRPr="0037253A" w:rsidRDefault="00F96B7A" w:rsidP="00312889">
      <w:pPr>
        <w:pStyle w:val="Cuerpodeltexto20"/>
        <w:numPr>
          <w:ilvl w:val="0"/>
          <w:numId w:val="37"/>
        </w:numPr>
        <w:shd w:val="clear" w:color="auto" w:fill="auto"/>
        <w:tabs>
          <w:tab w:val="left" w:pos="709"/>
        </w:tabs>
        <w:spacing w:before="0" w:line="240" w:lineRule="auto"/>
        <w:ind w:left="709" w:hanging="283"/>
        <w:jc w:val="both"/>
        <w:rPr>
          <w:sz w:val="22"/>
          <w:szCs w:val="22"/>
        </w:rPr>
      </w:pPr>
      <w:r>
        <w:rPr>
          <w:sz w:val="22"/>
          <w:szCs w:val="22"/>
        </w:rPr>
        <w:t>L</w:t>
      </w:r>
      <w:r w:rsidR="0037253A" w:rsidRPr="0037253A">
        <w:rPr>
          <w:sz w:val="22"/>
          <w:szCs w:val="22"/>
        </w:rPr>
        <w:t>as cuentas</w:t>
      </w:r>
      <w:r>
        <w:rPr>
          <w:sz w:val="22"/>
          <w:szCs w:val="22"/>
        </w:rPr>
        <w:t xml:space="preserve"> de correo de los demás funcionarios llevaran una estructura que consta de la </w:t>
      </w:r>
      <w:r w:rsidR="00510618">
        <w:rPr>
          <w:sz w:val="22"/>
          <w:szCs w:val="22"/>
        </w:rPr>
        <w:t>primera letra</w:t>
      </w:r>
      <w:r>
        <w:rPr>
          <w:sz w:val="22"/>
          <w:szCs w:val="22"/>
        </w:rPr>
        <w:t xml:space="preserve"> del primer nombre </w:t>
      </w:r>
      <w:r w:rsidR="00510618">
        <w:rPr>
          <w:sz w:val="22"/>
          <w:szCs w:val="22"/>
        </w:rPr>
        <w:t>más</w:t>
      </w:r>
      <w:r>
        <w:rPr>
          <w:sz w:val="22"/>
          <w:szCs w:val="22"/>
        </w:rPr>
        <w:t xml:space="preserve"> el </w:t>
      </w:r>
      <w:r w:rsidR="00EA599A">
        <w:rPr>
          <w:sz w:val="22"/>
          <w:szCs w:val="22"/>
        </w:rPr>
        <w:t xml:space="preserve">primer </w:t>
      </w:r>
      <w:r>
        <w:rPr>
          <w:sz w:val="22"/>
          <w:szCs w:val="22"/>
        </w:rPr>
        <w:t>apellido</w:t>
      </w:r>
    </w:p>
    <w:p w14:paraId="4421BBD9" w14:textId="19FEE4D9" w:rsidR="0037253A" w:rsidRDefault="0037253A" w:rsidP="00312889">
      <w:pPr>
        <w:pStyle w:val="Cuerpodeltexto20"/>
        <w:numPr>
          <w:ilvl w:val="0"/>
          <w:numId w:val="37"/>
        </w:numPr>
        <w:shd w:val="clear" w:color="auto" w:fill="auto"/>
        <w:tabs>
          <w:tab w:val="left" w:pos="1480"/>
        </w:tabs>
        <w:spacing w:before="0" w:line="240" w:lineRule="auto"/>
        <w:ind w:left="709" w:hanging="269"/>
        <w:jc w:val="both"/>
        <w:rPr>
          <w:sz w:val="22"/>
          <w:szCs w:val="22"/>
        </w:rPr>
      </w:pPr>
      <w:r w:rsidRPr="00510618">
        <w:rPr>
          <w:sz w:val="22"/>
          <w:szCs w:val="22"/>
        </w:rPr>
        <w:t xml:space="preserve">Si existe un homónimo se escribe la primera </w:t>
      </w:r>
      <w:r w:rsidR="00614A20">
        <w:rPr>
          <w:sz w:val="22"/>
          <w:szCs w:val="22"/>
        </w:rPr>
        <w:t>letra del segundo nombre seguido</w:t>
      </w:r>
      <w:r w:rsidRPr="00510618">
        <w:rPr>
          <w:sz w:val="22"/>
          <w:szCs w:val="22"/>
        </w:rPr>
        <w:t xml:space="preserve"> del primer apellido.</w:t>
      </w:r>
      <w:r w:rsidR="00EA599A">
        <w:rPr>
          <w:sz w:val="22"/>
          <w:szCs w:val="22"/>
        </w:rPr>
        <w:t xml:space="preserve"> </w:t>
      </w:r>
      <w:r w:rsidRPr="00EA599A">
        <w:rPr>
          <w:sz w:val="22"/>
          <w:szCs w:val="22"/>
        </w:rPr>
        <w:t xml:space="preserve">Si aun así </w:t>
      </w:r>
      <w:r w:rsidR="00614A20" w:rsidRPr="00EA599A">
        <w:rPr>
          <w:sz w:val="22"/>
          <w:szCs w:val="22"/>
        </w:rPr>
        <w:t>continúa</w:t>
      </w:r>
      <w:r w:rsidRPr="00EA599A">
        <w:rPr>
          <w:sz w:val="22"/>
          <w:szCs w:val="22"/>
        </w:rPr>
        <w:t xml:space="preserve"> el homónimo, se escribe la primera letra del segundo apellido seguida del primer apellido.</w:t>
      </w:r>
    </w:p>
    <w:p w14:paraId="381C85F3" w14:textId="20E85C98" w:rsidR="00EA599A" w:rsidRDefault="00EA599A" w:rsidP="00011DCE">
      <w:pPr>
        <w:pStyle w:val="Cuerpodeltexto20"/>
        <w:shd w:val="clear" w:color="auto" w:fill="auto"/>
        <w:tabs>
          <w:tab w:val="left" w:pos="1480"/>
        </w:tabs>
        <w:spacing w:before="0" w:line="240" w:lineRule="auto"/>
        <w:ind w:firstLine="0"/>
        <w:jc w:val="both"/>
        <w:rPr>
          <w:sz w:val="22"/>
          <w:szCs w:val="22"/>
        </w:rPr>
      </w:pPr>
    </w:p>
    <w:p w14:paraId="0D34F516" w14:textId="05A936DB" w:rsidR="00EA599A" w:rsidRDefault="00EA599A" w:rsidP="00011DCE">
      <w:pPr>
        <w:pStyle w:val="Cuerpodeltexto20"/>
        <w:shd w:val="clear" w:color="auto" w:fill="auto"/>
        <w:tabs>
          <w:tab w:val="left" w:pos="1480"/>
        </w:tabs>
        <w:spacing w:before="0" w:line="240" w:lineRule="auto"/>
        <w:ind w:firstLine="0"/>
        <w:jc w:val="both"/>
        <w:rPr>
          <w:sz w:val="22"/>
          <w:szCs w:val="22"/>
        </w:rPr>
      </w:pPr>
    </w:p>
    <w:p w14:paraId="47AA2116" w14:textId="77777777" w:rsidR="00EA599A" w:rsidRPr="00EA599A" w:rsidRDefault="00EA599A" w:rsidP="00011DCE">
      <w:pPr>
        <w:pStyle w:val="Cuerpodeltexto20"/>
        <w:shd w:val="clear" w:color="auto" w:fill="auto"/>
        <w:tabs>
          <w:tab w:val="left" w:pos="1480"/>
        </w:tabs>
        <w:spacing w:before="0" w:line="240" w:lineRule="auto"/>
        <w:ind w:firstLine="0"/>
        <w:jc w:val="both"/>
        <w:rPr>
          <w:sz w:val="22"/>
          <w:szCs w:val="22"/>
        </w:rPr>
      </w:pPr>
    </w:p>
    <w:p w14:paraId="7719090C" w14:textId="28F1167F" w:rsidR="00050DF1" w:rsidRPr="00050DF1" w:rsidRDefault="00B45F45" w:rsidP="00011DCE">
      <w:pPr>
        <w:pStyle w:val="Cuerpodeltexto20"/>
        <w:numPr>
          <w:ilvl w:val="0"/>
          <w:numId w:val="19"/>
        </w:numPr>
        <w:shd w:val="clear" w:color="auto" w:fill="auto"/>
        <w:spacing w:before="0" w:after="116" w:line="202" w:lineRule="exact"/>
        <w:ind w:left="284"/>
        <w:jc w:val="both"/>
        <w:rPr>
          <w:rStyle w:val="Cuerpodeltexto2Negrita"/>
          <w:b w:val="0"/>
          <w:bCs w:val="0"/>
          <w:color w:val="auto"/>
          <w:sz w:val="22"/>
          <w:szCs w:val="22"/>
          <w:shd w:val="clear" w:color="auto" w:fill="auto"/>
          <w:lang w:val="es-CO" w:eastAsia="en-US" w:bidi="ar-SA"/>
        </w:rPr>
      </w:pPr>
      <w:r>
        <w:rPr>
          <w:rStyle w:val="Cuerpodeltexto2Negrita"/>
          <w:sz w:val="22"/>
          <w:szCs w:val="22"/>
        </w:rPr>
        <w:t>LINEAMIENTO</w:t>
      </w:r>
      <w:r w:rsidR="0037253A" w:rsidRPr="0037253A">
        <w:rPr>
          <w:rStyle w:val="Cuerpodeltexto2Negrita"/>
          <w:sz w:val="22"/>
          <w:szCs w:val="22"/>
        </w:rPr>
        <w:t xml:space="preserve">S PARA ASIGNACIÓN DE CUENTAS DE CORREO </w:t>
      </w:r>
      <w:r w:rsidRPr="0037253A">
        <w:rPr>
          <w:rStyle w:val="Cuerpodeltexto2Negrita"/>
          <w:sz w:val="22"/>
          <w:szCs w:val="22"/>
        </w:rPr>
        <w:t>ELECTRÓNICO</w:t>
      </w:r>
    </w:p>
    <w:p w14:paraId="7F0BC987" w14:textId="21CAA64A" w:rsidR="0037253A" w:rsidRPr="0037253A" w:rsidRDefault="003B2D3B" w:rsidP="00011DCE">
      <w:pPr>
        <w:pStyle w:val="Cuerpodeltexto20"/>
        <w:shd w:val="clear" w:color="auto" w:fill="auto"/>
        <w:spacing w:before="0" w:after="116" w:line="202" w:lineRule="exact"/>
        <w:ind w:left="284" w:firstLine="0"/>
        <w:jc w:val="both"/>
        <w:rPr>
          <w:sz w:val="22"/>
          <w:szCs w:val="22"/>
        </w:rPr>
      </w:pPr>
      <w:r>
        <w:rPr>
          <w:sz w:val="22"/>
          <w:szCs w:val="22"/>
        </w:rPr>
        <w:t>El grupo interno de trabajo de sistemas</w:t>
      </w:r>
      <w:r w:rsidR="0037253A" w:rsidRPr="0037253A">
        <w:rPr>
          <w:sz w:val="22"/>
          <w:szCs w:val="22"/>
        </w:rPr>
        <w:t xml:space="preserve"> para asignar </w:t>
      </w:r>
      <w:r w:rsidR="00B45F45">
        <w:rPr>
          <w:sz w:val="22"/>
          <w:szCs w:val="22"/>
        </w:rPr>
        <w:t xml:space="preserve">las </w:t>
      </w:r>
      <w:r w:rsidR="0037253A" w:rsidRPr="0037253A">
        <w:rPr>
          <w:sz w:val="22"/>
          <w:szCs w:val="22"/>
        </w:rPr>
        <w:t>cuentas de correo electrónico tendrá en cuen</w:t>
      </w:r>
      <w:r w:rsidR="001A0C29">
        <w:rPr>
          <w:sz w:val="22"/>
          <w:szCs w:val="22"/>
        </w:rPr>
        <w:t>ta</w:t>
      </w:r>
      <w:r w:rsidR="00D56A89">
        <w:rPr>
          <w:sz w:val="22"/>
          <w:szCs w:val="22"/>
        </w:rPr>
        <w:t>,</w:t>
      </w:r>
      <w:r w:rsidR="001A0C29">
        <w:rPr>
          <w:sz w:val="22"/>
          <w:szCs w:val="22"/>
        </w:rPr>
        <w:t xml:space="preserve"> lo</w:t>
      </w:r>
      <w:r w:rsidR="0037253A" w:rsidRPr="0037253A">
        <w:rPr>
          <w:sz w:val="22"/>
          <w:szCs w:val="22"/>
        </w:rPr>
        <w:t xml:space="preserve"> siguiente:</w:t>
      </w:r>
    </w:p>
    <w:p w14:paraId="023F3B14" w14:textId="1A955585" w:rsidR="0037253A" w:rsidRDefault="00D56A89" w:rsidP="00011DCE">
      <w:pPr>
        <w:pStyle w:val="Cuerpodeltexto20"/>
        <w:numPr>
          <w:ilvl w:val="1"/>
          <w:numId w:val="19"/>
        </w:numPr>
        <w:shd w:val="clear" w:color="auto" w:fill="auto"/>
        <w:spacing w:before="0" w:line="206" w:lineRule="exact"/>
        <w:ind w:left="851"/>
        <w:jc w:val="both"/>
        <w:rPr>
          <w:sz w:val="22"/>
          <w:szCs w:val="22"/>
        </w:rPr>
      </w:pPr>
      <w:r>
        <w:rPr>
          <w:rStyle w:val="Cuerpodeltexto2Negrita"/>
          <w:sz w:val="22"/>
          <w:szCs w:val="22"/>
        </w:rPr>
        <w:t>Cuentas para funcionarios</w:t>
      </w:r>
      <w:r w:rsidR="0037253A" w:rsidRPr="0037253A">
        <w:rPr>
          <w:rStyle w:val="Cuerpodeltexto2Negrita"/>
          <w:sz w:val="22"/>
          <w:szCs w:val="22"/>
        </w:rPr>
        <w:t xml:space="preserve">: </w:t>
      </w:r>
      <w:r>
        <w:rPr>
          <w:sz w:val="22"/>
          <w:szCs w:val="22"/>
        </w:rPr>
        <w:t xml:space="preserve">En la </w:t>
      </w:r>
      <w:r w:rsidRPr="0037253A">
        <w:rPr>
          <w:sz w:val="22"/>
          <w:szCs w:val="22"/>
        </w:rPr>
        <w:t>asignación</w:t>
      </w:r>
      <w:r>
        <w:rPr>
          <w:sz w:val="22"/>
          <w:szCs w:val="22"/>
        </w:rPr>
        <w:t xml:space="preserve"> de</w:t>
      </w:r>
      <w:r w:rsidR="0037253A" w:rsidRPr="0037253A">
        <w:rPr>
          <w:sz w:val="22"/>
          <w:szCs w:val="22"/>
        </w:rPr>
        <w:t xml:space="preserve"> una cuenta de correo electrónico a un </w:t>
      </w:r>
      <w:r>
        <w:rPr>
          <w:sz w:val="22"/>
          <w:szCs w:val="22"/>
        </w:rPr>
        <w:t>funcionario, se deben tener en cuenta lo siguiente</w:t>
      </w:r>
      <w:r w:rsidR="0037253A" w:rsidRPr="0037253A">
        <w:rPr>
          <w:sz w:val="22"/>
          <w:szCs w:val="22"/>
        </w:rPr>
        <w:t>:</w:t>
      </w:r>
    </w:p>
    <w:p w14:paraId="249160B5" w14:textId="77777777" w:rsidR="00D56A89" w:rsidRPr="0037253A" w:rsidRDefault="00D56A89" w:rsidP="00011DCE">
      <w:pPr>
        <w:pStyle w:val="Cuerpodeltexto20"/>
        <w:shd w:val="clear" w:color="auto" w:fill="auto"/>
        <w:spacing w:before="0" w:line="206" w:lineRule="exact"/>
        <w:ind w:left="700" w:firstLine="0"/>
        <w:jc w:val="both"/>
        <w:rPr>
          <w:sz w:val="22"/>
          <w:szCs w:val="22"/>
        </w:rPr>
      </w:pPr>
    </w:p>
    <w:p w14:paraId="60AEE474" w14:textId="7F177710" w:rsidR="00D56A89" w:rsidRDefault="0037253A" w:rsidP="00312889">
      <w:pPr>
        <w:pStyle w:val="Cuerpodeltexto20"/>
        <w:numPr>
          <w:ilvl w:val="1"/>
          <w:numId w:val="23"/>
        </w:numPr>
        <w:shd w:val="clear" w:color="auto" w:fill="auto"/>
        <w:spacing w:before="0" w:line="240" w:lineRule="auto"/>
        <w:ind w:left="709" w:hanging="283"/>
        <w:jc w:val="both"/>
        <w:rPr>
          <w:sz w:val="22"/>
          <w:szCs w:val="22"/>
        </w:rPr>
      </w:pPr>
      <w:r w:rsidRPr="0037253A">
        <w:rPr>
          <w:sz w:val="22"/>
          <w:szCs w:val="22"/>
        </w:rPr>
        <w:t xml:space="preserve">Que </w:t>
      </w:r>
      <w:r w:rsidR="00D56A89">
        <w:rPr>
          <w:sz w:val="22"/>
          <w:szCs w:val="22"/>
        </w:rPr>
        <w:t>requiera</w:t>
      </w:r>
      <w:r w:rsidRPr="0037253A">
        <w:rPr>
          <w:sz w:val="22"/>
          <w:szCs w:val="22"/>
        </w:rPr>
        <w:t xml:space="preserve"> mantener comunicación escrita permanente con su </w:t>
      </w:r>
      <w:r w:rsidR="004B0BFE">
        <w:rPr>
          <w:sz w:val="22"/>
          <w:szCs w:val="22"/>
        </w:rPr>
        <w:t>jefe, demás funcionario</w:t>
      </w:r>
      <w:r w:rsidR="002871C7">
        <w:rPr>
          <w:sz w:val="22"/>
          <w:szCs w:val="22"/>
        </w:rPr>
        <w:t>s</w:t>
      </w:r>
      <w:r w:rsidRPr="0037253A">
        <w:rPr>
          <w:sz w:val="22"/>
          <w:szCs w:val="22"/>
        </w:rPr>
        <w:t xml:space="preserve"> y que existan inter</w:t>
      </w:r>
      <w:r w:rsidR="00D56A89">
        <w:rPr>
          <w:sz w:val="22"/>
          <w:szCs w:val="22"/>
        </w:rPr>
        <w:t xml:space="preserve">cambios de </w:t>
      </w:r>
      <w:r w:rsidR="004B0BFE">
        <w:rPr>
          <w:sz w:val="22"/>
          <w:szCs w:val="22"/>
        </w:rPr>
        <w:t xml:space="preserve">información. </w:t>
      </w:r>
    </w:p>
    <w:p w14:paraId="6071ACD7" w14:textId="5FECD9BA" w:rsidR="0037253A" w:rsidRPr="0037253A" w:rsidRDefault="0037253A" w:rsidP="00312889">
      <w:pPr>
        <w:pStyle w:val="Cuerpodeltexto20"/>
        <w:numPr>
          <w:ilvl w:val="1"/>
          <w:numId w:val="23"/>
        </w:numPr>
        <w:shd w:val="clear" w:color="auto" w:fill="auto"/>
        <w:spacing w:before="0" w:line="240" w:lineRule="auto"/>
        <w:ind w:left="709" w:hanging="283"/>
        <w:jc w:val="both"/>
        <w:rPr>
          <w:sz w:val="22"/>
          <w:szCs w:val="22"/>
        </w:rPr>
      </w:pPr>
      <w:r w:rsidRPr="0037253A">
        <w:rPr>
          <w:sz w:val="22"/>
          <w:szCs w:val="22"/>
        </w:rPr>
        <w:t xml:space="preserve">Que tenga </w:t>
      </w:r>
      <w:r w:rsidR="004B0BFE">
        <w:rPr>
          <w:sz w:val="22"/>
          <w:szCs w:val="22"/>
        </w:rPr>
        <w:t>manejo de proveedores</w:t>
      </w:r>
      <w:r w:rsidRPr="0037253A">
        <w:rPr>
          <w:sz w:val="22"/>
          <w:szCs w:val="22"/>
        </w:rPr>
        <w:t xml:space="preserve"> a su cargo.</w:t>
      </w:r>
    </w:p>
    <w:p w14:paraId="0400A57A" w14:textId="377A59CE" w:rsidR="0037253A" w:rsidRPr="0037253A" w:rsidRDefault="0037253A" w:rsidP="00312889">
      <w:pPr>
        <w:pStyle w:val="Cuerpodeltexto20"/>
        <w:numPr>
          <w:ilvl w:val="1"/>
          <w:numId w:val="23"/>
        </w:numPr>
        <w:shd w:val="clear" w:color="auto" w:fill="auto"/>
        <w:tabs>
          <w:tab w:val="left" w:pos="1690"/>
        </w:tabs>
        <w:spacing w:before="0" w:line="240" w:lineRule="auto"/>
        <w:ind w:left="709" w:hanging="283"/>
        <w:jc w:val="both"/>
        <w:rPr>
          <w:sz w:val="22"/>
          <w:szCs w:val="22"/>
        </w:rPr>
      </w:pPr>
      <w:r w:rsidRPr="0037253A">
        <w:rPr>
          <w:sz w:val="22"/>
          <w:szCs w:val="22"/>
        </w:rPr>
        <w:t>Que ten</w:t>
      </w:r>
      <w:r w:rsidR="004B0BFE">
        <w:rPr>
          <w:sz w:val="22"/>
          <w:szCs w:val="22"/>
        </w:rPr>
        <w:t>ga</w:t>
      </w:r>
      <w:r w:rsidRPr="0037253A">
        <w:rPr>
          <w:sz w:val="22"/>
          <w:szCs w:val="22"/>
        </w:rPr>
        <w:t xml:space="preserve"> comunicación con servidores de otras agencias del Estado para coordinar operaciones.</w:t>
      </w:r>
    </w:p>
    <w:p w14:paraId="27D8F172" w14:textId="77308B08" w:rsidR="0037253A" w:rsidRDefault="0037253A" w:rsidP="00011DCE">
      <w:pPr>
        <w:pStyle w:val="Cuerpodeltexto20"/>
        <w:shd w:val="clear" w:color="auto" w:fill="auto"/>
        <w:tabs>
          <w:tab w:val="left" w:pos="1690"/>
        </w:tabs>
        <w:spacing w:before="0" w:line="240" w:lineRule="auto"/>
        <w:ind w:left="709" w:firstLine="0"/>
        <w:jc w:val="both"/>
        <w:rPr>
          <w:sz w:val="22"/>
          <w:szCs w:val="22"/>
        </w:rPr>
      </w:pPr>
    </w:p>
    <w:p w14:paraId="3DE137E0" w14:textId="7F891A2C" w:rsidR="0037253A" w:rsidRDefault="00D56A89" w:rsidP="00DD3792">
      <w:pPr>
        <w:pStyle w:val="Ttulo50"/>
        <w:numPr>
          <w:ilvl w:val="1"/>
          <w:numId w:val="19"/>
        </w:numPr>
        <w:shd w:val="clear" w:color="auto" w:fill="auto"/>
        <w:tabs>
          <w:tab w:val="left" w:pos="567"/>
        </w:tabs>
        <w:spacing w:before="0" w:after="0" w:line="240" w:lineRule="auto"/>
        <w:ind w:left="851" w:hanging="709"/>
        <w:jc w:val="both"/>
        <w:rPr>
          <w:b w:val="0"/>
          <w:sz w:val="22"/>
          <w:szCs w:val="22"/>
        </w:rPr>
      </w:pPr>
      <w:r w:rsidRPr="00011DCE">
        <w:rPr>
          <w:sz w:val="22"/>
          <w:szCs w:val="22"/>
        </w:rPr>
        <w:t>C</w:t>
      </w:r>
      <w:r w:rsidR="0037253A" w:rsidRPr="00011DCE">
        <w:rPr>
          <w:sz w:val="22"/>
          <w:szCs w:val="22"/>
        </w:rPr>
        <w:t xml:space="preserve">ontratistas de prestación de servicios de apoyo: </w:t>
      </w:r>
      <w:r w:rsidR="00011DCE">
        <w:rPr>
          <w:rStyle w:val="Ttulo5Sinnegrita"/>
          <w:sz w:val="22"/>
          <w:szCs w:val="22"/>
        </w:rPr>
        <w:t>En la asignación de</w:t>
      </w:r>
      <w:r w:rsidR="0037253A" w:rsidRPr="00011DCE">
        <w:rPr>
          <w:rStyle w:val="Ttulo5Sinnegrita"/>
          <w:sz w:val="22"/>
          <w:szCs w:val="22"/>
        </w:rPr>
        <w:t xml:space="preserve"> cuenta de</w:t>
      </w:r>
      <w:r w:rsidR="00011DCE">
        <w:rPr>
          <w:rStyle w:val="Ttulo5Sinnegrita"/>
          <w:sz w:val="22"/>
          <w:szCs w:val="22"/>
        </w:rPr>
        <w:t xml:space="preserve"> </w:t>
      </w:r>
      <w:r w:rsidR="0037253A" w:rsidRPr="00011DCE">
        <w:rPr>
          <w:b w:val="0"/>
          <w:sz w:val="22"/>
          <w:szCs w:val="22"/>
        </w:rPr>
        <w:t xml:space="preserve">correo electrónico a un contratista de prestación de servicios </w:t>
      </w:r>
      <w:r w:rsidR="00011DCE">
        <w:rPr>
          <w:b w:val="0"/>
          <w:sz w:val="22"/>
          <w:szCs w:val="22"/>
        </w:rPr>
        <w:t>debe tener en cuenta lo</w:t>
      </w:r>
      <w:r w:rsidR="0037253A" w:rsidRPr="00011DCE">
        <w:rPr>
          <w:b w:val="0"/>
          <w:sz w:val="22"/>
          <w:szCs w:val="22"/>
        </w:rPr>
        <w:t xml:space="preserve"> siguiente:</w:t>
      </w:r>
    </w:p>
    <w:p w14:paraId="04297102" w14:textId="304E4030" w:rsidR="0037253A" w:rsidRPr="0037253A" w:rsidRDefault="0037253A" w:rsidP="00DD3792">
      <w:pPr>
        <w:pStyle w:val="Cuerpodeltexto20"/>
        <w:numPr>
          <w:ilvl w:val="0"/>
          <w:numId w:val="38"/>
        </w:numPr>
        <w:shd w:val="clear" w:color="auto" w:fill="auto"/>
        <w:tabs>
          <w:tab w:val="left" w:pos="1418"/>
        </w:tabs>
        <w:spacing w:before="0" w:after="109" w:line="240" w:lineRule="auto"/>
        <w:ind w:left="709" w:hanging="283"/>
        <w:jc w:val="both"/>
        <w:rPr>
          <w:sz w:val="22"/>
          <w:szCs w:val="22"/>
        </w:rPr>
      </w:pPr>
      <w:r w:rsidRPr="0037253A">
        <w:rPr>
          <w:sz w:val="22"/>
          <w:szCs w:val="22"/>
        </w:rPr>
        <w:t xml:space="preserve">Que </w:t>
      </w:r>
      <w:r w:rsidR="002871C7">
        <w:rPr>
          <w:sz w:val="22"/>
          <w:szCs w:val="22"/>
        </w:rPr>
        <w:t>requiera</w:t>
      </w:r>
      <w:r w:rsidRPr="0037253A">
        <w:rPr>
          <w:sz w:val="22"/>
          <w:szCs w:val="22"/>
        </w:rPr>
        <w:t xml:space="preserve"> comunicación escrita permanente con el jefe </w:t>
      </w:r>
      <w:r w:rsidR="002871C7">
        <w:rPr>
          <w:sz w:val="22"/>
          <w:szCs w:val="22"/>
        </w:rPr>
        <w:t xml:space="preserve">directo de la dependencia a </w:t>
      </w:r>
      <w:r w:rsidR="002871C7">
        <w:rPr>
          <w:sz w:val="22"/>
          <w:szCs w:val="22"/>
        </w:rPr>
        <w:lastRenderedPageBreak/>
        <w:t xml:space="preserve">la que pertenece </w:t>
      </w:r>
      <w:r w:rsidRPr="0037253A">
        <w:rPr>
          <w:sz w:val="22"/>
          <w:szCs w:val="22"/>
        </w:rPr>
        <w:t>y que exi</w:t>
      </w:r>
      <w:r w:rsidR="002871C7">
        <w:rPr>
          <w:sz w:val="22"/>
          <w:szCs w:val="22"/>
        </w:rPr>
        <w:t xml:space="preserve">stan intercambios de información y/o documentos, estos a su vez </w:t>
      </w:r>
      <w:r w:rsidR="002871C7" w:rsidRPr="0037253A">
        <w:rPr>
          <w:sz w:val="22"/>
          <w:szCs w:val="22"/>
        </w:rPr>
        <w:t>forman</w:t>
      </w:r>
      <w:r w:rsidR="002871C7">
        <w:rPr>
          <w:sz w:val="22"/>
          <w:szCs w:val="22"/>
        </w:rPr>
        <w:t xml:space="preserve"> </w:t>
      </w:r>
      <w:r w:rsidRPr="0037253A">
        <w:rPr>
          <w:sz w:val="22"/>
          <w:szCs w:val="22"/>
        </w:rPr>
        <w:t xml:space="preserve">parte de los activos de información </w:t>
      </w:r>
      <w:r w:rsidR="004A4C41">
        <w:rPr>
          <w:sz w:val="22"/>
          <w:szCs w:val="22"/>
        </w:rPr>
        <w:t>d</w:t>
      </w:r>
      <w:r w:rsidR="001E4EA1">
        <w:rPr>
          <w:sz w:val="22"/>
          <w:szCs w:val="22"/>
        </w:rPr>
        <w:t xml:space="preserve">el </w:t>
      </w:r>
      <w:r w:rsidR="00795B31">
        <w:rPr>
          <w:sz w:val="22"/>
          <w:szCs w:val="22"/>
        </w:rPr>
        <w:t xml:space="preserve"> Instituto Tolimense de Formación Técnica Profesional “ITFIP</w:t>
      </w:r>
      <w:r w:rsidRPr="0037253A">
        <w:rPr>
          <w:sz w:val="22"/>
          <w:szCs w:val="22"/>
        </w:rPr>
        <w:t xml:space="preserve"> </w:t>
      </w:r>
      <w:r w:rsidR="002871C7">
        <w:rPr>
          <w:sz w:val="22"/>
          <w:szCs w:val="22"/>
        </w:rPr>
        <w:t>y</w:t>
      </w:r>
      <w:r w:rsidRPr="0037253A">
        <w:rPr>
          <w:sz w:val="22"/>
          <w:szCs w:val="22"/>
        </w:rPr>
        <w:t xml:space="preserve"> deben tener un control por parte de la entidad en </w:t>
      </w:r>
      <w:r w:rsidR="002871C7" w:rsidRPr="0037253A">
        <w:rPr>
          <w:sz w:val="22"/>
          <w:szCs w:val="22"/>
        </w:rPr>
        <w:t>acatamiento</w:t>
      </w:r>
      <w:r w:rsidRPr="0037253A">
        <w:rPr>
          <w:sz w:val="22"/>
          <w:szCs w:val="22"/>
        </w:rPr>
        <w:t xml:space="preserve"> de </w:t>
      </w:r>
      <w:r w:rsidR="002871C7">
        <w:rPr>
          <w:sz w:val="22"/>
          <w:szCs w:val="22"/>
        </w:rPr>
        <w:t xml:space="preserve">las </w:t>
      </w:r>
      <w:r w:rsidRPr="0037253A">
        <w:rPr>
          <w:sz w:val="22"/>
          <w:szCs w:val="22"/>
        </w:rPr>
        <w:t>normas jurídicas.</w:t>
      </w:r>
    </w:p>
    <w:p w14:paraId="49DC5957" w14:textId="45012F07" w:rsidR="0089303E" w:rsidRPr="0037253A" w:rsidRDefault="002871C7" w:rsidP="0089303E">
      <w:pPr>
        <w:pStyle w:val="Cuerpodeltexto20"/>
        <w:numPr>
          <w:ilvl w:val="0"/>
          <w:numId w:val="38"/>
        </w:numPr>
        <w:shd w:val="clear" w:color="auto" w:fill="auto"/>
        <w:tabs>
          <w:tab w:val="left" w:pos="1418"/>
        </w:tabs>
        <w:spacing w:before="0" w:after="109" w:line="206" w:lineRule="exact"/>
        <w:ind w:left="709" w:hanging="283"/>
        <w:jc w:val="both"/>
        <w:rPr>
          <w:sz w:val="22"/>
          <w:szCs w:val="22"/>
        </w:rPr>
      </w:pPr>
      <w:r>
        <w:rPr>
          <w:sz w:val="22"/>
          <w:szCs w:val="22"/>
        </w:rPr>
        <w:t>Que requiera</w:t>
      </w:r>
      <w:r w:rsidR="0037253A" w:rsidRPr="0037253A">
        <w:rPr>
          <w:sz w:val="22"/>
          <w:szCs w:val="22"/>
        </w:rPr>
        <w:t xml:space="preserve"> comunicación escrita con otros </w:t>
      </w:r>
      <w:r>
        <w:rPr>
          <w:sz w:val="22"/>
          <w:szCs w:val="22"/>
        </w:rPr>
        <w:t xml:space="preserve">funcionarios y/o </w:t>
      </w:r>
      <w:r w:rsidR="0037253A" w:rsidRPr="0037253A">
        <w:rPr>
          <w:sz w:val="22"/>
          <w:szCs w:val="22"/>
        </w:rPr>
        <w:t xml:space="preserve">servidores de la </w:t>
      </w:r>
      <w:r>
        <w:rPr>
          <w:sz w:val="22"/>
          <w:szCs w:val="22"/>
        </w:rPr>
        <w:t xml:space="preserve">internos o externos con los cuales </w:t>
      </w:r>
      <w:r w:rsidR="0037253A" w:rsidRPr="0037253A">
        <w:rPr>
          <w:sz w:val="22"/>
          <w:szCs w:val="22"/>
        </w:rPr>
        <w:t>exist</w:t>
      </w:r>
      <w:r>
        <w:rPr>
          <w:sz w:val="22"/>
          <w:szCs w:val="22"/>
        </w:rPr>
        <w:t>a</w:t>
      </w:r>
      <w:r w:rsidR="0037253A" w:rsidRPr="0037253A">
        <w:rPr>
          <w:sz w:val="22"/>
          <w:szCs w:val="22"/>
        </w:rPr>
        <w:t xml:space="preserve"> intercambios </w:t>
      </w:r>
      <w:r>
        <w:rPr>
          <w:sz w:val="22"/>
          <w:szCs w:val="22"/>
        </w:rPr>
        <w:t>de información y/o documentos</w:t>
      </w:r>
      <w:r w:rsidR="0089303E" w:rsidRPr="0089303E">
        <w:rPr>
          <w:sz w:val="22"/>
          <w:szCs w:val="22"/>
        </w:rPr>
        <w:t xml:space="preserve"> </w:t>
      </w:r>
      <w:r w:rsidR="0089303E">
        <w:rPr>
          <w:sz w:val="22"/>
          <w:szCs w:val="22"/>
        </w:rPr>
        <w:t xml:space="preserve">estos a su vez </w:t>
      </w:r>
      <w:r w:rsidR="0089303E" w:rsidRPr="0037253A">
        <w:rPr>
          <w:sz w:val="22"/>
          <w:szCs w:val="22"/>
        </w:rPr>
        <w:t>forman</w:t>
      </w:r>
      <w:r w:rsidR="0089303E">
        <w:rPr>
          <w:sz w:val="22"/>
          <w:szCs w:val="22"/>
        </w:rPr>
        <w:t xml:space="preserve"> </w:t>
      </w:r>
      <w:r w:rsidR="0089303E" w:rsidRPr="0037253A">
        <w:rPr>
          <w:sz w:val="22"/>
          <w:szCs w:val="22"/>
        </w:rPr>
        <w:t xml:space="preserve">parte de los activos de información </w:t>
      </w:r>
      <w:r w:rsidR="004A4C41">
        <w:rPr>
          <w:sz w:val="22"/>
          <w:szCs w:val="22"/>
        </w:rPr>
        <w:t>d</w:t>
      </w:r>
      <w:r w:rsidR="001E4EA1">
        <w:rPr>
          <w:sz w:val="22"/>
          <w:szCs w:val="22"/>
        </w:rPr>
        <w:t xml:space="preserve">el </w:t>
      </w:r>
      <w:r w:rsidR="00795B31">
        <w:rPr>
          <w:sz w:val="22"/>
          <w:szCs w:val="22"/>
        </w:rPr>
        <w:t xml:space="preserve"> Instituto Tolimense de Formación Técnica Profesional “ITFIP</w:t>
      </w:r>
      <w:r w:rsidR="0089303E" w:rsidRPr="0037253A">
        <w:rPr>
          <w:sz w:val="22"/>
          <w:szCs w:val="22"/>
        </w:rPr>
        <w:t xml:space="preserve"> </w:t>
      </w:r>
      <w:r w:rsidR="0089303E">
        <w:rPr>
          <w:sz w:val="22"/>
          <w:szCs w:val="22"/>
        </w:rPr>
        <w:t>y</w:t>
      </w:r>
      <w:r w:rsidR="0089303E" w:rsidRPr="0037253A">
        <w:rPr>
          <w:sz w:val="22"/>
          <w:szCs w:val="22"/>
        </w:rPr>
        <w:t xml:space="preserve"> deben tener un control por parte de la entidad en acatamiento de </w:t>
      </w:r>
      <w:r w:rsidR="0089303E">
        <w:rPr>
          <w:sz w:val="22"/>
          <w:szCs w:val="22"/>
        </w:rPr>
        <w:t xml:space="preserve">las </w:t>
      </w:r>
      <w:r w:rsidR="0089303E" w:rsidRPr="0037253A">
        <w:rPr>
          <w:sz w:val="22"/>
          <w:szCs w:val="22"/>
        </w:rPr>
        <w:t>normas jurídicas.</w:t>
      </w:r>
    </w:p>
    <w:p w14:paraId="30DA9D82" w14:textId="3BA45548" w:rsidR="00312724" w:rsidRPr="0037253A" w:rsidRDefault="00DB6095" w:rsidP="004A041D">
      <w:pPr>
        <w:pStyle w:val="Cuerpodeltexto20"/>
        <w:numPr>
          <w:ilvl w:val="0"/>
          <w:numId w:val="19"/>
        </w:numPr>
        <w:shd w:val="clear" w:color="auto" w:fill="auto"/>
        <w:spacing w:before="0" w:after="120" w:line="240" w:lineRule="auto"/>
        <w:ind w:left="284"/>
        <w:jc w:val="both"/>
        <w:rPr>
          <w:rStyle w:val="Cuerpodeltexto2Negrita"/>
          <w:b w:val="0"/>
          <w:bCs w:val="0"/>
          <w:color w:val="auto"/>
          <w:sz w:val="22"/>
          <w:szCs w:val="22"/>
          <w:shd w:val="clear" w:color="auto" w:fill="auto"/>
          <w:lang w:val="es-CO" w:eastAsia="en-US" w:bidi="ar-SA"/>
        </w:rPr>
      </w:pPr>
      <w:r w:rsidRPr="0037253A">
        <w:rPr>
          <w:rStyle w:val="Cuerpodeltexto2Negrita"/>
          <w:sz w:val="22"/>
          <w:szCs w:val="22"/>
          <w:lang w:val="es-CO"/>
        </w:rPr>
        <w:t>PROHIBICIONES PARA LOS SUJETOS DE LA POLÍTICA RESPECTO AL CORREO ELECTRÓNICO INSTITUCIONAL</w:t>
      </w:r>
    </w:p>
    <w:p w14:paraId="259B20D4" w14:textId="76ADA2CA" w:rsidR="00312724" w:rsidRPr="0037253A" w:rsidRDefault="00312724" w:rsidP="00011DCE">
      <w:pPr>
        <w:pStyle w:val="Cuerpodeltexto20"/>
        <w:numPr>
          <w:ilvl w:val="0"/>
          <w:numId w:val="11"/>
        </w:numPr>
        <w:shd w:val="clear" w:color="auto" w:fill="auto"/>
        <w:spacing w:before="0" w:line="240" w:lineRule="auto"/>
        <w:ind w:left="760" w:hanging="334"/>
        <w:jc w:val="both"/>
        <w:rPr>
          <w:sz w:val="22"/>
          <w:szCs w:val="22"/>
        </w:rPr>
      </w:pPr>
      <w:r w:rsidRPr="0037253A">
        <w:rPr>
          <w:sz w:val="22"/>
          <w:szCs w:val="22"/>
        </w:rPr>
        <w:t>Abrir mensajes de correo electrónico con o sin archivos adjuntos que se considere de remitente sospechoso o desconocido, de dudosa naturaleza, e inclusivo de remitentes conocidos pero que el asunto pueda generar sospecha (mensajes de SPAM).</w:t>
      </w:r>
    </w:p>
    <w:p w14:paraId="1D03F583" w14:textId="7A7C2E06" w:rsidR="00312724" w:rsidRPr="0037253A" w:rsidRDefault="00312724" w:rsidP="00011DCE">
      <w:pPr>
        <w:pStyle w:val="Cuerpodeltexto20"/>
        <w:numPr>
          <w:ilvl w:val="0"/>
          <w:numId w:val="11"/>
        </w:numPr>
        <w:shd w:val="clear" w:color="auto" w:fill="auto"/>
        <w:spacing w:before="0" w:line="240" w:lineRule="auto"/>
        <w:ind w:left="760" w:hanging="334"/>
        <w:jc w:val="both"/>
        <w:rPr>
          <w:sz w:val="22"/>
          <w:szCs w:val="22"/>
        </w:rPr>
      </w:pPr>
      <w:r w:rsidRPr="0037253A">
        <w:rPr>
          <w:sz w:val="22"/>
          <w:szCs w:val="22"/>
        </w:rPr>
        <w:t>Enviar, reenviar o responder correos electrónicos basura (SPAM), mensajes con sentido de beneficio económico o mensajes en cadena sin importar su contenido en especial si hace referencia a falsos virus, el cual debe marcarse como correo no deseado.</w:t>
      </w:r>
    </w:p>
    <w:p w14:paraId="530BAFBC" w14:textId="79D9AD9E" w:rsidR="00DB6095" w:rsidRPr="0037253A" w:rsidRDefault="00DB6095" w:rsidP="00011DCE">
      <w:pPr>
        <w:pStyle w:val="Cuerpodeltexto20"/>
        <w:numPr>
          <w:ilvl w:val="0"/>
          <w:numId w:val="11"/>
        </w:numPr>
        <w:shd w:val="clear" w:color="auto" w:fill="auto"/>
        <w:spacing w:before="0" w:line="240" w:lineRule="auto"/>
        <w:ind w:left="760" w:hanging="334"/>
        <w:jc w:val="both"/>
        <w:rPr>
          <w:sz w:val="22"/>
          <w:szCs w:val="22"/>
        </w:rPr>
      </w:pPr>
      <w:r w:rsidRPr="0037253A">
        <w:rPr>
          <w:sz w:val="22"/>
          <w:szCs w:val="22"/>
        </w:rPr>
        <w:t xml:space="preserve">Enviar mensajes con contenido de acoso en marco de la Ley, obscenos, amenazadores, maltrato (moral, ético, profesional) o </w:t>
      </w:r>
      <w:r w:rsidR="0000619F" w:rsidRPr="0037253A">
        <w:rPr>
          <w:sz w:val="22"/>
          <w:szCs w:val="22"/>
        </w:rPr>
        <w:t xml:space="preserve">con </w:t>
      </w:r>
      <w:r w:rsidRPr="0037253A">
        <w:rPr>
          <w:sz w:val="22"/>
          <w:szCs w:val="22"/>
        </w:rPr>
        <w:t>otro contenido inadecuado o inapropiado, a otro usuario.</w:t>
      </w:r>
    </w:p>
    <w:p w14:paraId="2B044682" w14:textId="00AA95CA" w:rsidR="0000619F" w:rsidRPr="0037253A" w:rsidRDefault="0000619F" w:rsidP="00011DCE">
      <w:pPr>
        <w:pStyle w:val="Cuerpodeltexto20"/>
        <w:numPr>
          <w:ilvl w:val="0"/>
          <w:numId w:val="11"/>
        </w:numPr>
        <w:shd w:val="clear" w:color="auto" w:fill="auto"/>
        <w:spacing w:before="0" w:line="240" w:lineRule="auto"/>
        <w:ind w:left="760" w:hanging="334"/>
        <w:jc w:val="both"/>
        <w:rPr>
          <w:sz w:val="22"/>
          <w:szCs w:val="22"/>
        </w:rPr>
      </w:pPr>
      <w:r w:rsidRPr="0037253A">
        <w:rPr>
          <w:sz w:val="22"/>
          <w:szCs w:val="22"/>
        </w:rPr>
        <w:t>Instalar software de correos diferentes al establecido par</w:t>
      </w:r>
      <w:r w:rsidR="00C6405F">
        <w:rPr>
          <w:sz w:val="22"/>
          <w:szCs w:val="22"/>
        </w:rPr>
        <w:t>a el uso institucional</w:t>
      </w:r>
      <w:r w:rsidRPr="0037253A">
        <w:rPr>
          <w:sz w:val="22"/>
          <w:szCs w:val="22"/>
        </w:rPr>
        <w:t>.</w:t>
      </w:r>
    </w:p>
    <w:p w14:paraId="5E11A6AB" w14:textId="6BD427F1" w:rsidR="0000619F" w:rsidRPr="0037253A" w:rsidRDefault="0000619F" w:rsidP="00011DCE">
      <w:pPr>
        <w:pStyle w:val="Cuerpodeltexto20"/>
        <w:numPr>
          <w:ilvl w:val="0"/>
          <w:numId w:val="11"/>
        </w:numPr>
        <w:shd w:val="clear" w:color="auto" w:fill="auto"/>
        <w:spacing w:before="0" w:line="240" w:lineRule="auto"/>
        <w:ind w:left="760" w:hanging="334"/>
        <w:jc w:val="both"/>
        <w:rPr>
          <w:sz w:val="22"/>
          <w:szCs w:val="22"/>
        </w:rPr>
      </w:pPr>
      <w:r w:rsidRPr="0037253A">
        <w:rPr>
          <w:sz w:val="22"/>
          <w:szCs w:val="22"/>
        </w:rPr>
        <w:t>Usar la cuenta de correo institucional para fines personales o diferentes al cumplimiento de la misión</w:t>
      </w:r>
      <w:r w:rsidR="00C6405F">
        <w:rPr>
          <w:sz w:val="22"/>
          <w:szCs w:val="22"/>
        </w:rPr>
        <w:t xml:space="preserve"> d</w:t>
      </w:r>
      <w:r w:rsidR="001E4EA1">
        <w:rPr>
          <w:sz w:val="22"/>
          <w:szCs w:val="22"/>
        </w:rPr>
        <w:t xml:space="preserve">el </w:t>
      </w:r>
      <w:r w:rsidR="00795B31">
        <w:rPr>
          <w:sz w:val="22"/>
          <w:szCs w:val="22"/>
        </w:rPr>
        <w:t xml:space="preserve"> Instituto Tolimense de Formación Técnica Profesional “ITFIP</w:t>
      </w:r>
      <w:r w:rsidRPr="0037253A">
        <w:rPr>
          <w:sz w:val="22"/>
          <w:szCs w:val="22"/>
        </w:rPr>
        <w:t>.</w:t>
      </w:r>
    </w:p>
    <w:p w14:paraId="02619D43" w14:textId="77777777" w:rsidR="00DB6095" w:rsidRPr="0037253A" w:rsidRDefault="00DB6095" w:rsidP="00011DCE">
      <w:pPr>
        <w:pStyle w:val="Cuerpodeltexto20"/>
        <w:numPr>
          <w:ilvl w:val="0"/>
          <w:numId w:val="11"/>
        </w:numPr>
        <w:shd w:val="clear" w:color="auto" w:fill="auto"/>
        <w:spacing w:before="0" w:line="240" w:lineRule="auto"/>
        <w:ind w:left="760" w:hanging="334"/>
        <w:jc w:val="both"/>
        <w:rPr>
          <w:sz w:val="22"/>
          <w:szCs w:val="22"/>
        </w:rPr>
      </w:pPr>
      <w:r w:rsidRPr="0037253A">
        <w:rPr>
          <w:sz w:val="22"/>
          <w:szCs w:val="22"/>
        </w:rPr>
        <w:t>Distribuir, acceder o guardar material ofensivo, abusivo, obsceno, racista, ilegal o no laboral, utilizando los medios electrónicos de la institución.</w:t>
      </w:r>
    </w:p>
    <w:p w14:paraId="71A63495" w14:textId="77777777" w:rsidR="00DB6095" w:rsidRPr="0037253A" w:rsidRDefault="00DB6095" w:rsidP="00011DCE">
      <w:pPr>
        <w:pStyle w:val="Cuerpodeltexto20"/>
        <w:numPr>
          <w:ilvl w:val="0"/>
          <w:numId w:val="11"/>
        </w:numPr>
        <w:shd w:val="clear" w:color="auto" w:fill="auto"/>
        <w:spacing w:before="0" w:line="240" w:lineRule="auto"/>
        <w:ind w:left="760" w:hanging="334"/>
        <w:jc w:val="both"/>
        <w:rPr>
          <w:sz w:val="22"/>
          <w:szCs w:val="22"/>
        </w:rPr>
      </w:pPr>
      <w:r w:rsidRPr="0037253A">
        <w:rPr>
          <w:sz w:val="22"/>
          <w:szCs w:val="22"/>
        </w:rPr>
        <w:t xml:space="preserve">Sincronizar la cuenta de correo institucional con otros proveedores de servicio de correo tales como Gmail, Hotmail, </w:t>
      </w:r>
      <w:proofErr w:type="spellStart"/>
      <w:r w:rsidRPr="0037253A">
        <w:rPr>
          <w:sz w:val="22"/>
          <w:szCs w:val="22"/>
        </w:rPr>
        <w:t>Yahoo</w:t>
      </w:r>
      <w:proofErr w:type="spellEnd"/>
      <w:r w:rsidRPr="0037253A">
        <w:rPr>
          <w:sz w:val="22"/>
          <w:szCs w:val="22"/>
        </w:rPr>
        <w:t>, entre otros.</w:t>
      </w:r>
    </w:p>
    <w:p w14:paraId="103C339D" w14:textId="4D16007D" w:rsidR="00DB6095" w:rsidRPr="0037253A" w:rsidRDefault="00DB6095" w:rsidP="00011DCE">
      <w:pPr>
        <w:pStyle w:val="Cuerpodeltexto20"/>
        <w:numPr>
          <w:ilvl w:val="0"/>
          <w:numId w:val="11"/>
        </w:numPr>
        <w:shd w:val="clear" w:color="auto" w:fill="auto"/>
        <w:spacing w:before="0" w:line="240" w:lineRule="auto"/>
        <w:ind w:left="760" w:hanging="334"/>
        <w:jc w:val="both"/>
        <w:rPr>
          <w:sz w:val="22"/>
          <w:szCs w:val="22"/>
        </w:rPr>
      </w:pPr>
      <w:r w:rsidRPr="0037253A">
        <w:rPr>
          <w:sz w:val="22"/>
          <w:szCs w:val="22"/>
        </w:rPr>
        <w:t>Retirar la firma estab</w:t>
      </w:r>
      <w:r w:rsidR="00C6405F">
        <w:rPr>
          <w:sz w:val="22"/>
          <w:szCs w:val="22"/>
        </w:rPr>
        <w:t>lecida por el grupo interno de trabajo sistemas</w:t>
      </w:r>
      <w:r w:rsidRPr="0037253A">
        <w:rPr>
          <w:sz w:val="22"/>
          <w:szCs w:val="22"/>
        </w:rPr>
        <w:t>.</w:t>
      </w:r>
    </w:p>
    <w:p w14:paraId="61F343CB" w14:textId="77777777" w:rsidR="001072CC" w:rsidRPr="0037253A" w:rsidRDefault="001072CC" w:rsidP="00011DCE">
      <w:pPr>
        <w:pStyle w:val="Cuerpodeltexto20"/>
        <w:shd w:val="clear" w:color="auto" w:fill="auto"/>
        <w:spacing w:before="0" w:line="240" w:lineRule="auto"/>
        <w:ind w:left="760" w:firstLine="0"/>
        <w:jc w:val="both"/>
        <w:rPr>
          <w:sz w:val="22"/>
          <w:szCs w:val="22"/>
        </w:rPr>
      </w:pPr>
    </w:p>
    <w:p w14:paraId="74F6F2BB" w14:textId="77777777" w:rsidR="0000619F" w:rsidRPr="0037253A" w:rsidRDefault="00DB6095" w:rsidP="004A041D">
      <w:pPr>
        <w:pStyle w:val="Cuerpodeltexto20"/>
        <w:numPr>
          <w:ilvl w:val="0"/>
          <w:numId w:val="19"/>
        </w:numPr>
        <w:shd w:val="clear" w:color="auto" w:fill="auto"/>
        <w:spacing w:before="0" w:after="240" w:line="240" w:lineRule="auto"/>
        <w:ind w:left="284"/>
        <w:jc w:val="both"/>
        <w:rPr>
          <w:rStyle w:val="Cuerpodeltexto2Negrita"/>
          <w:b w:val="0"/>
          <w:bCs w:val="0"/>
          <w:color w:val="auto"/>
          <w:sz w:val="22"/>
          <w:szCs w:val="22"/>
          <w:shd w:val="clear" w:color="auto" w:fill="auto"/>
          <w:lang w:val="es-CO" w:eastAsia="en-US" w:bidi="ar-SA"/>
        </w:rPr>
      </w:pPr>
      <w:r w:rsidRPr="0037253A">
        <w:rPr>
          <w:rStyle w:val="Cuerpodeltexto2Negrita"/>
          <w:sz w:val="22"/>
          <w:szCs w:val="22"/>
          <w:lang w:val="es-CO"/>
        </w:rPr>
        <w:t xml:space="preserve">ADQUISICIÓN </w:t>
      </w:r>
      <w:r w:rsidRPr="0037253A">
        <w:rPr>
          <w:rStyle w:val="Cuerpodeltexto2Negrita"/>
          <w:sz w:val="22"/>
          <w:szCs w:val="22"/>
          <w:lang w:val="es-CO" w:eastAsia="it-IT" w:bidi="it-IT"/>
        </w:rPr>
        <w:t>DEL HARDWARE</w:t>
      </w:r>
    </w:p>
    <w:p w14:paraId="0018FDBC" w14:textId="1A817844" w:rsidR="0010488B" w:rsidRPr="0037253A" w:rsidRDefault="0000619F" w:rsidP="0010488B">
      <w:pPr>
        <w:pStyle w:val="Cuerpodeltexto20"/>
        <w:shd w:val="clear" w:color="auto" w:fill="auto"/>
        <w:spacing w:before="0" w:after="240" w:line="240" w:lineRule="auto"/>
        <w:ind w:left="284" w:firstLine="0"/>
        <w:jc w:val="both"/>
        <w:rPr>
          <w:sz w:val="22"/>
          <w:szCs w:val="22"/>
        </w:rPr>
      </w:pPr>
      <w:r w:rsidRPr="0037253A">
        <w:rPr>
          <w:sz w:val="22"/>
          <w:szCs w:val="22"/>
        </w:rPr>
        <w:t>Concierne</w:t>
      </w:r>
      <w:r w:rsidR="0010488B">
        <w:rPr>
          <w:sz w:val="22"/>
          <w:szCs w:val="22"/>
        </w:rPr>
        <w:t xml:space="preserve"> </w:t>
      </w:r>
      <w:r w:rsidR="00DB6095" w:rsidRPr="0037253A">
        <w:rPr>
          <w:sz w:val="22"/>
          <w:szCs w:val="22"/>
        </w:rPr>
        <w:t xml:space="preserve"> </w:t>
      </w:r>
      <w:r w:rsidR="00DB6095" w:rsidRPr="0037253A">
        <w:rPr>
          <w:sz w:val="22"/>
          <w:szCs w:val="22"/>
          <w:lang w:eastAsia="it-IT" w:bidi="it-IT"/>
        </w:rPr>
        <w:t xml:space="preserve">a la </w:t>
      </w:r>
      <w:r w:rsidR="0010488B">
        <w:rPr>
          <w:sz w:val="22"/>
          <w:szCs w:val="22"/>
          <w:lang w:eastAsia="it-IT" w:bidi="it-IT"/>
        </w:rPr>
        <w:t xml:space="preserve">rectoría con el apoyo </w:t>
      </w:r>
      <w:r w:rsidR="0010488B">
        <w:rPr>
          <w:sz w:val="22"/>
          <w:szCs w:val="22"/>
        </w:rPr>
        <w:t>del grupo  interno de trabajo de sistemas y planeación</w:t>
      </w:r>
      <w:r w:rsidR="0010488B" w:rsidRPr="0037253A">
        <w:rPr>
          <w:sz w:val="22"/>
          <w:szCs w:val="22"/>
        </w:rPr>
        <w:t xml:space="preserve"> </w:t>
      </w:r>
      <w:r w:rsidR="00DB6095" w:rsidRPr="0037253A">
        <w:rPr>
          <w:sz w:val="22"/>
          <w:szCs w:val="22"/>
          <w:lang w:eastAsia="it-IT" w:bidi="it-IT"/>
        </w:rPr>
        <w:t xml:space="preserve">la </w:t>
      </w:r>
      <w:r w:rsidR="00DB6095" w:rsidRPr="0037253A">
        <w:rPr>
          <w:sz w:val="22"/>
          <w:szCs w:val="22"/>
        </w:rPr>
        <w:t xml:space="preserve">adquisición </w:t>
      </w:r>
      <w:r w:rsidR="00DB6095" w:rsidRPr="0037253A">
        <w:rPr>
          <w:sz w:val="22"/>
          <w:szCs w:val="22"/>
          <w:lang w:eastAsia="it-IT" w:bidi="it-IT"/>
        </w:rPr>
        <w:t xml:space="preserve">de hardware para la </w:t>
      </w:r>
      <w:r w:rsidR="00DB6095" w:rsidRPr="0037253A">
        <w:rPr>
          <w:sz w:val="22"/>
          <w:szCs w:val="22"/>
        </w:rPr>
        <w:t xml:space="preserve">institución </w:t>
      </w:r>
      <w:r w:rsidRPr="0037253A">
        <w:rPr>
          <w:sz w:val="22"/>
          <w:szCs w:val="22"/>
          <w:lang w:eastAsia="it-IT" w:bidi="it-IT"/>
        </w:rPr>
        <w:t>acorde</w:t>
      </w:r>
      <w:r w:rsidR="00DB6095" w:rsidRPr="0037253A">
        <w:rPr>
          <w:sz w:val="22"/>
          <w:szCs w:val="22"/>
          <w:lang w:eastAsia="it-IT" w:bidi="it-IT"/>
        </w:rPr>
        <w:t xml:space="preserve"> al </w:t>
      </w:r>
      <w:r w:rsidRPr="0037253A">
        <w:rPr>
          <w:sz w:val="22"/>
          <w:szCs w:val="22"/>
        </w:rPr>
        <w:t>presupuesto</w:t>
      </w:r>
      <w:r w:rsidR="00DB6095" w:rsidRPr="0037253A">
        <w:rPr>
          <w:sz w:val="22"/>
          <w:szCs w:val="22"/>
        </w:rPr>
        <w:t xml:space="preserve"> y proyecciones en actualización </w:t>
      </w:r>
      <w:r w:rsidR="00DB6095" w:rsidRPr="0037253A">
        <w:rPr>
          <w:sz w:val="22"/>
          <w:szCs w:val="22"/>
          <w:lang w:eastAsia="fr-FR" w:bidi="fr-FR"/>
        </w:rPr>
        <w:t xml:space="preserve">de la </w:t>
      </w:r>
      <w:r w:rsidR="00DB6095" w:rsidRPr="0037253A">
        <w:rPr>
          <w:sz w:val="22"/>
          <w:szCs w:val="22"/>
        </w:rPr>
        <w:t>plataforma tecnológica.</w:t>
      </w:r>
      <w:r w:rsidR="0010488B">
        <w:rPr>
          <w:sz w:val="22"/>
          <w:szCs w:val="22"/>
        </w:rPr>
        <w:t xml:space="preserve"> </w:t>
      </w:r>
    </w:p>
    <w:p w14:paraId="6FBF5DD2" w14:textId="16E66999" w:rsidR="00FA3840" w:rsidRPr="0037253A" w:rsidRDefault="00FA3840" w:rsidP="004A041D">
      <w:pPr>
        <w:pStyle w:val="Cuerpodeltexto20"/>
        <w:numPr>
          <w:ilvl w:val="1"/>
          <w:numId w:val="19"/>
        </w:numPr>
        <w:shd w:val="clear" w:color="auto" w:fill="auto"/>
        <w:spacing w:before="0" w:after="120" w:line="240" w:lineRule="auto"/>
        <w:ind w:left="709" w:right="180"/>
        <w:jc w:val="both"/>
        <w:rPr>
          <w:rStyle w:val="Cuerpodeltexto2Negrita"/>
          <w:b w:val="0"/>
          <w:bCs w:val="0"/>
          <w:color w:val="auto"/>
          <w:sz w:val="22"/>
          <w:szCs w:val="22"/>
          <w:shd w:val="clear" w:color="auto" w:fill="auto"/>
          <w:lang w:val="es-CO" w:eastAsia="en-US" w:bidi="ar-SA"/>
        </w:rPr>
      </w:pPr>
      <w:r w:rsidRPr="0037253A">
        <w:rPr>
          <w:rStyle w:val="Cuerpodeltexto2Negrita"/>
          <w:sz w:val="22"/>
          <w:szCs w:val="22"/>
          <w:lang w:val="es-CO"/>
        </w:rPr>
        <w:t>REGLAS</w:t>
      </w:r>
      <w:r w:rsidR="00DB6095" w:rsidRPr="0037253A">
        <w:rPr>
          <w:rStyle w:val="Cuerpodeltexto2Negrita"/>
          <w:sz w:val="22"/>
          <w:szCs w:val="22"/>
          <w:lang w:val="es-CO"/>
        </w:rPr>
        <w:t xml:space="preserve"> PARA LA </w:t>
      </w:r>
      <w:r w:rsidRPr="0037253A">
        <w:rPr>
          <w:rStyle w:val="Cuerpodeltexto2Negrita"/>
          <w:sz w:val="22"/>
          <w:szCs w:val="22"/>
          <w:lang w:val="es-CO"/>
        </w:rPr>
        <w:t>ADQUISICIÓN</w:t>
      </w:r>
      <w:r w:rsidR="00DB6095" w:rsidRPr="0037253A">
        <w:rPr>
          <w:rStyle w:val="Cuerpodeltexto2Negrita"/>
          <w:sz w:val="22"/>
          <w:szCs w:val="22"/>
          <w:lang w:val="es-CO"/>
        </w:rPr>
        <w:t xml:space="preserve"> DE HARDWARE</w:t>
      </w:r>
    </w:p>
    <w:p w14:paraId="202927F7" w14:textId="0F877978" w:rsidR="00DB6095" w:rsidRPr="0037253A" w:rsidRDefault="004714A2" w:rsidP="00011DCE">
      <w:pPr>
        <w:pStyle w:val="Cuerpodeltexto20"/>
        <w:shd w:val="clear" w:color="auto" w:fill="auto"/>
        <w:spacing w:before="0" w:after="120" w:line="240" w:lineRule="auto"/>
        <w:ind w:left="284" w:right="180" w:firstLine="0"/>
        <w:jc w:val="both"/>
        <w:rPr>
          <w:sz w:val="22"/>
          <w:szCs w:val="22"/>
        </w:rPr>
      </w:pPr>
      <w:r>
        <w:rPr>
          <w:sz w:val="22"/>
          <w:szCs w:val="22"/>
        </w:rPr>
        <w:t xml:space="preserve">La rectoría </w:t>
      </w:r>
      <w:r>
        <w:rPr>
          <w:sz w:val="22"/>
          <w:szCs w:val="22"/>
          <w:lang w:eastAsia="it-IT" w:bidi="it-IT"/>
        </w:rPr>
        <w:t xml:space="preserve">con el apoyo </w:t>
      </w:r>
      <w:r>
        <w:rPr>
          <w:sz w:val="22"/>
          <w:szCs w:val="22"/>
        </w:rPr>
        <w:t>del grupo  interno de trabajo de sistemas y planeación</w:t>
      </w:r>
      <w:r w:rsidR="00DB6095" w:rsidRPr="0037253A">
        <w:rPr>
          <w:sz w:val="22"/>
          <w:szCs w:val="22"/>
        </w:rPr>
        <w:t xml:space="preserve"> en los procesos de adquisición de hardware deberá tener en cuenta los siguientes criterios:</w:t>
      </w:r>
    </w:p>
    <w:p w14:paraId="65EEE281" w14:textId="60244C96" w:rsidR="00DB6095" w:rsidRPr="0037253A" w:rsidRDefault="00DB6095" w:rsidP="00011DCE">
      <w:pPr>
        <w:pStyle w:val="Cuerpodeltexto20"/>
        <w:numPr>
          <w:ilvl w:val="0"/>
          <w:numId w:val="12"/>
        </w:numPr>
        <w:shd w:val="clear" w:color="auto" w:fill="auto"/>
        <w:tabs>
          <w:tab w:val="left" w:pos="709"/>
        </w:tabs>
        <w:spacing w:before="0" w:line="240" w:lineRule="auto"/>
        <w:ind w:left="851" w:hanging="425"/>
        <w:jc w:val="both"/>
        <w:rPr>
          <w:sz w:val="22"/>
          <w:szCs w:val="22"/>
        </w:rPr>
      </w:pPr>
      <w:r w:rsidRPr="0037253A">
        <w:rPr>
          <w:sz w:val="22"/>
          <w:szCs w:val="22"/>
        </w:rPr>
        <w:lastRenderedPageBreak/>
        <w:t xml:space="preserve">No adquirir hardware que genere gastos </w:t>
      </w:r>
      <w:r w:rsidR="00FA3840" w:rsidRPr="0037253A">
        <w:rPr>
          <w:sz w:val="22"/>
          <w:szCs w:val="22"/>
        </w:rPr>
        <w:t>repetidos</w:t>
      </w:r>
      <w:r w:rsidRPr="0037253A">
        <w:rPr>
          <w:sz w:val="22"/>
          <w:szCs w:val="22"/>
        </w:rPr>
        <w:t xml:space="preserve"> por licencias de uso.</w:t>
      </w:r>
    </w:p>
    <w:p w14:paraId="21ED1F0F" w14:textId="484CC973" w:rsidR="00FA3840" w:rsidRPr="0037253A" w:rsidRDefault="00FA3840" w:rsidP="00011DCE">
      <w:pPr>
        <w:pStyle w:val="Cuerpodeltexto20"/>
        <w:numPr>
          <w:ilvl w:val="0"/>
          <w:numId w:val="12"/>
        </w:numPr>
        <w:shd w:val="clear" w:color="auto" w:fill="auto"/>
        <w:tabs>
          <w:tab w:val="left" w:pos="709"/>
        </w:tabs>
        <w:spacing w:before="0" w:line="240" w:lineRule="auto"/>
        <w:ind w:left="709" w:hanging="283"/>
        <w:jc w:val="both"/>
        <w:rPr>
          <w:sz w:val="22"/>
          <w:szCs w:val="22"/>
        </w:rPr>
      </w:pPr>
      <w:r w:rsidRPr="0037253A">
        <w:rPr>
          <w:sz w:val="22"/>
          <w:szCs w:val="22"/>
        </w:rPr>
        <w:t>V</w:t>
      </w:r>
      <w:r w:rsidR="00FD1771" w:rsidRPr="0037253A">
        <w:rPr>
          <w:sz w:val="22"/>
          <w:szCs w:val="22"/>
        </w:rPr>
        <w:t>erificar</w:t>
      </w:r>
      <w:r w:rsidRPr="0037253A">
        <w:rPr>
          <w:sz w:val="22"/>
          <w:szCs w:val="22"/>
        </w:rPr>
        <w:t xml:space="preserve"> si el hardware a adquirir necesita conexión a la red de datos</w:t>
      </w:r>
      <w:r w:rsidR="00FD1771" w:rsidRPr="0037253A">
        <w:rPr>
          <w:sz w:val="22"/>
          <w:szCs w:val="22"/>
        </w:rPr>
        <w:t>. Se debe</w:t>
      </w:r>
      <w:r w:rsidRPr="0037253A">
        <w:rPr>
          <w:sz w:val="22"/>
          <w:szCs w:val="22"/>
        </w:rPr>
        <w:t xml:space="preserve"> ten</w:t>
      </w:r>
      <w:r w:rsidR="00FD1771" w:rsidRPr="0037253A">
        <w:rPr>
          <w:sz w:val="22"/>
          <w:szCs w:val="22"/>
        </w:rPr>
        <w:t>er en cuenta lo siguiente</w:t>
      </w:r>
      <w:r w:rsidRPr="0037253A">
        <w:rPr>
          <w:sz w:val="22"/>
          <w:szCs w:val="22"/>
        </w:rPr>
        <w:t>:</w:t>
      </w:r>
    </w:p>
    <w:p w14:paraId="20CD3B9F" w14:textId="221865C1" w:rsidR="00FA3840" w:rsidRPr="0037253A" w:rsidRDefault="001A6CC9" w:rsidP="00011DCE">
      <w:pPr>
        <w:pStyle w:val="Cuerpodeltexto20"/>
        <w:numPr>
          <w:ilvl w:val="0"/>
          <w:numId w:val="14"/>
        </w:numPr>
        <w:shd w:val="clear" w:color="auto" w:fill="auto"/>
        <w:tabs>
          <w:tab w:val="left" w:pos="993"/>
        </w:tabs>
        <w:spacing w:before="0" w:line="240" w:lineRule="auto"/>
        <w:ind w:left="993" w:hanging="284"/>
        <w:jc w:val="both"/>
        <w:rPr>
          <w:sz w:val="22"/>
          <w:szCs w:val="22"/>
        </w:rPr>
      </w:pPr>
      <w:r w:rsidRPr="0037253A">
        <w:rPr>
          <w:sz w:val="22"/>
          <w:szCs w:val="22"/>
        </w:rPr>
        <w:t>Si necesita</w:t>
      </w:r>
      <w:r w:rsidR="00FA3840" w:rsidRPr="0037253A">
        <w:rPr>
          <w:sz w:val="22"/>
          <w:szCs w:val="22"/>
        </w:rPr>
        <w:t xml:space="preserve"> conexión, v</w:t>
      </w:r>
      <w:r w:rsidRPr="0037253A">
        <w:rPr>
          <w:sz w:val="22"/>
          <w:szCs w:val="22"/>
        </w:rPr>
        <w:t>alida</w:t>
      </w:r>
      <w:r w:rsidR="00FA3840" w:rsidRPr="0037253A">
        <w:rPr>
          <w:sz w:val="22"/>
          <w:szCs w:val="22"/>
        </w:rPr>
        <w:t>r el lugar de operación y establecer si hay punto de red disponible.</w:t>
      </w:r>
    </w:p>
    <w:p w14:paraId="7C750CF0" w14:textId="2AB17571" w:rsidR="00FA3840" w:rsidRPr="0037253A" w:rsidRDefault="001A6CC9" w:rsidP="00011DCE">
      <w:pPr>
        <w:pStyle w:val="Cuerpodeltexto20"/>
        <w:numPr>
          <w:ilvl w:val="0"/>
          <w:numId w:val="14"/>
        </w:numPr>
        <w:shd w:val="clear" w:color="auto" w:fill="auto"/>
        <w:tabs>
          <w:tab w:val="left" w:pos="993"/>
        </w:tabs>
        <w:spacing w:before="0" w:line="240" w:lineRule="auto"/>
        <w:ind w:left="993" w:hanging="284"/>
        <w:jc w:val="both"/>
        <w:rPr>
          <w:sz w:val="22"/>
          <w:szCs w:val="22"/>
        </w:rPr>
      </w:pPr>
      <w:r w:rsidRPr="0037253A">
        <w:rPr>
          <w:sz w:val="22"/>
          <w:szCs w:val="22"/>
        </w:rPr>
        <w:t>Si no se tiene punto de red</w:t>
      </w:r>
      <w:r w:rsidR="00FA3840" w:rsidRPr="0037253A">
        <w:rPr>
          <w:sz w:val="22"/>
          <w:szCs w:val="22"/>
        </w:rPr>
        <w:t xml:space="preserve">, </w:t>
      </w:r>
      <w:r w:rsidRPr="0037253A">
        <w:rPr>
          <w:sz w:val="22"/>
          <w:szCs w:val="22"/>
        </w:rPr>
        <w:t xml:space="preserve">se </w:t>
      </w:r>
      <w:r w:rsidR="00FA3840" w:rsidRPr="0037253A">
        <w:rPr>
          <w:sz w:val="22"/>
          <w:szCs w:val="22"/>
        </w:rPr>
        <w:t xml:space="preserve">deberá notificar al ingeniero responsable de las redes para que </w:t>
      </w:r>
      <w:r w:rsidRPr="0037253A">
        <w:rPr>
          <w:sz w:val="22"/>
          <w:szCs w:val="22"/>
        </w:rPr>
        <w:t>adicione</w:t>
      </w:r>
      <w:r w:rsidR="00FA3840" w:rsidRPr="0037253A">
        <w:rPr>
          <w:sz w:val="22"/>
          <w:szCs w:val="22"/>
        </w:rPr>
        <w:t xml:space="preserve"> el punto.</w:t>
      </w:r>
    </w:p>
    <w:p w14:paraId="3C5C82CD" w14:textId="2122D98D" w:rsidR="00FA3840" w:rsidRPr="0037253A" w:rsidRDefault="00FA3840" w:rsidP="00011DCE">
      <w:pPr>
        <w:pStyle w:val="Cuerpodeltexto20"/>
        <w:numPr>
          <w:ilvl w:val="0"/>
          <w:numId w:val="12"/>
        </w:numPr>
        <w:shd w:val="clear" w:color="auto" w:fill="auto"/>
        <w:tabs>
          <w:tab w:val="left" w:pos="1022"/>
        </w:tabs>
        <w:spacing w:before="0" w:line="240" w:lineRule="auto"/>
        <w:ind w:left="709" w:hanging="283"/>
        <w:jc w:val="both"/>
        <w:rPr>
          <w:sz w:val="22"/>
          <w:szCs w:val="22"/>
        </w:rPr>
      </w:pPr>
      <w:r w:rsidRPr="0037253A">
        <w:rPr>
          <w:sz w:val="22"/>
          <w:szCs w:val="22"/>
        </w:rPr>
        <w:t>Verificar si requiere in</w:t>
      </w:r>
      <w:r w:rsidR="001A6CC9" w:rsidRPr="0037253A">
        <w:rPr>
          <w:sz w:val="22"/>
          <w:szCs w:val="22"/>
        </w:rPr>
        <w:t xml:space="preserve">terconectarse con otro hardware, si es así </w:t>
      </w:r>
      <w:r w:rsidRPr="0037253A">
        <w:rPr>
          <w:sz w:val="22"/>
          <w:szCs w:val="22"/>
        </w:rPr>
        <w:t>se deberá v</w:t>
      </w:r>
      <w:r w:rsidR="001A6CC9" w:rsidRPr="0037253A">
        <w:rPr>
          <w:sz w:val="22"/>
          <w:szCs w:val="22"/>
        </w:rPr>
        <w:t>alidar</w:t>
      </w:r>
      <w:r w:rsidRPr="0037253A">
        <w:rPr>
          <w:sz w:val="22"/>
          <w:szCs w:val="22"/>
        </w:rPr>
        <w:t xml:space="preserve"> la compatibilidad </w:t>
      </w:r>
      <w:r w:rsidR="001A6CC9" w:rsidRPr="0037253A">
        <w:rPr>
          <w:sz w:val="22"/>
          <w:szCs w:val="22"/>
        </w:rPr>
        <w:t>entre los dos</w:t>
      </w:r>
      <w:r w:rsidRPr="0037253A">
        <w:rPr>
          <w:sz w:val="22"/>
          <w:szCs w:val="22"/>
        </w:rPr>
        <w:t>.</w:t>
      </w:r>
    </w:p>
    <w:p w14:paraId="18745C69" w14:textId="50A07A8C" w:rsidR="00DB6095" w:rsidRPr="0037253A" w:rsidRDefault="00DB6095" w:rsidP="00011DCE">
      <w:pPr>
        <w:pStyle w:val="Cuerpodeltexto20"/>
        <w:numPr>
          <w:ilvl w:val="0"/>
          <w:numId w:val="12"/>
        </w:numPr>
        <w:shd w:val="clear" w:color="auto" w:fill="auto"/>
        <w:tabs>
          <w:tab w:val="left" w:pos="1022"/>
        </w:tabs>
        <w:spacing w:before="0" w:line="240" w:lineRule="auto"/>
        <w:ind w:left="709" w:hanging="283"/>
        <w:jc w:val="both"/>
        <w:rPr>
          <w:sz w:val="22"/>
          <w:szCs w:val="22"/>
        </w:rPr>
      </w:pPr>
      <w:r w:rsidRPr="0037253A">
        <w:rPr>
          <w:sz w:val="22"/>
          <w:szCs w:val="22"/>
        </w:rPr>
        <w:t xml:space="preserve">Para la adquisición de hardware que requiere de insumos se deberá evaluar </w:t>
      </w:r>
      <w:r w:rsidR="001A6CC9" w:rsidRPr="0037253A">
        <w:rPr>
          <w:sz w:val="22"/>
          <w:szCs w:val="22"/>
        </w:rPr>
        <w:t>preliminarmente</w:t>
      </w:r>
      <w:r w:rsidRPr="0037253A">
        <w:rPr>
          <w:sz w:val="22"/>
          <w:szCs w:val="22"/>
        </w:rPr>
        <w:t xml:space="preserve"> lo siguiente:</w:t>
      </w:r>
    </w:p>
    <w:p w14:paraId="4309F10D" w14:textId="72A32A31" w:rsidR="00DB6095" w:rsidRPr="0037253A" w:rsidRDefault="00DB6095" w:rsidP="00011DCE">
      <w:pPr>
        <w:pStyle w:val="Cuerpodeltexto20"/>
        <w:numPr>
          <w:ilvl w:val="0"/>
          <w:numId w:val="13"/>
        </w:numPr>
        <w:shd w:val="clear" w:color="auto" w:fill="auto"/>
        <w:spacing w:before="0" w:line="240" w:lineRule="auto"/>
        <w:ind w:left="993" w:hanging="300"/>
        <w:jc w:val="both"/>
        <w:rPr>
          <w:sz w:val="22"/>
          <w:szCs w:val="22"/>
        </w:rPr>
      </w:pPr>
      <w:r w:rsidRPr="0037253A">
        <w:rPr>
          <w:sz w:val="22"/>
          <w:szCs w:val="22"/>
        </w:rPr>
        <w:t>Que el costo de los insumos sea razonable a las</w:t>
      </w:r>
      <w:r w:rsidR="00ED6627">
        <w:rPr>
          <w:sz w:val="22"/>
          <w:szCs w:val="22"/>
        </w:rPr>
        <w:t xml:space="preserve"> limitaciones presupuéstales de</w:t>
      </w:r>
      <w:r w:rsidR="00795B31">
        <w:rPr>
          <w:sz w:val="22"/>
          <w:szCs w:val="22"/>
        </w:rPr>
        <w:t>l Instituto Tolimense de Formación Técnica Profesional “ITFIP</w:t>
      </w:r>
      <w:r w:rsidRPr="0037253A">
        <w:rPr>
          <w:sz w:val="22"/>
          <w:szCs w:val="22"/>
        </w:rPr>
        <w:t xml:space="preserve"> y que no agregue costo a las operaciones </w:t>
      </w:r>
      <w:r w:rsidR="00ED6627">
        <w:rPr>
          <w:sz w:val="22"/>
          <w:szCs w:val="22"/>
        </w:rPr>
        <w:t>d</w:t>
      </w:r>
      <w:r w:rsidR="001E4EA1">
        <w:rPr>
          <w:sz w:val="22"/>
          <w:szCs w:val="22"/>
        </w:rPr>
        <w:t xml:space="preserve">el </w:t>
      </w:r>
      <w:r w:rsidR="00795B31">
        <w:rPr>
          <w:sz w:val="22"/>
          <w:szCs w:val="22"/>
        </w:rPr>
        <w:t xml:space="preserve"> Instituto Tolimense de Formación Técnica Profesional “ITFIP</w:t>
      </w:r>
      <w:r w:rsidRPr="0037253A">
        <w:rPr>
          <w:sz w:val="22"/>
          <w:szCs w:val="22"/>
        </w:rPr>
        <w:t xml:space="preserve"> y que sus costos no sean </w:t>
      </w:r>
      <w:r w:rsidR="001A6CC9" w:rsidRPr="0037253A">
        <w:rPr>
          <w:sz w:val="22"/>
          <w:szCs w:val="22"/>
        </w:rPr>
        <w:t>excesivos</w:t>
      </w:r>
      <w:r w:rsidRPr="0037253A">
        <w:rPr>
          <w:sz w:val="22"/>
          <w:szCs w:val="22"/>
        </w:rPr>
        <w:t>.</w:t>
      </w:r>
    </w:p>
    <w:p w14:paraId="6F714F72" w14:textId="11DBD2D8" w:rsidR="00DB6095" w:rsidRPr="00B130E0" w:rsidRDefault="001A6CC9" w:rsidP="00011DCE">
      <w:pPr>
        <w:pStyle w:val="Cuerpodeltexto20"/>
        <w:numPr>
          <w:ilvl w:val="0"/>
          <w:numId w:val="13"/>
        </w:numPr>
        <w:shd w:val="clear" w:color="auto" w:fill="auto"/>
        <w:spacing w:before="0" w:line="240" w:lineRule="auto"/>
        <w:ind w:left="993" w:hanging="284"/>
        <w:jc w:val="both"/>
        <w:rPr>
          <w:sz w:val="22"/>
          <w:szCs w:val="22"/>
        </w:rPr>
      </w:pPr>
      <w:r w:rsidRPr="0037253A">
        <w:rPr>
          <w:sz w:val="22"/>
          <w:szCs w:val="22"/>
        </w:rPr>
        <w:t>D</w:t>
      </w:r>
      <w:r w:rsidR="00DB6095" w:rsidRPr="0037253A">
        <w:rPr>
          <w:sz w:val="22"/>
          <w:szCs w:val="22"/>
        </w:rPr>
        <w:t>isponibilidad de proveedore</w:t>
      </w:r>
      <w:r w:rsidR="00DB6095" w:rsidRPr="00B130E0">
        <w:rPr>
          <w:sz w:val="22"/>
          <w:szCs w:val="22"/>
        </w:rPr>
        <w:t>s en el mercado.</w:t>
      </w:r>
    </w:p>
    <w:p w14:paraId="6901AC71" w14:textId="30E0873F" w:rsidR="00DB6095" w:rsidRPr="00B130E0" w:rsidRDefault="001A6CC9" w:rsidP="00011DCE">
      <w:pPr>
        <w:pStyle w:val="Cuerpodeltexto20"/>
        <w:numPr>
          <w:ilvl w:val="0"/>
          <w:numId w:val="13"/>
        </w:numPr>
        <w:shd w:val="clear" w:color="auto" w:fill="auto"/>
        <w:spacing w:before="0" w:line="240" w:lineRule="auto"/>
        <w:ind w:left="993" w:hanging="284"/>
        <w:jc w:val="both"/>
        <w:rPr>
          <w:sz w:val="22"/>
          <w:szCs w:val="22"/>
        </w:rPr>
      </w:pPr>
      <w:r>
        <w:rPr>
          <w:sz w:val="22"/>
          <w:szCs w:val="22"/>
        </w:rPr>
        <w:t>D</w:t>
      </w:r>
      <w:r w:rsidR="00DB6095" w:rsidRPr="00B130E0">
        <w:rPr>
          <w:sz w:val="22"/>
          <w:szCs w:val="22"/>
        </w:rPr>
        <w:t>isponibilidad de insumos en el mercado.</w:t>
      </w:r>
    </w:p>
    <w:p w14:paraId="004157C7" w14:textId="0F8C80FE" w:rsidR="00DB6095" w:rsidRPr="00B130E0" w:rsidRDefault="001A6CC9" w:rsidP="00011DCE">
      <w:pPr>
        <w:pStyle w:val="Cuerpodeltexto20"/>
        <w:numPr>
          <w:ilvl w:val="0"/>
          <w:numId w:val="13"/>
        </w:numPr>
        <w:shd w:val="clear" w:color="auto" w:fill="auto"/>
        <w:spacing w:before="0" w:line="240" w:lineRule="auto"/>
        <w:ind w:left="993" w:hanging="284"/>
        <w:jc w:val="both"/>
        <w:rPr>
          <w:sz w:val="22"/>
          <w:szCs w:val="22"/>
        </w:rPr>
      </w:pPr>
      <w:r>
        <w:rPr>
          <w:sz w:val="22"/>
          <w:szCs w:val="22"/>
        </w:rPr>
        <w:t>D</w:t>
      </w:r>
      <w:r w:rsidR="00DB6095" w:rsidRPr="00B130E0">
        <w:rPr>
          <w:sz w:val="22"/>
          <w:szCs w:val="22"/>
        </w:rPr>
        <w:t>isponibilidad de proveedores en el mercado para el mantenimiento.</w:t>
      </w:r>
    </w:p>
    <w:p w14:paraId="65D10FE8" w14:textId="55102E34" w:rsidR="00DB6095" w:rsidRPr="00B130E0" w:rsidRDefault="00DB6095" w:rsidP="00011DCE">
      <w:pPr>
        <w:pStyle w:val="Cuerpodeltexto20"/>
        <w:numPr>
          <w:ilvl w:val="0"/>
          <w:numId w:val="13"/>
        </w:numPr>
        <w:shd w:val="clear" w:color="auto" w:fill="auto"/>
        <w:spacing w:before="0" w:line="240" w:lineRule="auto"/>
        <w:ind w:left="993" w:hanging="284"/>
        <w:jc w:val="both"/>
        <w:rPr>
          <w:sz w:val="22"/>
          <w:szCs w:val="22"/>
        </w:rPr>
      </w:pPr>
      <w:r w:rsidRPr="00B130E0">
        <w:rPr>
          <w:sz w:val="22"/>
          <w:szCs w:val="22"/>
        </w:rPr>
        <w:t xml:space="preserve">Que los costos de los repuestos de cambio regular sean de precios </w:t>
      </w:r>
      <w:r w:rsidR="0008210C" w:rsidRPr="00B130E0">
        <w:rPr>
          <w:sz w:val="22"/>
          <w:szCs w:val="22"/>
        </w:rPr>
        <w:t>moderados</w:t>
      </w:r>
      <w:r w:rsidRPr="00B130E0">
        <w:rPr>
          <w:sz w:val="22"/>
          <w:szCs w:val="22"/>
        </w:rPr>
        <w:t xml:space="preserve"> en el mercado</w:t>
      </w:r>
    </w:p>
    <w:p w14:paraId="205C3457" w14:textId="4893FDB6" w:rsidR="00DB6095" w:rsidRPr="00B130E0" w:rsidRDefault="00DB6095" w:rsidP="00011DCE">
      <w:pPr>
        <w:pStyle w:val="Cuerpodeltexto20"/>
        <w:numPr>
          <w:ilvl w:val="0"/>
          <w:numId w:val="13"/>
        </w:numPr>
        <w:shd w:val="clear" w:color="auto" w:fill="auto"/>
        <w:spacing w:before="0" w:line="240" w:lineRule="auto"/>
        <w:ind w:left="993" w:hanging="284"/>
        <w:jc w:val="both"/>
        <w:rPr>
          <w:sz w:val="22"/>
          <w:szCs w:val="22"/>
        </w:rPr>
      </w:pPr>
      <w:r w:rsidRPr="00B130E0">
        <w:rPr>
          <w:sz w:val="22"/>
          <w:szCs w:val="22"/>
        </w:rPr>
        <w:t>Que el hardware que se adquiera en lo posible sea con especificaciones de trabajo pesado.</w:t>
      </w:r>
    </w:p>
    <w:p w14:paraId="0C50B58A" w14:textId="501C3A05" w:rsidR="00DB6095" w:rsidRPr="00B130E0" w:rsidRDefault="00DB6095" w:rsidP="00011DCE">
      <w:pPr>
        <w:pStyle w:val="Cuerpodeltexto20"/>
        <w:numPr>
          <w:ilvl w:val="0"/>
          <w:numId w:val="13"/>
        </w:numPr>
        <w:shd w:val="clear" w:color="auto" w:fill="auto"/>
        <w:spacing w:before="0" w:line="240" w:lineRule="auto"/>
        <w:ind w:left="993" w:hanging="300"/>
        <w:jc w:val="both"/>
        <w:rPr>
          <w:sz w:val="22"/>
          <w:szCs w:val="22"/>
        </w:rPr>
      </w:pPr>
      <w:r w:rsidRPr="00B130E0">
        <w:rPr>
          <w:sz w:val="22"/>
          <w:szCs w:val="22"/>
        </w:rPr>
        <w:t xml:space="preserve">Que en la adquisición del hardware se incluyan los dispositivos de regulación, estabilización y protección de corriente </w:t>
      </w:r>
      <w:r w:rsidR="0008210C">
        <w:rPr>
          <w:sz w:val="22"/>
          <w:szCs w:val="22"/>
        </w:rPr>
        <w:t>suficientes</w:t>
      </w:r>
      <w:r w:rsidRPr="00B130E0">
        <w:rPr>
          <w:sz w:val="22"/>
          <w:szCs w:val="22"/>
        </w:rPr>
        <w:t>.</w:t>
      </w:r>
    </w:p>
    <w:p w14:paraId="0F513100" w14:textId="28DDB514" w:rsidR="00DB6095" w:rsidRPr="00B130E0" w:rsidRDefault="00DB6095" w:rsidP="00011DCE">
      <w:pPr>
        <w:pStyle w:val="Cuerpodeltexto20"/>
        <w:numPr>
          <w:ilvl w:val="0"/>
          <w:numId w:val="13"/>
        </w:numPr>
        <w:shd w:val="clear" w:color="auto" w:fill="auto"/>
        <w:spacing w:before="0" w:line="240" w:lineRule="auto"/>
        <w:ind w:left="993" w:hanging="284"/>
        <w:jc w:val="both"/>
        <w:rPr>
          <w:sz w:val="22"/>
          <w:szCs w:val="22"/>
        </w:rPr>
      </w:pPr>
      <w:r w:rsidRPr="00B130E0">
        <w:rPr>
          <w:sz w:val="22"/>
          <w:szCs w:val="22"/>
        </w:rPr>
        <w:t>Que los insumos requeridos sean amigables con el ambiente.</w:t>
      </w:r>
    </w:p>
    <w:p w14:paraId="317A4723" w14:textId="77777777" w:rsidR="00DB6095" w:rsidRPr="00B130E0" w:rsidRDefault="00DB6095" w:rsidP="00011DCE">
      <w:pPr>
        <w:pStyle w:val="Cuerpodeltexto20"/>
        <w:shd w:val="clear" w:color="auto" w:fill="auto"/>
        <w:spacing w:before="0" w:after="240" w:line="240" w:lineRule="auto"/>
        <w:ind w:firstLine="0"/>
        <w:jc w:val="both"/>
        <w:rPr>
          <w:sz w:val="22"/>
          <w:szCs w:val="22"/>
        </w:rPr>
      </w:pPr>
    </w:p>
    <w:p w14:paraId="71ECEE98" w14:textId="7BDA6AD4" w:rsidR="00192CB2" w:rsidRPr="00CA4223" w:rsidRDefault="001E679D" w:rsidP="004A041D">
      <w:pPr>
        <w:pStyle w:val="Cuerpodeltexto20"/>
        <w:numPr>
          <w:ilvl w:val="0"/>
          <w:numId w:val="19"/>
        </w:numPr>
        <w:shd w:val="clear" w:color="auto" w:fill="auto"/>
        <w:spacing w:before="0" w:line="240" w:lineRule="auto"/>
        <w:ind w:left="284"/>
        <w:jc w:val="both"/>
        <w:rPr>
          <w:rStyle w:val="Cuerpodeltexto2Negrita"/>
          <w:b w:val="0"/>
          <w:bCs w:val="0"/>
          <w:color w:val="auto"/>
          <w:sz w:val="22"/>
          <w:szCs w:val="22"/>
          <w:shd w:val="clear" w:color="auto" w:fill="auto"/>
          <w:lang w:val="es-CO" w:eastAsia="en-US" w:bidi="ar-SA"/>
        </w:rPr>
      </w:pPr>
      <w:r>
        <w:rPr>
          <w:rStyle w:val="Cuerpodeltexto2Negrita"/>
          <w:sz w:val="22"/>
          <w:szCs w:val="22"/>
          <w:lang w:val="es-CO"/>
        </w:rPr>
        <w:t xml:space="preserve">DEBERES </w:t>
      </w:r>
      <w:r w:rsidR="00DB6095" w:rsidRPr="00B130E0">
        <w:rPr>
          <w:rStyle w:val="Cuerpodeltexto2Negrita"/>
          <w:sz w:val="22"/>
          <w:szCs w:val="22"/>
          <w:lang w:val="es-CO"/>
        </w:rPr>
        <w:t>DE L</w:t>
      </w:r>
      <w:r w:rsidR="00192CB2">
        <w:rPr>
          <w:rStyle w:val="Cuerpodeltexto2Negrita"/>
          <w:sz w:val="22"/>
          <w:szCs w:val="22"/>
          <w:lang w:val="es-CO"/>
        </w:rPr>
        <w:t>A POLÍTICA RESPECTO AL HARDWARE</w:t>
      </w:r>
    </w:p>
    <w:p w14:paraId="0541542F" w14:textId="77777777" w:rsidR="00CA4223" w:rsidRDefault="00CA4223" w:rsidP="00CA4223">
      <w:pPr>
        <w:pStyle w:val="Cuerpodeltexto20"/>
        <w:shd w:val="clear" w:color="auto" w:fill="auto"/>
        <w:spacing w:before="0" w:line="240" w:lineRule="auto"/>
        <w:ind w:left="284" w:firstLine="0"/>
        <w:jc w:val="both"/>
        <w:rPr>
          <w:rStyle w:val="Cuerpodeltexto2Negrita"/>
          <w:b w:val="0"/>
          <w:bCs w:val="0"/>
          <w:color w:val="auto"/>
          <w:sz w:val="22"/>
          <w:szCs w:val="22"/>
          <w:shd w:val="clear" w:color="auto" w:fill="auto"/>
          <w:lang w:val="es-CO" w:eastAsia="en-US" w:bidi="ar-SA"/>
        </w:rPr>
      </w:pPr>
    </w:p>
    <w:p w14:paraId="3B07E4F1" w14:textId="673C1D46" w:rsidR="00DB6095" w:rsidRPr="00192CB2" w:rsidRDefault="001E679D" w:rsidP="00011DCE">
      <w:pPr>
        <w:pStyle w:val="Cuerpodeltexto20"/>
        <w:shd w:val="clear" w:color="auto" w:fill="auto"/>
        <w:spacing w:before="0" w:line="240" w:lineRule="auto"/>
        <w:ind w:left="-76" w:firstLine="360"/>
        <w:jc w:val="both"/>
        <w:rPr>
          <w:sz w:val="22"/>
          <w:szCs w:val="22"/>
        </w:rPr>
      </w:pPr>
      <w:r>
        <w:rPr>
          <w:sz w:val="22"/>
          <w:szCs w:val="22"/>
        </w:rPr>
        <w:t xml:space="preserve">Son deberes de todos los funcionarios </w:t>
      </w:r>
      <w:r w:rsidR="00DD1AE5">
        <w:rPr>
          <w:sz w:val="22"/>
          <w:szCs w:val="22"/>
        </w:rPr>
        <w:t>d</w:t>
      </w:r>
      <w:r w:rsidR="001E4EA1">
        <w:rPr>
          <w:sz w:val="22"/>
          <w:szCs w:val="22"/>
        </w:rPr>
        <w:t xml:space="preserve">el </w:t>
      </w:r>
      <w:r w:rsidR="00795B31">
        <w:rPr>
          <w:sz w:val="22"/>
          <w:szCs w:val="22"/>
        </w:rPr>
        <w:t xml:space="preserve"> Instituto Tolimense de Formación Técnica Profesional “ITFIP</w:t>
      </w:r>
      <w:r w:rsidR="00DB6095" w:rsidRPr="00192CB2">
        <w:rPr>
          <w:sz w:val="22"/>
          <w:szCs w:val="22"/>
        </w:rPr>
        <w:t>:</w:t>
      </w:r>
    </w:p>
    <w:p w14:paraId="1F42DDA7" w14:textId="4C02B508" w:rsidR="001E679D" w:rsidRPr="00B130E0" w:rsidRDefault="001E679D" w:rsidP="00011DCE">
      <w:pPr>
        <w:pStyle w:val="Cuerpodeltexto20"/>
        <w:numPr>
          <w:ilvl w:val="0"/>
          <w:numId w:val="15"/>
        </w:numPr>
        <w:shd w:val="clear" w:color="auto" w:fill="auto"/>
        <w:tabs>
          <w:tab w:val="left" w:pos="993"/>
        </w:tabs>
        <w:spacing w:before="0" w:line="240" w:lineRule="auto"/>
        <w:ind w:left="709" w:hanging="309"/>
        <w:jc w:val="both"/>
        <w:rPr>
          <w:sz w:val="22"/>
          <w:szCs w:val="22"/>
        </w:rPr>
      </w:pPr>
      <w:r w:rsidRPr="00B130E0">
        <w:rPr>
          <w:sz w:val="22"/>
          <w:szCs w:val="22"/>
        </w:rPr>
        <w:t xml:space="preserve">Cuidar y </w:t>
      </w:r>
      <w:r>
        <w:rPr>
          <w:sz w:val="22"/>
          <w:szCs w:val="22"/>
        </w:rPr>
        <w:t>dar</w:t>
      </w:r>
      <w:r w:rsidRPr="00B130E0">
        <w:rPr>
          <w:sz w:val="22"/>
          <w:szCs w:val="22"/>
        </w:rPr>
        <w:t xml:space="preserve"> buen uso de los recursos tecnológicos entregados y asignados para realizar sus </w:t>
      </w:r>
      <w:r>
        <w:rPr>
          <w:sz w:val="22"/>
          <w:szCs w:val="22"/>
        </w:rPr>
        <w:t>labores</w:t>
      </w:r>
      <w:r w:rsidRPr="00B130E0">
        <w:rPr>
          <w:sz w:val="22"/>
          <w:szCs w:val="22"/>
        </w:rPr>
        <w:t>, los cuales serán para uso exclusivo institucional.</w:t>
      </w:r>
    </w:p>
    <w:p w14:paraId="38E6BDDE" w14:textId="42F706DB" w:rsidR="00DB6095" w:rsidRDefault="00CE7E59" w:rsidP="00011DCE">
      <w:pPr>
        <w:pStyle w:val="Cuerpodeltexto20"/>
        <w:numPr>
          <w:ilvl w:val="0"/>
          <w:numId w:val="15"/>
        </w:numPr>
        <w:shd w:val="clear" w:color="auto" w:fill="auto"/>
        <w:tabs>
          <w:tab w:val="left" w:pos="709"/>
        </w:tabs>
        <w:spacing w:before="0" w:line="240" w:lineRule="auto"/>
        <w:ind w:left="709" w:hanging="309"/>
        <w:jc w:val="both"/>
        <w:rPr>
          <w:sz w:val="22"/>
          <w:szCs w:val="22"/>
        </w:rPr>
      </w:pPr>
      <w:r>
        <w:rPr>
          <w:sz w:val="22"/>
          <w:szCs w:val="22"/>
        </w:rPr>
        <w:t>Guardar todos los archivos y demás</w:t>
      </w:r>
      <w:r w:rsidR="00DB6095" w:rsidRPr="00B130E0">
        <w:rPr>
          <w:sz w:val="22"/>
          <w:szCs w:val="22"/>
        </w:rPr>
        <w:t xml:space="preserve"> información institucional </w:t>
      </w:r>
      <w:r>
        <w:rPr>
          <w:sz w:val="22"/>
          <w:szCs w:val="22"/>
        </w:rPr>
        <w:t>únicamente en la</w:t>
      </w:r>
      <w:r w:rsidR="00DB6095" w:rsidRPr="00B130E0">
        <w:rPr>
          <w:sz w:val="22"/>
          <w:szCs w:val="22"/>
        </w:rPr>
        <w:t xml:space="preserve"> carpeta llamada “Información institucional”, creada por la secretaria general en el disco duro del computador.</w:t>
      </w:r>
    </w:p>
    <w:p w14:paraId="5B4F6D09" w14:textId="1E88154E" w:rsidR="001E679D" w:rsidRPr="00B130E0" w:rsidRDefault="00CE7E59" w:rsidP="00011DCE">
      <w:pPr>
        <w:pStyle w:val="Cuerpodeltexto20"/>
        <w:numPr>
          <w:ilvl w:val="0"/>
          <w:numId w:val="15"/>
        </w:numPr>
        <w:shd w:val="clear" w:color="auto" w:fill="auto"/>
        <w:tabs>
          <w:tab w:val="left" w:pos="709"/>
        </w:tabs>
        <w:spacing w:before="0" w:line="240" w:lineRule="auto"/>
        <w:ind w:left="709" w:hanging="309"/>
        <w:jc w:val="both"/>
        <w:rPr>
          <w:sz w:val="22"/>
          <w:szCs w:val="22"/>
        </w:rPr>
      </w:pPr>
      <w:r>
        <w:rPr>
          <w:sz w:val="22"/>
          <w:szCs w:val="22"/>
        </w:rPr>
        <w:t>Realizar escaneo</w:t>
      </w:r>
      <w:r w:rsidR="001E679D" w:rsidRPr="00B130E0">
        <w:rPr>
          <w:sz w:val="22"/>
          <w:szCs w:val="22"/>
        </w:rPr>
        <w:t xml:space="preserve"> con el antivirus institucional </w:t>
      </w:r>
      <w:r>
        <w:rPr>
          <w:sz w:val="22"/>
          <w:szCs w:val="22"/>
        </w:rPr>
        <w:t>que tienen los</w:t>
      </w:r>
      <w:r w:rsidR="001E679D" w:rsidRPr="00B130E0">
        <w:rPr>
          <w:sz w:val="22"/>
          <w:szCs w:val="22"/>
        </w:rPr>
        <w:t xml:space="preserve"> equipos de cómputo, </w:t>
      </w:r>
      <w:r>
        <w:rPr>
          <w:sz w:val="22"/>
          <w:szCs w:val="22"/>
        </w:rPr>
        <w:t>a los</w:t>
      </w:r>
      <w:r w:rsidR="001E679D" w:rsidRPr="00B130E0">
        <w:rPr>
          <w:sz w:val="22"/>
          <w:szCs w:val="22"/>
        </w:rPr>
        <w:t xml:space="preserve"> dispositivos USB</w:t>
      </w:r>
      <w:r>
        <w:rPr>
          <w:sz w:val="22"/>
          <w:szCs w:val="22"/>
        </w:rPr>
        <w:t>, discos duros y demás que se conecten</w:t>
      </w:r>
      <w:r w:rsidR="001E679D" w:rsidRPr="00B130E0">
        <w:rPr>
          <w:sz w:val="22"/>
          <w:szCs w:val="22"/>
        </w:rPr>
        <w:t xml:space="preserve">, para examinar y eliminar virus, malware, Troyanos, Gusanos, entre otros, que pongan en riesgo la seguridad de </w:t>
      </w:r>
      <w:r w:rsidR="001E679D" w:rsidRPr="00B130E0">
        <w:rPr>
          <w:sz w:val="22"/>
          <w:szCs w:val="22"/>
        </w:rPr>
        <w:lastRenderedPageBreak/>
        <w:t>la información y de los recursos informáticos.</w:t>
      </w:r>
    </w:p>
    <w:p w14:paraId="5A2AD90F" w14:textId="4C71ADC0" w:rsidR="00DB6095" w:rsidRPr="00B130E0" w:rsidRDefault="00DB6095" w:rsidP="00011DCE">
      <w:pPr>
        <w:pStyle w:val="Cuerpodeltexto20"/>
        <w:numPr>
          <w:ilvl w:val="0"/>
          <w:numId w:val="15"/>
        </w:numPr>
        <w:shd w:val="clear" w:color="auto" w:fill="auto"/>
        <w:tabs>
          <w:tab w:val="left" w:pos="709"/>
        </w:tabs>
        <w:spacing w:before="0" w:line="240" w:lineRule="auto"/>
        <w:ind w:left="709" w:hanging="309"/>
        <w:jc w:val="both"/>
        <w:rPr>
          <w:sz w:val="22"/>
          <w:szCs w:val="22"/>
        </w:rPr>
      </w:pPr>
      <w:r w:rsidRPr="00B130E0">
        <w:rPr>
          <w:sz w:val="22"/>
          <w:szCs w:val="22"/>
        </w:rPr>
        <w:t xml:space="preserve">El fondo de escritorio será </w:t>
      </w:r>
      <w:r w:rsidR="00CE7E59">
        <w:rPr>
          <w:sz w:val="22"/>
          <w:szCs w:val="22"/>
        </w:rPr>
        <w:t>el configurado</w:t>
      </w:r>
      <w:r w:rsidRPr="00B130E0">
        <w:rPr>
          <w:sz w:val="22"/>
          <w:szCs w:val="22"/>
        </w:rPr>
        <w:t xml:space="preserve"> desde el servidor de Directorio Activo y no podrá ser modificado por el funcionario, </w:t>
      </w:r>
      <w:r w:rsidR="00CE7E59">
        <w:rPr>
          <w:sz w:val="22"/>
          <w:szCs w:val="22"/>
        </w:rPr>
        <w:t>se preestablecerá en el</w:t>
      </w:r>
      <w:r w:rsidRPr="00B130E0">
        <w:rPr>
          <w:sz w:val="22"/>
          <w:szCs w:val="22"/>
        </w:rPr>
        <w:t xml:space="preserve"> servidor el que haya sido entregado por la Oficina Asesora de Comunicaciones.</w:t>
      </w:r>
    </w:p>
    <w:p w14:paraId="2191EFA8" w14:textId="77777777" w:rsidR="00DB6095" w:rsidRPr="00B130E0" w:rsidRDefault="00DB6095" w:rsidP="00011DCE">
      <w:pPr>
        <w:pStyle w:val="Cuerpodeltexto20"/>
        <w:shd w:val="clear" w:color="auto" w:fill="auto"/>
        <w:tabs>
          <w:tab w:val="left" w:pos="770"/>
        </w:tabs>
        <w:spacing w:before="0" w:line="240" w:lineRule="auto"/>
        <w:ind w:left="760" w:firstLine="0"/>
        <w:jc w:val="both"/>
        <w:rPr>
          <w:sz w:val="22"/>
          <w:szCs w:val="22"/>
        </w:rPr>
      </w:pPr>
    </w:p>
    <w:p w14:paraId="7D686803" w14:textId="77777777" w:rsidR="00A35D76" w:rsidRDefault="00A35D76" w:rsidP="004A041D">
      <w:pPr>
        <w:pStyle w:val="Cuerpodeltexto20"/>
        <w:numPr>
          <w:ilvl w:val="0"/>
          <w:numId w:val="19"/>
        </w:numPr>
        <w:shd w:val="clear" w:color="auto" w:fill="auto"/>
        <w:spacing w:before="0" w:after="248" w:line="240" w:lineRule="auto"/>
        <w:ind w:left="284"/>
        <w:jc w:val="both"/>
        <w:rPr>
          <w:rStyle w:val="Cuerpodeltexto2Negrita"/>
          <w:b w:val="0"/>
          <w:bCs w:val="0"/>
          <w:color w:val="auto"/>
          <w:sz w:val="22"/>
          <w:szCs w:val="22"/>
          <w:shd w:val="clear" w:color="auto" w:fill="auto"/>
          <w:lang w:val="es-CO" w:eastAsia="en-US" w:bidi="ar-SA"/>
        </w:rPr>
      </w:pPr>
      <w:r w:rsidRPr="00B130E0">
        <w:rPr>
          <w:rStyle w:val="Cuerpodeltexto2Negrita"/>
          <w:sz w:val="22"/>
          <w:szCs w:val="22"/>
          <w:lang w:val="es-CO"/>
        </w:rPr>
        <w:t>INSTALACIÓN</w:t>
      </w:r>
      <w:r>
        <w:rPr>
          <w:rStyle w:val="Cuerpodeltexto2Negrita"/>
          <w:sz w:val="22"/>
          <w:szCs w:val="22"/>
          <w:lang w:val="es-CO"/>
        </w:rPr>
        <w:t xml:space="preserve"> DEL HARDWARE</w:t>
      </w:r>
    </w:p>
    <w:p w14:paraId="76A3CA95" w14:textId="7DF1D365" w:rsidR="00DB6095" w:rsidRPr="00A35D76" w:rsidRDefault="00A35D76" w:rsidP="00011DCE">
      <w:pPr>
        <w:pStyle w:val="Cuerpodeltexto20"/>
        <w:shd w:val="clear" w:color="auto" w:fill="auto"/>
        <w:spacing w:before="0" w:after="248" w:line="240" w:lineRule="auto"/>
        <w:ind w:left="284" w:firstLine="0"/>
        <w:jc w:val="both"/>
        <w:rPr>
          <w:sz w:val="22"/>
          <w:szCs w:val="22"/>
        </w:rPr>
      </w:pPr>
      <w:r>
        <w:rPr>
          <w:sz w:val="22"/>
          <w:szCs w:val="22"/>
        </w:rPr>
        <w:t>Es responsabilidad</w:t>
      </w:r>
      <w:r w:rsidR="00DB6095" w:rsidRPr="00A35D76">
        <w:rPr>
          <w:sz w:val="22"/>
          <w:szCs w:val="22"/>
        </w:rPr>
        <w:t xml:space="preserve"> únicamente </w:t>
      </w:r>
      <w:r>
        <w:rPr>
          <w:sz w:val="22"/>
          <w:szCs w:val="22"/>
        </w:rPr>
        <w:t>del profesional de tecnología</w:t>
      </w:r>
      <w:r w:rsidR="00DB6095" w:rsidRPr="00A35D76">
        <w:rPr>
          <w:sz w:val="22"/>
          <w:szCs w:val="22"/>
        </w:rPr>
        <w:t xml:space="preserve"> de la Secretaria </w:t>
      </w:r>
      <w:r w:rsidRPr="00A35D76">
        <w:rPr>
          <w:sz w:val="22"/>
          <w:szCs w:val="22"/>
        </w:rPr>
        <w:t>General</w:t>
      </w:r>
      <w:r w:rsidR="00DB6095" w:rsidRPr="00A35D76">
        <w:rPr>
          <w:sz w:val="22"/>
          <w:szCs w:val="22"/>
        </w:rPr>
        <w:t xml:space="preserve"> </w:t>
      </w:r>
      <w:r w:rsidRPr="00A35D76">
        <w:rPr>
          <w:sz w:val="22"/>
          <w:szCs w:val="22"/>
        </w:rPr>
        <w:t>efectuar</w:t>
      </w:r>
      <w:r w:rsidR="00DB6095" w:rsidRPr="00A35D76">
        <w:rPr>
          <w:sz w:val="22"/>
          <w:szCs w:val="22"/>
        </w:rPr>
        <w:t xml:space="preserve"> cualquier tipo de instalación de hardware que </w:t>
      </w:r>
      <w:r>
        <w:rPr>
          <w:sz w:val="22"/>
          <w:szCs w:val="22"/>
        </w:rPr>
        <w:t>se requiera en</w:t>
      </w:r>
      <w:r w:rsidR="00DB6095" w:rsidRPr="00A35D76">
        <w:rPr>
          <w:sz w:val="22"/>
          <w:szCs w:val="22"/>
        </w:rPr>
        <w:t xml:space="preserve"> la plataforma tecnológica</w:t>
      </w:r>
      <w:r w:rsidR="00DD1AE5">
        <w:rPr>
          <w:sz w:val="22"/>
          <w:szCs w:val="22"/>
        </w:rPr>
        <w:t xml:space="preserve"> </w:t>
      </w:r>
      <w:r w:rsidR="00DB6095" w:rsidRPr="00A35D76">
        <w:rPr>
          <w:sz w:val="22"/>
          <w:szCs w:val="22"/>
        </w:rPr>
        <w:t xml:space="preserve"> </w:t>
      </w:r>
      <w:r w:rsidR="00DD1AE5">
        <w:rPr>
          <w:sz w:val="22"/>
          <w:szCs w:val="22"/>
        </w:rPr>
        <w:t>d</w:t>
      </w:r>
      <w:r w:rsidR="001E4EA1">
        <w:rPr>
          <w:sz w:val="22"/>
          <w:szCs w:val="22"/>
        </w:rPr>
        <w:t xml:space="preserve">el </w:t>
      </w:r>
      <w:r w:rsidR="00795B31">
        <w:rPr>
          <w:sz w:val="22"/>
          <w:szCs w:val="22"/>
        </w:rPr>
        <w:t xml:space="preserve"> Instituto Tolimense de Formación Técnica Profesional “ITFIP</w:t>
      </w:r>
      <w:r w:rsidR="00DB6095" w:rsidRPr="00A35D76">
        <w:rPr>
          <w:sz w:val="22"/>
          <w:szCs w:val="22"/>
        </w:rPr>
        <w:t>.</w:t>
      </w:r>
    </w:p>
    <w:p w14:paraId="049FAC12" w14:textId="21889BFC" w:rsidR="00DB6095" w:rsidRDefault="00DB6095" w:rsidP="004A041D">
      <w:pPr>
        <w:pStyle w:val="Cuerpodeltexto20"/>
        <w:numPr>
          <w:ilvl w:val="1"/>
          <w:numId w:val="19"/>
        </w:numPr>
        <w:shd w:val="clear" w:color="auto" w:fill="auto"/>
        <w:spacing w:before="0" w:after="153" w:line="240" w:lineRule="auto"/>
        <w:ind w:left="1004"/>
        <w:jc w:val="both"/>
        <w:rPr>
          <w:sz w:val="22"/>
          <w:szCs w:val="22"/>
        </w:rPr>
      </w:pPr>
      <w:r w:rsidRPr="00B130E0">
        <w:rPr>
          <w:rStyle w:val="Cuerpodeltexto2Negrita"/>
          <w:sz w:val="22"/>
          <w:szCs w:val="22"/>
          <w:lang w:val="es-CO"/>
        </w:rPr>
        <w:t xml:space="preserve">REQUISITOS PREVIOS PARA LA INSTALACIÓN DE HARDWARE: </w:t>
      </w:r>
      <w:r w:rsidR="00A57539">
        <w:rPr>
          <w:sz w:val="22"/>
          <w:szCs w:val="22"/>
        </w:rPr>
        <w:t>el Profesiona</w:t>
      </w:r>
      <w:r w:rsidRPr="00B130E0">
        <w:rPr>
          <w:sz w:val="22"/>
          <w:szCs w:val="22"/>
        </w:rPr>
        <w:t>l</w:t>
      </w:r>
      <w:r w:rsidR="00A57539">
        <w:rPr>
          <w:sz w:val="22"/>
          <w:szCs w:val="22"/>
        </w:rPr>
        <w:t xml:space="preserve"> de tecnología</w:t>
      </w:r>
      <w:r w:rsidRPr="00B130E0">
        <w:rPr>
          <w:sz w:val="22"/>
          <w:szCs w:val="22"/>
        </w:rPr>
        <w:t xml:space="preserve"> al momento de instalar un hardware </w:t>
      </w:r>
      <w:r w:rsidR="00A57539">
        <w:rPr>
          <w:sz w:val="22"/>
          <w:szCs w:val="22"/>
        </w:rPr>
        <w:t>debe tener</w:t>
      </w:r>
      <w:r w:rsidRPr="00B130E0">
        <w:rPr>
          <w:sz w:val="22"/>
          <w:szCs w:val="22"/>
        </w:rPr>
        <w:t xml:space="preserve"> en cuenta los siguientes requisitos previos:</w:t>
      </w:r>
    </w:p>
    <w:p w14:paraId="08BE9F84" w14:textId="391E9128" w:rsidR="00712406" w:rsidRPr="006F6B0F" w:rsidRDefault="00712406" w:rsidP="00011DCE">
      <w:pPr>
        <w:pStyle w:val="Cuerpodeltexto20"/>
        <w:numPr>
          <w:ilvl w:val="0"/>
          <w:numId w:val="16"/>
        </w:numPr>
        <w:shd w:val="clear" w:color="auto" w:fill="auto"/>
        <w:tabs>
          <w:tab w:val="left" w:pos="1022"/>
        </w:tabs>
        <w:spacing w:before="0" w:line="240" w:lineRule="auto"/>
        <w:ind w:left="709" w:hanging="316"/>
        <w:jc w:val="both"/>
        <w:rPr>
          <w:sz w:val="22"/>
          <w:szCs w:val="22"/>
        </w:rPr>
      </w:pPr>
      <w:r w:rsidRPr="006F6B0F">
        <w:rPr>
          <w:sz w:val="22"/>
          <w:szCs w:val="22"/>
        </w:rPr>
        <w:t xml:space="preserve">Para instalaciones de hardware en computadores de escritorio que requieran más de un </w:t>
      </w:r>
    </w:p>
    <w:p w14:paraId="3ECA65EF" w14:textId="760EF674" w:rsidR="00712406" w:rsidRPr="006F6B0F" w:rsidRDefault="00712406" w:rsidP="00011DCE">
      <w:pPr>
        <w:pStyle w:val="Cuerpodeltexto20"/>
        <w:shd w:val="clear" w:color="auto" w:fill="auto"/>
        <w:tabs>
          <w:tab w:val="left" w:pos="1022"/>
        </w:tabs>
        <w:spacing w:before="0" w:line="240" w:lineRule="auto"/>
        <w:ind w:left="709" w:firstLine="0"/>
        <w:jc w:val="both"/>
        <w:rPr>
          <w:sz w:val="22"/>
          <w:szCs w:val="22"/>
        </w:rPr>
      </w:pPr>
      <w:r w:rsidRPr="006F6B0F">
        <w:rPr>
          <w:sz w:val="22"/>
          <w:szCs w:val="22"/>
        </w:rPr>
        <w:t xml:space="preserve">día, la secretaria general podrá dar de manera </w:t>
      </w:r>
      <w:r w:rsidR="006F6B0F" w:rsidRPr="006F6B0F">
        <w:rPr>
          <w:sz w:val="22"/>
          <w:szCs w:val="22"/>
        </w:rPr>
        <w:t>temporal</w:t>
      </w:r>
      <w:r w:rsidRPr="006F6B0F">
        <w:rPr>
          <w:sz w:val="22"/>
          <w:szCs w:val="22"/>
        </w:rPr>
        <w:t xml:space="preserve"> un equipo </w:t>
      </w:r>
      <w:proofErr w:type="spellStart"/>
      <w:r w:rsidR="006F6B0F" w:rsidRPr="006F6B0F">
        <w:rPr>
          <w:sz w:val="22"/>
          <w:szCs w:val="22"/>
        </w:rPr>
        <w:t>backup</w:t>
      </w:r>
      <w:proofErr w:type="spellEnd"/>
      <w:r w:rsidRPr="006F6B0F">
        <w:rPr>
          <w:sz w:val="22"/>
          <w:szCs w:val="22"/>
        </w:rPr>
        <w:t xml:space="preserve"> al usuario mientras se hacen los </w:t>
      </w:r>
      <w:r w:rsidR="006F6B0F" w:rsidRPr="006F6B0F">
        <w:rPr>
          <w:sz w:val="22"/>
          <w:szCs w:val="22"/>
        </w:rPr>
        <w:t>trabajos</w:t>
      </w:r>
      <w:r w:rsidRPr="006F6B0F">
        <w:rPr>
          <w:sz w:val="22"/>
          <w:szCs w:val="22"/>
        </w:rPr>
        <w:t xml:space="preserve"> de la máquina</w:t>
      </w:r>
    </w:p>
    <w:p w14:paraId="7C98DE6A" w14:textId="554BD341" w:rsidR="00DB6095" w:rsidRPr="00712406" w:rsidRDefault="006F6B0F" w:rsidP="00011DCE">
      <w:pPr>
        <w:pStyle w:val="Cuerpodeltexto20"/>
        <w:numPr>
          <w:ilvl w:val="0"/>
          <w:numId w:val="16"/>
        </w:numPr>
        <w:shd w:val="clear" w:color="auto" w:fill="auto"/>
        <w:tabs>
          <w:tab w:val="left" w:pos="1022"/>
        </w:tabs>
        <w:spacing w:before="0" w:line="240" w:lineRule="auto"/>
        <w:ind w:left="709" w:hanging="316"/>
        <w:jc w:val="both"/>
        <w:rPr>
          <w:sz w:val="22"/>
          <w:szCs w:val="22"/>
        </w:rPr>
      </w:pPr>
      <w:r>
        <w:rPr>
          <w:sz w:val="22"/>
          <w:szCs w:val="22"/>
        </w:rPr>
        <w:t>Determinar</w:t>
      </w:r>
      <w:r w:rsidR="00DB6095" w:rsidRPr="00712406">
        <w:rPr>
          <w:sz w:val="22"/>
          <w:szCs w:val="22"/>
        </w:rPr>
        <w:t xml:space="preserve"> si el hardware </w:t>
      </w:r>
      <w:r>
        <w:rPr>
          <w:sz w:val="22"/>
          <w:szCs w:val="22"/>
        </w:rPr>
        <w:t>necesita</w:t>
      </w:r>
      <w:r w:rsidR="00DB6095" w:rsidRPr="00712406">
        <w:rPr>
          <w:sz w:val="22"/>
          <w:szCs w:val="22"/>
        </w:rPr>
        <w:t xml:space="preserve"> conexión a la red de datos.</w:t>
      </w:r>
    </w:p>
    <w:p w14:paraId="19C36293" w14:textId="2AB13BC7" w:rsidR="006F6B0F" w:rsidRPr="00712406" w:rsidRDefault="006F6B0F" w:rsidP="00011DCE">
      <w:pPr>
        <w:pStyle w:val="Cuerpodeltexto20"/>
        <w:numPr>
          <w:ilvl w:val="0"/>
          <w:numId w:val="16"/>
        </w:numPr>
        <w:shd w:val="clear" w:color="auto" w:fill="auto"/>
        <w:tabs>
          <w:tab w:val="left" w:pos="823"/>
          <w:tab w:val="left" w:pos="1022"/>
        </w:tabs>
        <w:spacing w:before="0" w:line="240" w:lineRule="auto"/>
        <w:ind w:left="709" w:hanging="316"/>
        <w:jc w:val="both"/>
        <w:rPr>
          <w:sz w:val="22"/>
          <w:szCs w:val="22"/>
        </w:rPr>
      </w:pPr>
      <w:r>
        <w:rPr>
          <w:sz w:val="22"/>
          <w:szCs w:val="22"/>
        </w:rPr>
        <w:t xml:space="preserve">Cuando </w:t>
      </w:r>
      <w:r w:rsidRPr="00712406">
        <w:rPr>
          <w:sz w:val="22"/>
          <w:szCs w:val="22"/>
        </w:rPr>
        <w:t>se trat</w:t>
      </w:r>
      <w:r>
        <w:rPr>
          <w:sz w:val="22"/>
          <w:szCs w:val="22"/>
        </w:rPr>
        <w:t>e</w:t>
      </w:r>
      <w:r w:rsidRPr="00712406">
        <w:rPr>
          <w:sz w:val="22"/>
          <w:szCs w:val="22"/>
        </w:rPr>
        <w:t xml:space="preserve"> de un dispositivo de almacenamiento, </w:t>
      </w:r>
      <w:r>
        <w:rPr>
          <w:sz w:val="22"/>
          <w:szCs w:val="22"/>
        </w:rPr>
        <w:t xml:space="preserve">se </w:t>
      </w:r>
      <w:r w:rsidRPr="00712406">
        <w:rPr>
          <w:sz w:val="22"/>
          <w:szCs w:val="22"/>
        </w:rPr>
        <w:t>debe realizarse preliminarmente una copia de seguridad de la inf</w:t>
      </w:r>
      <w:r>
        <w:rPr>
          <w:sz w:val="22"/>
          <w:szCs w:val="22"/>
        </w:rPr>
        <w:t>ormación que tiene almacenada</w:t>
      </w:r>
      <w:r w:rsidRPr="00712406">
        <w:rPr>
          <w:sz w:val="22"/>
          <w:szCs w:val="22"/>
        </w:rPr>
        <w:t xml:space="preserve">, </w:t>
      </w:r>
      <w:r>
        <w:rPr>
          <w:sz w:val="22"/>
          <w:szCs w:val="22"/>
        </w:rPr>
        <w:t>en este evento</w:t>
      </w:r>
      <w:r w:rsidRPr="00712406">
        <w:rPr>
          <w:sz w:val="22"/>
          <w:szCs w:val="22"/>
        </w:rPr>
        <w:t xml:space="preserve"> no se puede continuar con la instalación hasta </w:t>
      </w:r>
      <w:r>
        <w:rPr>
          <w:sz w:val="22"/>
          <w:szCs w:val="22"/>
        </w:rPr>
        <w:t>que el usuario</w:t>
      </w:r>
      <w:r w:rsidRPr="00712406">
        <w:rPr>
          <w:sz w:val="22"/>
          <w:szCs w:val="22"/>
        </w:rPr>
        <w:t xml:space="preserve"> certifique por escrito su conformidad con la copia de seguridad.</w:t>
      </w:r>
    </w:p>
    <w:p w14:paraId="0F998B56" w14:textId="5E74318E" w:rsidR="00DB6095" w:rsidRPr="006F6B0F" w:rsidRDefault="006F6B0F" w:rsidP="00011DCE">
      <w:pPr>
        <w:pStyle w:val="Cuerpodeltexto20"/>
        <w:numPr>
          <w:ilvl w:val="0"/>
          <w:numId w:val="16"/>
        </w:numPr>
        <w:shd w:val="clear" w:color="auto" w:fill="auto"/>
        <w:tabs>
          <w:tab w:val="left" w:pos="823"/>
          <w:tab w:val="left" w:pos="1022"/>
        </w:tabs>
        <w:spacing w:before="0" w:line="240" w:lineRule="auto"/>
        <w:ind w:left="709" w:hanging="316"/>
        <w:jc w:val="both"/>
        <w:rPr>
          <w:sz w:val="22"/>
          <w:szCs w:val="22"/>
        </w:rPr>
      </w:pPr>
      <w:r w:rsidRPr="006F6B0F">
        <w:rPr>
          <w:sz w:val="22"/>
          <w:szCs w:val="22"/>
        </w:rPr>
        <w:t>Si se necesita</w:t>
      </w:r>
      <w:r w:rsidR="00DB6095" w:rsidRPr="006F6B0F">
        <w:rPr>
          <w:sz w:val="22"/>
          <w:szCs w:val="22"/>
        </w:rPr>
        <w:t xml:space="preserve"> red deberá verificar si existe punto de red disponible para su conexión.</w:t>
      </w:r>
    </w:p>
    <w:p w14:paraId="10BF7BB1" w14:textId="1665D224" w:rsidR="00DB6095" w:rsidRPr="00712406" w:rsidRDefault="006F6B0F" w:rsidP="00011DCE">
      <w:pPr>
        <w:pStyle w:val="Cuerpodeltexto20"/>
        <w:numPr>
          <w:ilvl w:val="0"/>
          <w:numId w:val="16"/>
        </w:numPr>
        <w:shd w:val="clear" w:color="auto" w:fill="auto"/>
        <w:tabs>
          <w:tab w:val="left" w:pos="823"/>
          <w:tab w:val="left" w:pos="1022"/>
        </w:tabs>
        <w:spacing w:before="0" w:line="240" w:lineRule="auto"/>
        <w:ind w:left="709" w:right="360" w:hanging="316"/>
        <w:jc w:val="both"/>
        <w:rPr>
          <w:sz w:val="22"/>
          <w:szCs w:val="22"/>
        </w:rPr>
      </w:pPr>
      <w:r>
        <w:rPr>
          <w:sz w:val="22"/>
          <w:szCs w:val="22"/>
        </w:rPr>
        <w:t>Cuando se necesite c</w:t>
      </w:r>
      <w:r w:rsidR="00DB6095" w:rsidRPr="00712406">
        <w:rPr>
          <w:sz w:val="22"/>
          <w:szCs w:val="22"/>
        </w:rPr>
        <w:t>onectarse con otro hardware se deberá seguir las instrucciones del fabricante para configurar dicha conexión.</w:t>
      </w:r>
    </w:p>
    <w:p w14:paraId="7BDDC9A5" w14:textId="01183730" w:rsidR="006F6B0F" w:rsidRPr="00712406" w:rsidRDefault="006F6B0F" w:rsidP="00011DCE">
      <w:pPr>
        <w:pStyle w:val="Cuerpodeltexto20"/>
        <w:numPr>
          <w:ilvl w:val="0"/>
          <w:numId w:val="16"/>
        </w:numPr>
        <w:shd w:val="clear" w:color="auto" w:fill="auto"/>
        <w:tabs>
          <w:tab w:val="left" w:pos="823"/>
          <w:tab w:val="left" w:pos="1022"/>
        </w:tabs>
        <w:spacing w:before="0" w:line="240" w:lineRule="auto"/>
        <w:ind w:left="709" w:right="360" w:hanging="316"/>
        <w:jc w:val="both"/>
        <w:rPr>
          <w:sz w:val="22"/>
          <w:szCs w:val="22"/>
        </w:rPr>
      </w:pPr>
      <w:r>
        <w:rPr>
          <w:sz w:val="22"/>
          <w:szCs w:val="22"/>
        </w:rPr>
        <w:t>Validar</w:t>
      </w:r>
      <w:r w:rsidRPr="00712406">
        <w:rPr>
          <w:sz w:val="22"/>
          <w:szCs w:val="22"/>
        </w:rPr>
        <w:t xml:space="preserve">, si en </w:t>
      </w:r>
      <w:r>
        <w:rPr>
          <w:sz w:val="22"/>
          <w:szCs w:val="22"/>
        </w:rPr>
        <w:t>el proceso</w:t>
      </w:r>
      <w:r w:rsidRPr="00712406">
        <w:rPr>
          <w:sz w:val="22"/>
          <w:szCs w:val="22"/>
        </w:rPr>
        <w:t xml:space="preserve"> de compra se </w:t>
      </w:r>
      <w:r>
        <w:rPr>
          <w:sz w:val="22"/>
          <w:szCs w:val="22"/>
        </w:rPr>
        <w:t>informó sobre</w:t>
      </w:r>
      <w:r w:rsidRPr="00712406">
        <w:rPr>
          <w:sz w:val="22"/>
          <w:szCs w:val="22"/>
        </w:rPr>
        <w:t xml:space="preserve"> la ampliación del punto de red, y si se</w:t>
      </w:r>
      <w:r>
        <w:rPr>
          <w:sz w:val="22"/>
          <w:szCs w:val="22"/>
        </w:rPr>
        <w:t xml:space="preserve"> realizó</w:t>
      </w:r>
      <w:r w:rsidRPr="00712406">
        <w:rPr>
          <w:sz w:val="22"/>
          <w:szCs w:val="22"/>
        </w:rPr>
        <w:t xml:space="preserve">; </w:t>
      </w:r>
      <w:r>
        <w:rPr>
          <w:sz w:val="22"/>
          <w:szCs w:val="22"/>
        </w:rPr>
        <w:t xml:space="preserve">En el caso que </w:t>
      </w:r>
      <w:r w:rsidRPr="00712406">
        <w:rPr>
          <w:sz w:val="22"/>
          <w:szCs w:val="22"/>
        </w:rPr>
        <w:t xml:space="preserve">aún no está disponible el punto de red, se debe suspender la instalación hasta </w:t>
      </w:r>
      <w:r>
        <w:rPr>
          <w:sz w:val="22"/>
          <w:szCs w:val="22"/>
        </w:rPr>
        <w:t>que se solucione</w:t>
      </w:r>
      <w:r w:rsidRPr="00712406">
        <w:rPr>
          <w:sz w:val="22"/>
          <w:szCs w:val="22"/>
        </w:rPr>
        <w:t>.</w:t>
      </w:r>
    </w:p>
    <w:p w14:paraId="2F824F15" w14:textId="50D03A2C" w:rsidR="00CD3A10" w:rsidRPr="00B73AFA" w:rsidRDefault="00CD3A10" w:rsidP="00011DCE">
      <w:pPr>
        <w:pStyle w:val="Cuerpodeltexto20"/>
        <w:shd w:val="clear" w:color="auto" w:fill="auto"/>
        <w:tabs>
          <w:tab w:val="left" w:pos="823"/>
          <w:tab w:val="left" w:pos="1022"/>
        </w:tabs>
        <w:spacing w:before="0" w:line="240" w:lineRule="auto"/>
        <w:ind w:left="393" w:firstLine="0"/>
        <w:jc w:val="both"/>
        <w:rPr>
          <w:sz w:val="22"/>
          <w:szCs w:val="22"/>
        </w:rPr>
      </w:pPr>
    </w:p>
    <w:p w14:paraId="1FEE97CB" w14:textId="3F350A7F" w:rsidR="00B73AFA" w:rsidRPr="00B73AFA" w:rsidRDefault="00201027" w:rsidP="004A041D">
      <w:pPr>
        <w:pStyle w:val="Cuerpodeltexto20"/>
        <w:numPr>
          <w:ilvl w:val="0"/>
          <w:numId w:val="19"/>
        </w:numPr>
        <w:shd w:val="clear" w:color="auto" w:fill="auto"/>
        <w:spacing w:before="0" w:after="153" w:line="240" w:lineRule="auto"/>
        <w:ind w:left="284"/>
        <w:jc w:val="both"/>
        <w:rPr>
          <w:rStyle w:val="Cuerpodeltexto2Negrita"/>
          <w:b w:val="0"/>
          <w:bCs w:val="0"/>
          <w:color w:val="auto"/>
          <w:sz w:val="22"/>
          <w:szCs w:val="22"/>
          <w:shd w:val="clear" w:color="auto" w:fill="auto"/>
          <w:lang w:val="es-CO" w:eastAsia="en-US" w:bidi="ar-SA"/>
        </w:rPr>
      </w:pPr>
      <w:r>
        <w:rPr>
          <w:rStyle w:val="Cuerpodeltexto2Negrita"/>
          <w:sz w:val="22"/>
          <w:szCs w:val="22"/>
        </w:rPr>
        <w:t xml:space="preserve">REDUNDANCIA EN LA RED </w:t>
      </w:r>
      <w:r w:rsidR="00DD1AE5">
        <w:rPr>
          <w:rStyle w:val="Cuerpodeltexto2Negrita"/>
          <w:sz w:val="22"/>
          <w:szCs w:val="22"/>
        </w:rPr>
        <w:t>DEL  INSTITUTO TOLIMENSE DE FORMACIÓN TÉCNICA PROFESIONAL “ITFIP</w:t>
      </w:r>
    </w:p>
    <w:p w14:paraId="71C07B2D" w14:textId="01BCF850" w:rsidR="00CD3A10" w:rsidRPr="00B73AFA" w:rsidRDefault="00CD3A10" w:rsidP="00011DCE">
      <w:pPr>
        <w:pStyle w:val="Cuerpodeltexto20"/>
        <w:shd w:val="clear" w:color="auto" w:fill="auto"/>
        <w:spacing w:before="0" w:after="153" w:line="240" w:lineRule="auto"/>
        <w:ind w:left="284" w:firstLine="0"/>
        <w:jc w:val="both"/>
        <w:rPr>
          <w:sz w:val="22"/>
          <w:szCs w:val="22"/>
        </w:rPr>
      </w:pPr>
      <w:r w:rsidRPr="00B73AFA">
        <w:rPr>
          <w:sz w:val="22"/>
          <w:szCs w:val="22"/>
        </w:rPr>
        <w:t xml:space="preserve">Con el </w:t>
      </w:r>
      <w:r w:rsidR="00B73AFA">
        <w:rPr>
          <w:sz w:val="22"/>
          <w:szCs w:val="22"/>
        </w:rPr>
        <w:t>fin</w:t>
      </w:r>
      <w:r w:rsidRPr="00B73AFA">
        <w:rPr>
          <w:sz w:val="22"/>
          <w:szCs w:val="22"/>
        </w:rPr>
        <w:t xml:space="preserve"> de garantizar la continuidad del servicio en la red de datos </w:t>
      </w:r>
      <w:r w:rsidR="009D4C6F">
        <w:rPr>
          <w:sz w:val="22"/>
          <w:szCs w:val="22"/>
        </w:rPr>
        <w:t>d</w:t>
      </w:r>
      <w:r w:rsidR="001E4EA1">
        <w:rPr>
          <w:sz w:val="22"/>
          <w:szCs w:val="22"/>
        </w:rPr>
        <w:t xml:space="preserve">el </w:t>
      </w:r>
      <w:r w:rsidR="00795B31">
        <w:rPr>
          <w:sz w:val="22"/>
          <w:szCs w:val="22"/>
        </w:rPr>
        <w:t xml:space="preserve"> Instituto Tolimense de Formación Técnica Profesional “ITFIP</w:t>
      </w:r>
      <w:r w:rsidR="00B73AFA">
        <w:rPr>
          <w:sz w:val="22"/>
          <w:szCs w:val="22"/>
        </w:rPr>
        <w:t xml:space="preserve"> </w:t>
      </w:r>
      <w:r w:rsidRPr="00B73AFA">
        <w:rPr>
          <w:sz w:val="22"/>
          <w:szCs w:val="22"/>
        </w:rPr>
        <w:t xml:space="preserve">se </w:t>
      </w:r>
      <w:r w:rsidR="00B73AFA" w:rsidRPr="00B73AFA">
        <w:rPr>
          <w:sz w:val="22"/>
          <w:szCs w:val="22"/>
        </w:rPr>
        <w:t>especifica</w:t>
      </w:r>
      <w:r w:rsidRPr="00B73AFA">
        <w:rPr>
          <w:sz w:val="22"/>
          <w:szCs w:val="22"/>
        </w:rPr>
        <w:t xml:space="preserve"> </w:t>
      </w:r>
      <w:r w:rsidR="00B73AFA">
        <w:rPr>
          <w:sz w:val="22"/>
          <w:szCs w:val="22"/>
        </w:rPr>
        <w:t>dos</w:t>
      </w:r>
      <w:r w:rsidRPr="00B73AFA">
        <w:rPr>
          <w:sz w:val="22"/>
          <w:szCs w:val="22"/>
        </w:rPr>
        <w:t xml:space="preserve"> nivel</w:t>
      </w:r>
      <w:r w:rsidR="00B73AFA">
        <w:rPr>
          <w:sz w:val="22"/>
          <w:szCs w:val="22"/>
        </w:rPr>
        <w:t>es</w:t>
      </w:r>
      <w:r w:rsidRPr="00B73AFA">
        <w:rPr>
          <w:sz w:val="22"/>
          <w:szCs w:val="22"/>
        </w:rPr>
        <w:t xml:space="preserve"> de redundancia conformada por los siguientes sistemas:</w:t>
      </w:r>
    </w:p>
    <w:p w14:paraId="004259C6" w14:textId="432394E9" w:rsidR="00CD3A10" w:rsidRPr="00B73AFA" w:rsidRDefault="00CD3A10" w:rsidP="00312889">
      <w:pPr>
        <w:pStyle w:val="Cuerpodeltexto20"/>
        <w:numPr>
          <w:ilvl w:val="0"/>
          <w:numId w:val="24"/>
        </w:numPr>
        <w:shd w:val="clear" w:color="auto" w:fill="auto"/>
        <w:tabs>
          <w:tab w:val="left" w:pos="828"/>
        </w:tabs>
        <w:spacing w:before="0" w:line="240" w:lineRule="auto"/>
        <w:ind w:left="820" w:hanging="380"/>
        <w:jc w:val="both"/>
        <w:rPr>
          <w:sz w:val="22"/>
          <w:szCs w:val="22"/>
        </w:rPr>
      </w:pPr>
      <w:r w:rsidRPr="00B73AFA">
        <w:rPr>
          <w:sz w:val="22"/>
          <w:szCs w:val="22"/>
        </w:rPr>
        <w:t xml:space="preserve">Nivel uno: Red de datos </w:t>
      </w:r>
      <w:r w:rsidR="00B73AFA">
        <w:rPr>
          <w:sz w:val="22"/>
          <w:szCs w:val="22"/>
        </w:rPr>
        <w:t>cableada</w:t>
      </w:r>
      <w:r w:rsidRPr="00B73AFA">
        <w:rPr>
          <w:sz w:val="22"/>
          <w:szCs w:val="22"/>
        </w:rPr>
        <w:t xml:space="preserve"> (LAN)</w:t>
      </w:r>
    </w:p>
    <w:p w14:paraId="0C7AAE1D" w14:textId="07C7D21C" w:rsidR="00CD3A10" w:rsidRPr="00B73AFA" w:rsidRDefault="00CD3A10" w:rsidP="00312889">
      <w:pPr>
        <w:pStyle w:val="Cuerpodeltexto20"/>
        <w:numPr>
          <w:ilvl w:val="0"/>
          <w:numId w:val="24"/>
        </w:numPr>
        <w:shd w:val="clear" w:color="auto" w:fill="auto"/>
        <w:tabs>
          <w:tab w:val="left" w:pos="828"/>
        </w:tabs>
        <w:spacing w:before="0" w:after="342" w:line="240" w:lineRule="auto"/>
        <w:ind w:left="820" w:hanging="380"/>
        <w:jc w:val="both"/>
        <w:rPr>
          <w:sz w:val="22"/>
          <w:szCs w:val="22"/>
        </w:rPr>
      </w:pPr>
      <w:r w:rsidRPr="00B73AFA">
        <w:rPr>
          <w:sz w:val="22"/>
          <w:szCs w:val="22"/>
        </w:rPr>
        <w:t>Nivel dos: Red de datos inalámbrica (WIFI)</w:t>
      </w:r>
    </w:p>
    <w:p w14:paraId="7FBA1D84" w14:textId="77777777" w:rsidR="00201027" w:rsidRPr="00201027" w:rsidRDefault="00CD3A10" w:rsidP="004A041D">
      <w:pPr>
        <w:pStyle w:val="Cuerpodeltexto20"/>
        <w:numPr>
          <w:ilvl w:val="0"/>
          <w:numId w:val="19"/>
        </w:numPr>
        <w:shd w:val="clear" w:color="auto" w:fill="auto"/>
        <w:spacing w:before="0" w:after="128" w:line="240" w:lineRule="auto"/>
        <w:ind w:left="284"/>
        <w:jc w:val="both"/>
        <w:rPr>
          <w:rStyle w:val="Cuerpodeltexto2Negrita"/>
          <w:b w:val="0"/>
          <w:bCs w:val="0"/>
          <w:color w:val="auto"/>
          <w:sz w:val="22"/>
          <w:szCs w:val="22"/>
          <w:shd w:val="clear" w:color="auto" w:fill="auto"/>
          <w:lang w:val="es-CO" w:eastAsia="en-US" w:bidi="ar-SA"/>
        </w:rPr>
      </w:pPr>
      <w:r w:rsidRPr="00B73AFA">
        <w:rPr>
          <w:rStyle w:val="Cuerpodeltexto2Negrita"/>
          <w:sz w:val="22"/>
          <w:szCs w:val="22"/>
        </w:rPr>
        <w:lastRenderedPageBreak/>
        <w:t>CO</w:t>
      </w:r>
      <w:r w:rsidR="00201027">
        <w:rPr>
          <w:rStyle w:val="Cuerpodeltexto2Negrita"/>
          <w:sz w:val="22"/>
          <w:szCs w:val="22"/>
        </w:rPr>
        <w:t>NEXIÓN A LA RED CABLEADA (LAN)</w:t>
      </w:r>
    </w:p>
    <w:p w14:paraId="48D892F4" w14:textId="3BE65CE5" w:rsidR="00201027" w:rsidRDefault="00CD3A10" w:rsidP="00011DCE">
      <w:pPr>
        <w:pStyle w:val="Cuerpodeltexto20"/>
        <w:shd w:val="clear" w:color="auto" w:fill="auto"/>
        <w:spacing w:before="0" w:after="128" w:line="240" w:lineRule="auto"/>
        <w:ind w:left="284" w:firstLine="0"/>
        <w:jc w:val="both"/>
        <w:rPr>
          <w:sz w:val="22"/>
          <w:szCs w:val="22"/>
        </w:rPr>
      </w:pPr>
      <w:r w:rsidRPr="00B73AFA">
        <w:rPr>
          <w:sz w:val="22"/>
          <w:szCs w:val="22"/>
        </w:rPr>
        <w:t xml:space="preserve">Todos los equipos de cómputo </w:t>
      </w:r>
      <w:r w:rsidR="009D4C6F">
        <w:rPr>
          <w:sz w:val="22"/>
          <w:szCs w:val="22"/>
        </w:rPr>
        <w:t>d</w:t>
      </w:r>
      <w:r w:rsidR="001E4EA1">
        <w:rPr>
          <w:sz w:val="22"/>
          <w:szCs w:val="22"/>
        </w:rPr>
        <w:t xml:space="preserve">el </w:t>
      </w:r>
      <w:r w:rsidR="00795B31">
        <w:rPr>
          <w:sz w:val="22"/>
          <w:szCs w:val="22"/>
        </w:rPr>
        <w:t xml:space="preserve"> Instituto Tolimense de Formación Técnica Profesional “ITFIP</w:t>
      </w:r>
      <w:r w:rsidRPr="00B73AFA">
        <w:rPr>
          <w:sz w:val="22"/>
          <w:szCs w:val="22"/>
        </w:rPr>
        <w:t>, deben estar conectados a la red LAN</w:t>
      </w:r>
      <w:r w:rsidR="00201027">
        <w:rPr>
          <w:sz w:val="22"/>
          <w:szCs w:val="22"/>
        </w:rPr>
        <w:t xml:space="preserve"> (alámbrica)</w:t>
      </w:r>
      <w:r w:rsidRPr="00B73AFA">
        <w:rPr>
          <w:sz w:val="22"/>
          <w:szCs w:val="22"/>
        </w:rPr>
        <w:t xml:space="preserve">, </w:t>
      </w:r>
      <w:r w:rsidR="00201027">
        <w:rPr>
          <w:sz w:val="22"/>
          <w:szCs w:val="22"/>
        </w:rPr>
        <w:t xml:space="preserve">la conexión a </w:t>
      </w:r>
      <w:proofErr w:type="spellStart"/>
      <w:r w:rsidR="00201027">
        <w:rPr>
          <w:sz w:val="22"/>
          <w:szCs w:val="22"/>
        </w:rPr>
        <w:t>Wifi</w:t>
      </w:r>
      <w:proofErr w:type="spellEnd"/>
      <w:r w:rsidR="00201027">
        <w:rPr>
          <w:sz w:val="22"/>
          <w:szCs w:val="22"/>
        </w:rPr>
        <w:t xml:space="preserve"> y/</w:t>
      </w:r>
      <w:proofErr w:type="spellStart"/>
      <w:r w:rsidR="00201027">
        <w:rPr>
          <w:sz w:val="22"/>
          <w:szCs w:val="22"/>
        </w:rPr>
        <w:t>o</w:t>
      </w:r>
      <w:proofErr w:type="spellEnd"/>
      <w:r w:rsidR="00201027">
        <w:rPr>
          <w:sz w:val="22"/>
          <w:szCs w:val="22"/>
        </w:rPr>
        <w:t xml:space="preserve"> otras conexiones alámbricas no pueden re</w:t>
      </w:r>
      <w:r w:rsidR="009D4C6F">
        <w:rPr>
          <w:sz w:val="22"/>
          <w:szCs w:val="22"/>
        </w:rPr>
        <w:t>alizarse sin la autorización del grupo interno de trabajo de sistemas</w:t>
      </w:r>
      <w:r w:rsidR="00201027">
        <w:rPr>
          <w:sz w:val="22"/>
          <w:szCs w:val="22"/>
        </w:rPr>
        <w:t>.</w:t>
      </w:r>
    </w:p>
    <w:p w14:paraId="111E04BA" w14:textId="5FE1B4D9" w:rsidR="00201027" w:rsidRPr="00201027" w:rsidRDefault="004C2C5F" w:rsidP="004A041D">
      <w:pPr>
        <w:pStyle w:val="Cuerpodeltexto20"/>
        <w:numPr>
          <w:ilvl w:val="0"/>
          <w:numId w:val="19"/>
        </w:numPr>
        <w:shd w:val="clear" w:color="auto" w:fill="auto"/>
        <w:spacing w:before="0" w:after="128" w:line="240" w:lineRule="auto"/>
        <w:ind w:left="284"/>
        <w:jc w:val="both"/>
        <w:rPr>
          <w:rStyle w:val="Cuerpodeltexto2Negrita"/>
          <w:b w:val="0"/>
          <w:bCs w:val="0"/>
          <w:color w:val="auto"/>
          <w:sz w:val="22"/>
          <w:szCs w:val="22"/>
          <w:shd w:val="clear" w:color="auto" w:fill="auto"/>
          <w:lang w:val="es-CO" w:eastAsia="en-US" w:bidi="ar-SA"/>
        </w:rPr>
      </w:pPr>
      <w:r>
        <w:rPr>
          <w:rStyle w:val="Cuerpodeltexto2Negrita"/>
          <w:sz w:val="22"/>
          <w:szCs w:val="22"/>
        </w:rPr>
        <w:t>ACCESO A LA RED WI</w:t>
      </w:r>
      <w:r w:rsidR="00201027">
        <w:rPr>
          <w:rStyle w:val="Cuerpodeltexto2Negrita"/>
          <w:sz w:val="22"/>
          <w:szCs w:val="22"/>
        </w:rPr>
        <w:t>FI</w:t>
      </w:r>
    </w:p>
    <w:p w14:paraId="70593BC1" w14:textId="172D6C05" w:rsidR="00CD3A10" w:rsidRPr="00B73AFA" w:rsidRDefault="00D3637D" w:rsidP="00011DCE">
      <w:pPr>
        <w:pStyle w:val="Cuerpodeltexto20"/>
        <w:shd w:val="clear" w:color="auto" w:fill="auto"/>
        <w:spacing w:before="0" w:after="128" w:line="240" w:lineRule="auto"/>
        <w:ind w:left="284" w:firstLine="0"/>
        <w:jc w:val="both"/>
        <w:rPr>
          <w:sz w:val="22"/>
          <w:szCs w:val="22"/>
        </w:rPr>
      </w:pPr>
      <w:r>
        <w:rPr>
          <w:sz w:val="22"/>
          <w:szCs w:val="22"/>
        </w:rPr>
        <w:t xml:space="preserve">La </w:t>
      </w:r>
      <w:r w:rsidR="00CD3A10" w:rsidRPr="00B73AFA">
        <w:rPr>
          <w:sz w:val="22"/>
          <w:szCs w:val="22"/>
        </w:rPr>
        <w:t>conexión a la red inalámbrica</w:t>
      </w:r>
      <w:r w:rsidR="004C2C5F">
        <w:rPr>
          <w:sz w:val="22"/>
          <w:szCs w:val="22"/>
        </w:rPr>
        <w:t xml:space="preserve"> (</w:t>
      </w:r>
      <w:proofErr w:type="spellStart"/>
      <w:r w:rsidR="004C2C5F">
        <w:rPr>
          <w:sz w:val="22"/>
          <w:szCs w:val="22"/>
        </w:rPr>
        <w:t>Wi</w:t>
      </w:r>
      <w:r w:rsidR="00CD3A10" w:rsidRPr="00B73AFA">
        <w:rPr>
          <w:sz w:val="22"/>
          <w:szCs w:val="22"/>
        </w:rPr>
        <w:t>Fi</w:t>
      </w:r>
      <w:proofErr w:type="spellEnd"/>
      <w:r w:rsidR="00CD3A10" w:rsidRPr="00B73AFA">
        <w:rPr>
          <w:sz w:val="22"/>
          <w:szCs w:val="22"/>
        </w:rPr>
        <w:t xml:space="preserve">) sólo será </w:t>
      </w:r>
      <w:r w:rsidRPr="00B73AFA">
        <w:rPr>
          <w:sz w:val="22"/>
          <w:szCs w:val="22"/>
        </w:rPr>
        <w:t>permitido</w:t>
      </w:r>
      <w:r w:rsidR="00CD3A10" w:rsidRPr="00B73AFA">
        <w:rPr>
          <w:sz w:val="22"/>
          <w:szCs w:val="22"/>
        </w:rPr>
        <w:t xml:space="preserve"> en las siguientes </w:t>
      </w:r>
      <w:r w:rsidRPr="00B73AFA">
        <w:rPr>
          <w:sz w:val="22"/>
          <w:szCs w:val="22"/>
        </w:rPr>
        <w:t>circunstancias</w:t>
      </w:r>
      <w:r w:rsidR="00CD3A10" w:rsidRPr="00B73AFA">
        <w:rPr>
          <w:sz w:val="22"/>
          <w:szCs w:val="22"/>
        </w:rPr>
        <w:t>:</w:t>
      </w:r>
    </w:p>
    <w:p w14:paraId="2A564E6E" w14:textId="1E6E0303" w:rsidR="00CD3A10" w:rsidRDefault="00DA3312" w:rsidP="00312889">
      <w:pPr>
        <w:pStyle w:val="Cuerpodeltexto20"/>
        <w:numPr>
          <w:ilvl w:val="0"/>
          <w:numId w:val="25"/>
        </w:numPr>
        <w:shd w:val="clear" w:color="auto" w:fill="auto"/>
        <w:tabs>
          <w:tab w:val="left" w:pos="828"/>
        </w:tabs>
        <w:spacing w:before="0" w:line="240" w:lineRule="auto"/>
        <w:ind w:left="820" w:hanging="380"/>
        <w:jc w:val="both"/>
        <w:rPr>
          <w:sz w:val="22"/>
          <w:szCs w:val="22"/>
        </w:rPr>
      </w:pPr>
      <w:r>
        <w:rPr>
          <w:sz w:val="22"/>
          <w:szCs w:val="22"/>
        </w:rPr>
        <w:t>Por motivos de mantenimiento en la red alámbrica LAN.</w:t>
      </w:r>
    </w:p>
    <w:p w14:paraId="7D763BEA" w14:textId="31817FBF" w:rsidR="00DA3312" w:rsidRDefault="00DA3312" w:rsidP="00312889">
      <w:pPr>
        <w:pStyle w:val="Cuerpodeltexto20"/>
        <w:numPr>
          <w:ilvl w:val="0"/>
          <w:numId w:val="25"/>
        </w:numPr>
        <w:shd w:val="clear" w:color="auto" w:fill="auto"/>
        <w:tabs>
          <w:tab w:val="left" w:pos="828"/>
        </w:tabs>
        <w:spacing w:before="0" w:line="240" w:lineRule="auto"/>
        <w:ind w:left="820" w:hanging="380"/>
        <w:jc w:val="both"/>
        <w:rPr>
          <w:sz w:val="22"/>
          <w:szCs w:val="22"/>
        </w:rPr>
      </w:pPr>
      <w:r>
        <w:rPr>
          <w:sz w:val="22"/>
          <w:szCs w:val="22"/>
        </w:rPr>
        <w:t>Como contingencia de falla en la red alámbrica LAN.</w:t>
      </w:r>
    </w:p>
    <w:p w14:paraId="742FC725" w14:textId="2D30A6B8" w:rsidR="00CD3A10" w:rsidRDefault="00DA3312" w:rsidP="00312889">
      <w:pPr>
        <w:pStyle w:val="Cuerpodeltexto20"/>
        <w:numPr>
          <w:ilvl w:val="0"/>
          <w:numId w:val="25"/>
        </w:numPr>
        <w:shd w:val="clear" w:color="auto" w:fill="auto"/>
        <w:tabs>
          <w:tab w:val="left" w:pos="828"/>
        </w:tabs>
        <w:spacing w:before="0" w:line="240" w:lineRule="auto"/>
        <w:ind w:left="820" w:hanging="380"/>
        <w:jc w:val="both"/>
        <w:rPr>
          <w:sz w:val="22"/>
          <w:szCs w:val="22"/>
        </w:rPr>
      </w:pPr>
      <w:r>
        <w:rPr>
          <w:sz w:val="22"/>
          <w:szCs w:val="22"/>
        </w:rPr>
        <w:t>Funcionarios autor</w:t>
      </w:r>
      <w:r w:rsidR="006D74F5">
        <w:rPr>
          <w:sz w:val="22"/>
          <w:szCs w:val="22"/>
        </w:rPr>
        <w:t>izados por el grupo interno de trabajo de sistemas</w:t>
      </w:r>
    </w:p>
    <w:p w14:paraId="15894158" w14:textId="283F12B7" w:rsidR="003134A3" w:rsidRPr="00B73AFA" w:rsidRDefault="003134A3" w:rsidP="00312889">
      <w:pPr>
        <w:pStyle w:val="Cuerpodeltexto20"/>
        <w:numPr>
          <w:ilvl w:val="0"/>
          <w:numId w:val="25"/>
        </w:numPr>
        <w:shd w:val="clear" w:color="auto" w:fill="auto"/>
        <w:tabs>
          <w:tab w:val="left" w:pos="828"/>
        </w:tabs>
        <w:spacing w:before="0" w:line="240" w:lineRule="auto"/>
        <w:ind w:left="820" w:hanging="380"/>
        <w:jc w:val="both"/>
        <w:rPr>
          <w:sz w:val="22"/>
          <w:szCs w:val="22"/>
        </w:rPr>
      </w:pPr>
      <w:r>
        <w:rPr>
          <w:sz w:val="22"/>
          <w:szCs w:val="22"/>
        </w:rPr>
        <w:t>Estudiantes autorizados por el grupo interno de trabajo de sistemas</w:t>
      </w:r>
    </w:p>
    <w:p w14:paraId="67F7D332" w14:textId="0EAAE965" w:rsidR="00CD3A10" w:rsidRPr="00B73AFA" w:rsidRDefault="00CD3A10" w:rsidP="00312889">
      <w:pPr>
        <w:pStyle w:val="Cuerpodeltexto20"/>
        <w:numPr>
          <w:ilvl w:val="0"/>
          <w:numId w:val="25"/>
        </w:numPr>
        <w:shd w:val="clear" w:color="auto" w:fill="auto"/>
        <w:tabs>
          <w:tab w:val="left" w:pos="828"/>
        </w:tabs>
        <w:spacing w:before="0" w:line="240" w:lineRule="auto"/>
        <w:ind w:left="820" w:hanging="380"/>
        <w:jc w:val="both"/>
        <w:rPr>
          <w:sz w:val="22"/>
          <w:szCs w:val="22"/>
        </w:rPr>
      </w:pPr>
      <w:r w:rsidRPr="00B73AFA">
        <w:rPr>
          <w:sz w:val="22"/>
          <w:szCs w:val="22"/>
        </w:rPr>
        <w:t xml:space="preserve">Visitantes </w:t>
      </w:r>
      <w:r w:rsidR="00905405">
        <w:rPr>
          <w:sz w:val="22"/>
          <w:szCs w:val="22"/>
        </w:rPr>
        <w:t>d</w:t>
      </w:r>
      <w:r w:rsidR="001E4EA1">
        <w:rPr>
          <w:sz w:val="22"/>
          <w:szCs w:val="22"/>
        </w:rPr>
        <w:t xml:space="preserve">el </w:t>
      </w:r>
      <w:r w:rsidR="00795B31">
        <w:rPr>
          <w:sz w:val="22"/>
          <w:szCs w:val="22"/>
        </w:rPr>
        <w:t xml:space="preserve"> Instituto Tolimense de Formación Técnica Profesional “ITFIP</w:t>
      </w:r>
      <w:r w:rsidRPr="00B73AFA">
        <w:rPr>
          <w:sz w:val="22"/>
          <w:szCs w:val="22"/>
        </w:rPr>
        <w:t>.</w:t>
      </w:r>
    </w:p>
    <w:p w14:paraId="4CA0F6B1" w14:textId="11066068" w:rsidR="00CD3A10" w:rsidRPr="00B73AFA" w:rsidRDefault="00CD3A10" w:rsidP="00312889">
      <w:pPr>
        <w:pStyle w:val="Cuerpodeltexto20"/>
        <w:numPr>
          <w:ilvl w:val="0"/>
          <w:numId w:val="25"/>
        </w:numPr>
        <w:shd w:val="clear" w:color="auto" w:fill="auto"/>
        <w:tabs>
          <w:tab w:val="left" w:pos="823"/>
        </w:tabs>
        <w:spacing w:before="0" w:line="240" w:lineRule="auto"/>
        <w:ind w:left="820" w:hanging="380"/>
        <w:jc w:val="both"/>
        <w:rPr>
          <w:sz w:val="22"/>
          <w:szCs w:val="22"/>
        </w:rPr>
      </w:pPr>
      <w:r w:rsidRPr="00B73AFA">
        <w:rPr>
          <w:sz w:val="22"/>
          <w:szCs w:val="22"/>
        </w:rPr>
        <w:t>Red segura de uso exclusivo.</w:t>
      </w:r>
    </w:p>
    <w:p w14:paraId="3CAD3399" w14:textId="4F680CC2" w:rsidR="00CD3A10" w:rsidRPr="00B73AFA" w:rsidRDefault="00CD3A10" w:rsidP="00011DCE">
      <w:pPr>
        <w:pStyle w:val="Cuerpodeltexto20"/>
        <w:shd w:val="clear" w:color="auto" w:fill="auto"/>
        <w:tabs>
          <w:tab w:val="left" w:pos="823"/>
        </w:tabs>
        <w:spacing w:before="0" w:line="240" w:lineRule="auto"/>
        <w:ind w:firstLine="0"/>
        <w:jc w:val="both"/>
        <w:rPr>
          <w:sz w:val="22"/>
          <w:szCs w:val="22"/>
        </w:rPr>
      </w:pPr>
    </w:p>
    <w:p w14:paraId="06BCD631" w14:textId="2E886CDD" w:rsidR="004C2C5F" w:rsidRDefault="00CD3A10" w:rsidP="004A041D">
      <w:pPr>
        <w:pStyle w:val="Cuerpodeltexto20"/>
        <w:numPr>
          <w:ilvl w:val="0"/>
          <w:numId w:val="19"/>
        </w:numPr>
        <w:shd w:val="clear" w:color="auto" w:fill="auto"/>
        <w:spacing w:before="0" w:line="240" w:lineRule="auto"/>
        <w:ind w:left="284"/>
        <w:jc w:val="both"/>
        <w:rPr>
          <w:rStyle w:val="Cuerpodeltexto2Negrita"/>
          <w:sz w:val="22"/>
          <w:szCs w:val="22"/>
        </w:rPr>
      </w:pPr>
      <w:r w:rsidRPr="00B73AFA">
        <w:rPr>
          <w:rStyle w:val="Cuerpodeltexto2Negrita"/>
          <w:sz w:val="22"/>
          <w:szCs w:val="22"/>
        </w:rPr>
        <w:t>N</w:t>
      </w:r>
      <w:r w:rsidR="004C2C5F">
        <w:rPr>
          <w:rStyle w:val="Cuerpodeltexto2Negrita"/>
          <w:sz w:val="22"/>
          <w:szCs w:val="22"/>
        </w:rPr>
        <w:t>IVELES DE ACCESO A LA RED WIFI</w:t>
      </w:r>
    </w:p>
    <w:p w14:paraId="0941CC1D" w14:textId="77777777" w:rsidR="004C2C5F" w:rsidRDefault="004C2C5F" w:rsidP="00011DCE">
      <w:pPr>
        <w:pStyle w:val="Cuerpodeltexto20"/>
        <w:shd w:val="clear" w:color="auto" w:fill="auto"/>
        <w:spacing w:before="0" w:line="240" w:lineRule="auto"/>
        <w:ind w:left="284" w:firstLine="0"/>
        <w:jc w:val="both"/>
        <w:rPr>
          <w:rStyle w:val="Cuerpodeltexto2Negrita"/>
          <w:sz w:val="22"/>
          <w:szCs w:val="22"/>
        </w:rPr>
      </w:pPr>
    </w:p>
    <w:p w14:paraId="00F90C8B" w14:textId="0517C609" w:rsidR="00CD3A10" w:rsidRDefault="004C2C5F" w:rsidP="00011DCE">
      <w:pPr>
        <w:pStyle w:val="Cuerpodeltexto20"/>
        <w:shd w:val="clear" w:color="auto" w:fill="auto"/>
        <w:spacing w:before="0" w:line="240" w:lineRule="auto"/>
        <w:ind w:left="344" w:firstLine="0"/>
        <w:jc w:val="both"/>
        <w:rPr>
          <w:sz w:val="22"/>
          <w:szCs w:val="22"/>
        </w:rPr>
      </w:pPr>
      <w:r>
        <w:rPr>
          <w:sz w:val="22"/>
          <w:szCs w:val="22"/>
        </w:rPr>
        <w:t xml:space="preserve">La </w:t>
      </w:r>
      <w:r w:rsidR="00CD3A10" w:rsidRPr="00B73AFA">
        <w:rPr>
          <w:sz w:val="22"/>
          <w:szCs w:val="22"/>
        </w:rPr>
        <w:t>c</w:t>
      </w:r>
      <w:r>
        <w:rPr>
          <w:sz w:val="22"/>
          <w:szCs w:val="22"/>
        </w:rPr>
        <w:t>onexión a la red inalámbrica Wi</w:t>
      </w:r>
      <w:r w:rsidR="00CD3A10" w:rsidRPr="00B73AFA">
        <w:rPr>
          <w:sz w:val="22"/>
          <w:szCs w:val="22"/>
        </w:rPr>
        <w:t>fi será controlado a través de los siguientes niveles de acceso:</w:t>
      </w:r>
    </w:p>
    <w:p w14:paraId="39153744" w14:textId="77777777" w:rsidR="004C2C5F" w:rsidRPr="004C2C5F" w:rsidRDefault="004C2C5F" w:rsidP="00011DCE">
      <w:pPr>
        <w:pStyle w:val="Cuerpodeltexto20"/>
        <w:shd w:val="clear" w:color="auto" w:fill="auto"/>
        <w:spacing w:before="0" w:line="240" w:lineRule="auto"/>
        <w:ind w:left="344" w:firstLine="0"/>
        <w:jc w:val="both"/>
        <w:rPr>
          <w:b/>
          <w:bCs/>
          <w:color w:val="000000"/>
          <w:sz w:val="22"/>
          <w:szCs w:val="22"/>
          <w:shd w:val="clear" w:color="auto" w:fill="FFFFFF"/>
          <w:lang w:val="es-ES" w:eastAsia="es-ES" w:bidi="es-ES"/>
        </w:rPr>
      </w:pPr>
    </w:p>
    <w:p w14:paraId="633B08D9" w14:textId="6FE0F736" w:rsidR="00CD3A10" w:rsidRPr="00B73AFA" w:rsidRDefault="004C2C5F" w:rsidP="004A041D">
      <w:pPr>
        <w:pStyle w:val="Cuerpodeltexto20"/>
        <w:numPr>
          <w:ilvl w:val="1"/>
          <w:numId w:val="19"/>
        </w:numPr>
        <w:shd w:val="clear" w:color="auto" w:fill="auto"/>
        <w:tabs>
          <w:tab w:val="left" w:pos="753"/>
        </w:tabs>
        <w:spacing w:before="0" w:after="184" w:line="240" w:lineRule="auto"/>
        <w:jc w:val="both"/>
        <w:rPr>
          <w:sz w:val="22"/>
          <w:szCs w:val="22"/>
        </w:rPr>
      </w:pPr>
      <w:r>
        <w:rPr>
          <w:rStyle w:val="Cuerpodeltexto2Negrita"/>
          <w:sz w:val="22"/>
          <w:szCs w:val="22"/>
        </w:rPr>
        <w:t>Wireless VIP</w:t>
      </w:r>
      <w:r w:rsidR="00CD3A10" w:rsidRPr="00B73AFA">
        <w:rPr>
          <w:rStyle w:val="Cuerpodeltexto2Negrita"/>
          <w:sz w:val="22"/>
          <w:szCs w:val="22"/>
        </w:rPr>
        <w:t xml:space="preserve">: </w:t>
      </w:r>
      <w:r>
        <w:rPr>
          <w:sz w:val="22"/>
          <w:szCs w:val="22"/>
        </w:rPr>
        <w:t xml:space="preserve">en este nivel se </w:t>
      </w:r>
      <w:r w:rsidR="00CD3A10" w:rsidRPr="00B73AFA">
        <w:rPr>
          <w:sz w:val="22"/>
          <w:szCs w:val="22"/>
        </w:rPr>
        <w:t xml:space="preserve">tendrá todos los privilegios de navegación </w:t>
      </w:r>
      <w:r w:rsidRPr="00B73AFA">
        <w:rPr>
          <w:sz w:val="22"/>
          <w:szCs w:val="22"/>
        </w:rPr>
        <w:t>excluyendo</w:t>
      </w:r>
      <w:r w:rsidR="00CD3A10" w:rsidRPr="00B73AFA">
        <w:rPr>
          <w:sz w:val="22"/>
          <w:szCs w:val="22"/>
        </w:rPr>
        <w:t xml:space="preserve"> las </w:t>
      </w:r>
      <w:r>
        <w:rPr>
          <w:sz w:val="22"/>
          <w:szCs w:val="22"/>
        </w:rPr>
        <w:t>normas</w:t>
      </w:r>
      <w:r w:rsidR="00CD3A10" w:rsidRPr="00B73AFA">
        <w:rPr>
          <w:sz w:val="22"/>
          <w:szCs w:val="22"/>
        </w:rPr>
        <w:t xml:space="preserve"> o excepciones de seguri</w:t>
      </w:r>
      <w:r>
        <w:rPr>
          <w:sz w:val="22"/>
          <w:szCs w:val="22"/>
        </w:rPr>
        <w:t xml:space="preserve">dad configuradas en el firewall, por tal motivo </w:t>
      </w:r>
      <w:r w:rsidR="00CD3A10" w:rsidRPr="00B73AFA">
        <w:rPr>
          <w:sz w:val="22"/>
          <w:szCs w:val="22"/>
        </w:rPr>
        <w:t xml:space="preserve">estará asociado a la </w:t>
      </w:r>
      <w:r w:rsidR="00905405">
        <w:rPr>
          <w:sz w:val="22"/>
          <w:szCs w:val="22"/>
        </w:rPr>
        <w:t>rectoría</w:t>
      </w:r>
      <w:r>
        <w:rPr>
          <w:sz w:val="22"/>
          <w:szCs w:val="22"/>
        </w:rPr>
        <w:t>,</w:t>
      </w:r>
      <w:r w:rsidR="00905405">
        <w:rPr>
          <w:sz w:val="22"/>
          <w:szCs w:val="22"/>
        </w:rPr>
        <w:t xml:space="preserve"> grupo interno de trabajo de sistemas</w:t>
      </w:r>
      <w:r w:rsidR="00CD3A10" w:rsidRPr="00B73AFA">
        <w:rPr>
          <w:sz w:val="22"/>
          <w:szCs w:val="22"/>
        </w:rPr>
        <w:t>.</w:t>
      </w:r>
    </w:p>
    <w:p w14:paraId="6ACF610B" w14:textId="0D3E0676" w:rsidR="00CD3A10" w:rsidRPr="00B73AFA" w:rsidRDefault="004C2C5F" w:rsidP="004A041D">
      <w:pPr>
        <w:pStyle w:val="Cuerpodeltexto20"/>
        <w:numPr>
          <w:ilvl w:val="1"/>
          <w:numId w:val="19"/>
        </w:numPr>
        <w:shd w:val="clear" w:color="auto" w:fill="auto"/>
        <w:tabs>
          <w:tab w:val="left" w:pos="753"/>
        </w:tabs>
        <w:spacing w:before="0" w:line="240" w:lineRule="auto"/>
        <w:jc w:val="both"/>
        <w:rPr>
          <w:sz w:val="22"/>
          <w:szCs w:val="22"/>
        </w:rPr>
      </w:pPr>
      <w:r>
        <w:rPr>
          <w:rStyle w:val="Cuerpodeltexto2Negrita"/>
          <w:sz w:val="22"/>
          <w:szCs w:val="22"/>
        </w:rPr>
        <w:t>Wireless Funcionarios</w:t>
      </w:r>
      <w:r w:rsidR="00CD3A10" w:rsidRPr="00B73AFA">
        <w:rPr>
          <w:rStyle w:val="Cuerpodeltexto2Negrita"/>
          <w:sz w:val="22"/>
          <w:szCs w:val="22"/>
        </w:rPr>
        <w:t xml:space="preserve">: </w:t>
      </w:r>
      <w:r>
        <w:rPr>
          <w:sz w:val="22"/>
          <w:szCs w:val="22"/>
        </w:rPr>
        <w:t>R</w:t>
      </w:r>
      <w:r w:rsidR="00CD3A10" w:rsidRPr="00B73AFA">
        <w:rPr>
          <w:sz w:val="22"/>
          <w:szCs w:val="22"/>
        </w:rPr>
        <w:t xml:space="preserve">ed alterna a la red LAN </w:t>
      </w:r>
      <w:r>
        <w:rPr>
          <w:sz w:val="22"/>
          <w:szCs w:val="22"/>
        </w:rPr>
        <w:t>y/o de contingencia, la cual</w:t>
      </w:r>
      <w:r w:rsidR="00CD3A10" w:rsidRPr="00B73AFA">
        <w:rPr>
          <w:sz w:val="22"/>
          <w:szCs w:val="22"/>
        </w:rPr>
        <w:t xml:space="preserve"> tendrá las siguientes condiciones </w:t>
      </w:r>
      <w:r w:rsidRPr="00B73AFA">
        <w:rPr>
          <w:sz w:val="22"/>
          <w:szCs w:val="22"/>
        </w:rPr>
        <w:t>operacionales</w:t>
      </w:r>
      <w:r w:rsidR="00CD3A10" w:rsidRPr="00B73AFA">
        <w:rPr>
          <w:sz w:val="22"/>
          <w:szCs w:val="22"/>
        </w:rPr>
        <w:t>:</w:t>
      </w:r>
    </w:p>
    <w:p w14:paraId="5B67A77A" w14:textId="609D637C" w:rsidR="004C2C5F" w:rsidRPr="00B73AFA" w:rsidRDefault="004C2C5F" w:rsidP="00312889">
      <w:pPr>
        <w:pStyle w:val="Cuerpodeltexto20"/>
        <w:numPr>
          <w:ilvl w:val="0"/>
          <w:numId w:val="26"/>
        </w:numPr>
        <w:shd w:val="clear" w:color="auto" w:fill="auto"/>
        <w:tabs>
          <w:tab w:val="left" w:pos="1488"/>
        </w:tabs>
        <w:spacing w:before="0" w:line="240" w:lineRule="auto"/>
        <w:ind w:left="1480" w:hanging="360"/>
        <w:jc w:val="both"/>
        <w:rPr>
          <w:sz w:val="22"/>
          <w:szCs w:val="22"/>
        </w:rPr>
      </w:pPr>
      <w:r w:rsidRPr="00B73AFA">
        <w:rPr>
          <w:sz w:val="22"/>
          <w:szCs w:val="22"/>
        </w:rPr>
        <w:t>Los permisos</w:t>
      </w:r>
      <w:r w:rsidR="001719F9">
        <w:rPr>
          <w:sz w:val="22"/>
          <w:szCs w:val="22"/>
        </w:rPr>
        <w:t xml:space="preserve"> </w:t>
      </w:r>
      <w:r w:rsidR="001719F9" w:rsidRPr="00B73AFA">
        <w:rPr>
          <w:sz w:val="22"/>
          <w:szCs w:val="22"/>
        </w:rPr>
        <w:t>de acceso</w:t>
      </w:r>
      <w:r>
        <w:rPr>
          <w:sz w:val="22"/>
          <w:szCs w:val="22"/>
        </w:rPr>
        <w:t xml:space="preserve"> y políticas de seguridad</w:t>
      </w:r>
      <w:r w:rsidRPr="00B73AFA">
        <w:rPr>
          <w:sz w:val="22"/>
          <w:szCs w:val="22"/>
        </w:rPr>
        <w:t xml:space="preserve"> para los </w:t>
      </w:r>
      <w:r w:rsidR="001719F9">
        <w:rPr>
          <w:sz w:val="22"/>
          <w:szCs w:val="22"/>
        </w:rPr>
        <w:t>funcionarios</w:t>
      </w:r>
      <w:r w:rsidRPr="00B73AFA">
        <w:rPr>
          <w:sz w:val="22"/>
          <w:szCs w:val="22"/>
        </w:rPr>
        <w:t xml:space="preserve"> serán los mismos que tienen en</w:t>
      </w:r>
      <w:r w:rsidR="001719F9">
        <w:rPr>
          <w:sz w:val="22"/>
          <w:szCs w:val="22"/>
        </w:rPr>
        <w:t xml:space="preserve"> preestablecidos en</w:t>
      </w:r>
      <w:r w:rsidRPr="00B73AFA">
        <w:rPr>
          <w:sz w:val="22"/>
          <w:szCs w:val="22"/>
        </w:rPr>
        <w:t xml:space="preserve"> la red LAN y </w:t>
      </w:r>
      <w:r w:rsidR="001719F9">
        <w:rPr>
          <w:sz w:val="22"/>
          <w:szCs w:val="22"/>
        </w:rPr>
        <w:t>perfil</w:t>
      </w:r>
      <w:r w:rsidRPr="00B73AFA">
        <w:rPr>
          <w:sz w:val="22"/>
          <w:szCs w:val="22"/>
        </w:rPr>
        <w:t xml:space="preserve"> de ingreso de sesión al equipo.</w:t>
      </w:r>
    </w:p>
    <w:p w14:paraId="30CAD8A3" w14:textId="2FB58CE6" w:rsidR="00CD3A10" w:rsidRPr="00B73AFA" w:rsidRDefault="00445A85" w:rsidP="00312889">
      <w:pPr>
        <w:pStyle w:val="Cuerpodeltexto20"/>
        <w:numPr>
          <w:ilvl w:val="0"/>
          <w:numId w:val="26"/>
        </w:numPr>
        <w:shd w:val="clear" w:color="auto" w:fill="auto"/>
        <w:tabs>
          <w:tab w:val="left" w:pos="1488"/>
        </w:tabs>
        <w:spacing w:before="0" w:line="240" w:lineRule="auto"/>
        <w:ind w:left="1480" w:hanging="360"/>
        <w:jc w:val="both"/>
        <w:rPr>
          <w:sz w:val="22"/>
          <w:szCs w:val="22"/>
        </w:rPr>
      </w:pPr>
      <w:r>
        <w:rPr>
          <w:sz w:val="22"/>
          <w:szCs w:val="22"/>
        </w:rPr>
        <w:t xml:space="preserve">Se realizará la conexión a la red Wifi solo en el caso que </w:t>
      </w:r>
      <w:r w:rsidR="00CD3A10" w:rsidRPr="00B73AFA">
        <w:rPr>
          <w:sz w:val="22"/>
          <w:szCs w:val="22"/>
        </w:rPr>
        <w:t>la red LAN</w:t>
      </w:r>
      <w:r>
        <w:rPr>
          <w:sz w:val="22"/>
          <w:szCs w:val="22"/>
        </w:rPr>
        <w:t xml:space="preserve"> presente fallas</w:t>
      </w:r>
      <w:r w:rsidR="00CD3A10" w:rsidRPr="00B73AFA">
        <w:rPr>
          <w:sz w:val="22"/>
          <w:szCs w:val="22"/>
        </w:rPr>
        <w:t xml:space="preserve"> </w:t>
      </w:r>
      <w:r>
        <w:rPr>
          <w:sz w:val="22"/>
          <w:szCs w:val="22"/>
        </w:rPr>
        <w:t>y/</w:t>
      </w:r>
      <w:r w:rsidR="00CD3A10" w:rsidRPr="00B73AFA">
        <w:rPr>
          <w:sz w:val="22"/>
          <w:szCs w:val="22"/>
        </w:rPr>
        <w:t xml:space="preserve">o </w:t>
      </w:r>
      <w:r>
        <w:rPr>
          <w:sz w:val="22"/>
          <w:szCs w:val="22"/>
        </w:rPr>
        <w:t>este en mantenimiento</w:t>
      </w:r>
      <w:r w:rsidR="00CD3A10" w:rsidRPr="00B73AFA">
        <w:rPr>
          <w:sz w:val="22"/>
          <w:szCs w:val="22"/>
        </w:rPr>
        <w:t>.</w:t>
      </w:r>
    </w:p>
    <w:p w14:paraId="43875269" w14:textId="7D902F2B" w:rsidR="00CD3A10" w:rsidRPr="00B73AFA" w:rsidRDefault="00CD3A10" w:rsidP="004A041D">
      <w:pPr>
        <w:pStyle w:val="Cuerpodeltexto20"/>
        <w:numPr>
          <w:ilvl w:val="1"/>
          <w:numId w:val="19"/>
        </w:numPr>
        <w:shd w:val="clear" w:color="auto" w:fill="auto"/>
        <w:tabs>
          <w:tab w:val="left" w:pos="753"/>
        </w:tabs>
        <w:spacing w:before="0" w:line="240" w:lineRule="auto"/>
        <w:jc w:val="both"/>
        <w:rPr>
          <w:sz w:val="22"/>
          <w:szCs w:val="22"/>
        </w:rPr>
      </w:pPr>
      <w:r w:rsidRPr="00B73AFA">
        <w:rPr>
          <w:rStyle w:val="Cuerpodeltexto2Negrita"/>
          <w:sz w:val="22"/>
          <w:szCs w:val="22"/>
        </w:rPr>
        <w:t xml:space="preserve">Wireless Visitantes: </w:t>
      </w:r>
      <w:r w:rsidR="00FC4ACA">
        <w:rPr>
          <w:sz w:val="22"/>
          <w:szCs w:val="22"/>
        </w:rPr>
        <w:t>Red para uso de visitantes y tendrá</w:t>
      </w:r>
      <w:r w:rsidRPr="00B73AFA">
        <w:rPr>
          <w:sz w:val="22"/>
          <w:szCs w:val="22"/>
        </w:rPr>
        <w:t xml:space="preserve"> las siguientes reglas y condiciones operativas:</w:t>
      </w:r>
    </w:p>
    <w:p w14:paraId="39715DD0" w14:textId="7DBB8CC7" w:rsidR="00CD3A10" w:rsidRPr="00B73AFA" w:rsidRDefault="00EE208E" w:rsidP="00312889">
      <w:pPr>
        <w:pStyle w:val="Cuerpodeltexto20"/>
        <w:numPr>
          <w:ilvl w:val="0"/>
          <w:numId w:val="27"/>
        </w:numPr>
        <w:shd w:val="clear" w:color="auto" w:fill="auto"/>
        <w:tabs>
          <w:tab w:val="left" w:pos="1488"/>
        </w:tabs>
        <w:spacing w:before="0" w:line="240" w:lineRule="auto"/>
        <w:ind w:left="1480" w:hanging="360"/>
        <w:jc w:val="both"/>
        <w:rPr>
          <w:sz w:val="22"/>
          <w:szCs w:val="22"/>
        </w:rPr>
      </w:pPr>
      <w:r>
        <w:rPr>
          <w:sz w:val="22"/>
          <w:szCs w:val="22"/>
        </w:rPr>
        <w:t>En esta red solo se conectarán los visita</w:t>
      </w:r>
      <w:r w:rsidR="00E7489F">
        <w:rPr>
          <w:sz w:val="22"/>
          <w:szCs w:val="22"/>
        </w:rPr>
        <w:t>ntes autorizados por la rectoría y/o grupo interno de trabajo de sistemas</w:t>
      </w:r>
      <w:r w:rsidR="00CD3A10" w:rsidRPr="00B73AFA">
        <w:rPr>
          <w:sz w:val="22"/>
          <w:szCs w:val="22"/>
        </w:rPr>
        <w:t>.</w:t>
      </w:r>
    </w:p>
    <w:p w14:paraId="00C9A9BC" w14:textId="53A9CB57" w:rsidR="00CD3A10" w:rsidRPr="00B73AFA" w:rsidRDefault="00EE208E" w:rsidP="00312889">
      <w:pPr>
        <w:pStyle w:val="Cuerpodeltexto20"/>
        <w:numPr>
          <w:ilvl w:val="0"/>
          <w:numId w:val="27"/>
        </w:numPr>
        <w:shd w:val="clear" w:color="auto" w:fill="auto"/>
        <w:tabs>
          <w:tab w:val="left" w:pos="1488"/>
        </w:tabs>
        <w:spacing w:before="0" w:line="240" w:lineRule="auto"/>
        <w:ind w:left="1480" w:hanging="360"/>
        <w:jc w:val="both"/>
        <w:rPr>
          <w:sz w:val="22"/>
          <w:szCs w:val="22"/>
        </w:rPr>
      </w:pPr>
      <w:r>
        <w:rPr>
          <w:sz w:val="22"/>
          <w:szCs w:val="22"/>
        </w:rPr>
        <w:t>T</w:t>
      </w:r>
      <w:r w:rsidR="00CD3A10" w:rsidRPr="00B73AFA">
        <w:rPr>
          <w:sz w:val="22"/>
          <w:szCs w:val="22"/>
        </w:rPr>
        <w:t xml:space="preserve">endrá restricciones de descarga, </w:t>
      </w:r>
      <w:proofErr w:type="spellStart"/>
      <w:r w:rsidR="00CD3A10" w:rsidRPr="00B73AFA">
        <w:rPr>
          <w:sz w:val="22"/>
          <w:szCs w:val="22"/>
        </w:rPr>
        <w:t>streaming</w:t>
      </w:r>
      <w:proofErr w:type="spellEnd"/>
      <w:r w:rsidR="00CD3A10" w:rsidRPr="00B73AFA">
        <w:rPr>
          <w:sz w:val="22"/>
          <w:szCs w:val="22"/>
        </w:rPr>
        <w:t xml:space="preserve"> de audio y video, redes sociales y páginas maliciosas establecidas en el firewall.</w:t>
      </w:r>
    </w:p>
    <w:p w14:paraId="12C1946A" w14:textId="12FBBC50" w:rsidR="00CD3A10" w:rsidRPr="00EE208E" w:rsidRDefault="00EE208E" w:rsidP="00312889">
      <w:pPr>
        <w:pStyle w:val="Cuerpodeltexto20"/>
        <w:numPr>
          <w:ilvl w:val="0"/>
          <w:numId w:val="27"/>
        </w:numPr>
        <w:shd w:val="clear" w:color="auto" w:fill="auto"/>
        <w:tabs>
          <w:tab w:val="left" w:pos="1488"/>
        </w:tabs>
        <w:spacing w:before="0" w:line="240" w:lineRule="auto"/>
        <w:ind w:left="1480" w:hanging="360"/>
        <w:jc w:val="both"/>
        <w:rPr>
          <w:rStyle w:val="Cuerpodeltexto2Negrita"/>
          <w:b w:val="0"/>
          <w:bCs w:val="0"/>
          <w:color w:val="auto"/>
          <w:sz w:val="22"/>
          <w:szCs w:val="22"/>
          <w:shd w:val="clear" w:color="auto" w:fill="auto"/>
          <w:lang w:val="es-CO" w:eastAsia="en-US" w:bidi="ar-SA"/>
        </w:rPr>
      </w:pPr>
      <w:r>
        <w:rPr>
          <w:sz w:val="22"/>
          <w:szCs w:val="22"/>
        </w:rPr>
        <w:t>Se requería usuario y contraseña de acceso y tiempo de conexión con un tiem</w:t>
      </w:r>
      <w:r w:rsidR="00E7489F">
        <w:rPr>
          <w:sz w:val="22"/>
          <w:szCs w:val="22"/>
        </w:rPr>
        <w:t>p</w:t>
      </w:r>
      <w:r w:rsidR="00EB3D21">
        <w:rPr>
          <w:sz w:val="22"/>
          <w:szCs w:val="22"/>
        </w:rPr>
        <w:t xml:space="preserve">o máximo de 1 </w:t>
      </w:r>
      <w:r w:rsidR="00193CE7">
        <w:rPr>
          <w:sz w:val="22"/>
          <w:szCs w:val="22"/>
        </w:rPr>
        <w:t>hora.</w:t>
      </w:r>
    </w:p>
    <w:p w14:paraId="20152E55" w14:textId="77777777" w:rsidR="00CD3A10" w:rsidRPr="00B73AFA" w:rsidRDefault="00CD3A10" w:rsidP="00011DCE">
      <w:pPr>
        <w:pStyle w:val="Cuerpodeltexto20"/>
        <w:shd w:val="clear" w:color="auto" w:fill="auto"/>
        <w:spacing w:before="0" w:line="240" w:lineRule="auto"/>
        <w:ind w:firstLine="0"/>
        <w:jc w:val="both"/>
        <w:rPr>
          <w:rStyle w:val="Cuerpodeltexto2Negrita"/>
          <w:sz w:val="22"/>
          <w:szCs w:val="22"/>
        </w:rPr>
      </w:pPr>
    </w:p>
    <w:p w14:paraId="5BB3F32F" w14:textId="0DB0EA92" w:rsidR="000B1EFC" w:rsidRPr="00B73AFA" w:rsidRDefault="000B1EFC" w:rsidP="000B1EFC">
      <w:pPr>
        <w:pStyle w:val="Cuerpodeltexto20"/>
        <w:numPr>
          <w:ilvl w:val="1"/>
          <w:numId w:val="19"/>
        </w:numPr>
        <w:shd w:val="clear" w:color="auto" w:fill="auto"/>
        <w:tabs>
          <w:tab w:val="left" w:pos="753"/>
        </w:tabs>
        <w:spacing w:before="0" w:line="240" w:lineRule="auto"/>
        <w:jc w:val="both"/>
        <w:rPr>
          <w:sz w:val="22"/>
          <w:szCs w:val="22"/>
        </w:rPr>
      </w:pPr>
      <w:r>
        <w:rPr>
          <w:rStyle w:val="Cuerpodeltexto2Negrita"/>
          <w:sz w:val="22"/>
          <w:szCs w:val="22"/>
        </w:rPr>
        <w:t>Wireless Estudiantes</w:t>
      </w:r>
      <w:r w:rsidRPr="00B73AFA">
        <w:rPr>
          <w:rStyle w:val="Cuerpodeltexto2Negrita"/>
          <w:sz w:val="22"/>
          <w:szCs w:val="22"/>
        </w:rPr>
        <w:t xml:space="preserve">: </w:t>
      </w:r>
      <w:r>
        <w:rPr>
          <w:sz w:val="22"/>
          <w:szCs w:val="22"/>
        </w:rPr>
        <w:t>Red para uso de estudiantes</w:t>
      </w:r>
      <w:r>
        <w:rPr>
          <w:sz w:val="22"/>
          <w:szCs w:val="22"/>
        </w:rPr>
        <w:t xml:space="preserve"> y tendrá</w:t>
      </w:r>
      <w:r w:rsidRPr="00B73AFA">
        <w:rPr>
          <w:sz w:val="22"/>
          <w:szCs w:val="22"/>
        </w:rPr>
        <w:t xml:space="preserve"> las siguientes reglas y condiciones operativas:</w:t>
      </w:r>
    </w:p>
    <w:p w14:paraId="2185397A" w14:textId="0279E862" w:rsidR="000B1EFC" w:rsidRPr="00B73AFA" w:rsidRDefault="000B1EFC" w:rsidP="000B1EFC">
      <w:pPr>
        <w:pStyle w:val="Cuerpodeltexto20"/>
        <w:numPr>
          <w:ilvl w:val="0"/>
          <w:numId w:val="27"/>
        </w:numPr>
        <w:shd w:val="clear" w:color="auto" w:fill="auto"/>
        <w:tabs>
          <w:tab w:val="left" w:pos="1488"/>
        </w:tabs>
        <w:spacing w:before="0" w:line="240" w:lineRule="auto"/>
        <w:ind w:left="1480" w:hanging="360"/>
        <w:jc w:val="both"/>
        <w:rPr>
          <w:sz w:val="22"/>
          <w:szCs w:val="22"/>
        </w:rPr>
      </w:pPr>
      <w:r>
        <w:rPr>
          <w:sz w:val="22"/>
          <w:szCs w:val="22"/>
        </w:rPr>
        <w:t>En esta red solo se conecta</w:t>
      </w:r>
      <w:r w:rsidR="0095455B">
        <w:rPr>
          <w:sz w:val="22"/>
          <w:szCs w:val="22"/>
        </w:rPr>
        <w:t>rán los estudiantes</w:t>
      </w:r>
      <w:r w:rsidR="00193CE7">
        <w:rPr>
          <w:sz w:val="22"/>
          <w:szCs w:val="22"/>
        </w:rPr>
        <w:t xml:space="preserve"> autorizados por la </w:t>
      </w:r>
      <w:r w:rsidR="001A3918">
        <w:rPr>
          <w:sz w:val="22"/>
          <w:szCs w:val="22"/>
        </w:rPr>
        <w:t>Rectoría</w:t>
      </w:r>
      <w:r w:rsidR="00193CE7">
        <w:rPr>
          <w:sz w:val="22"/>
          <w:szCs w:val="22"/>
        </w:rPr>
        <w:t xml:space="preserve"> y/o grupo interno de trabajo de </w:t>
      </w:r>
      <w:r w:rsidR="001A3918">
        <w:rPr>
          <w:sz w:val="22"/>
          <w:szCs w:val="22"/>
        </w:rPr>
        <w:t>sistemas</w:t>
      </w:r>
      <w:r w:rsidRPr="00B73AFA">
        <w:rPr>
          <w:sz w:val="22"/>
          <w:szCs w:val="22"/>
        </w:rPr>
        <w:t>.</w:t>
      </w:r>
    </w:p>
    <w:p w14:paraId="0EFACA46" w14:textId="77777777" w:rsidR="000B1EFC" w:rsidRPr="00B73AFA" w:rsidRDefault="000B1EFC" w:rsidP="000B1EFC">
      <w:pPr>
        <w:pStyle w:val="Cuerpodeltexto20"/>
        <w:numPr>
          <w:ilvl w:val="0"/>
          <w:numId w:val="27"/>
        </w:numPr>
        <w:shd w:val="clear" w:color="auto" w:fill="auto"/>
        <w:tabs>
          <w:tab w:val="left" w:pos="1488"/>
        </w:tabs>
        <w:spacing w:before="0" w:line="240" w:lineRule="auto"/>
        <w:ind w:left="1480" w:hanging="360"/>
        <w:jc w:val="both"/>
        <w:rPr>
          <w:sz w:val="22"/>
          <w:szCs w:val="22"/>
        </w:rPr>
      </w:pPr>
      <w:r>
        <w:rPr>
          <w:sz w:val="22"/>
          <w:szCs w:val="22"/>
        </w:rPr>
        <w:t>T</w:t>
      </w:r>
      <w:r w:rsidRPr="00B73AFA">
        <w:rPr>
          <w:sz w:val="22"/>
          <w:szCs w:val="22"/>
        </w:rPr>
        <w:t xml:space="preserve">endrá restricciones de descarga, </w:t>
      </w:r>
      <w:proofErr w:type="spellStart"/>
      <w:r w:rsidRPr="00B73AFA">
        <w:rPr>
          <w:sz w:val="22"/>
          <w:szCs w:val="22"/>
        </w:rPr>
        <w:t>streaming</w:t>
      </w:r>
      <w:proofErr w:type="spellEnd"/>
      <w:r w:rsidRPr="00B73AFA">
        <w:rPr>
          <w:sz w:val="22"/>
          <w:szCs w:val="22"/>
        </w:rPr>
        <w:t xml:space="preserve"> de audio y video, redes sociales y páginas maliciosas establecidas en el firewall.</w:t>
      </w:r>
    </w:p>
    <w:p w14:paraId="3E817CA7" w14:textId="5573EC4E" w:rsidR="000B1EFC" w:rsidRDefault="000B1EFC" w:rsidP="000B1EFC">
      <w:pPr>
        <w:pStyle w:val="Cuerpodeltexto20"/>
        <w:shd w:val="clear" w:color="auto" w:fill="auto"/>
        <w:spacing w:before="0" w:line="240" w:lineRule="auto"/>
        <w:ind w:left="284" w:firstLine="0"/>
        <w:jc w:val="both"/>
        <w:rPr>
          <w:sz w:val="22"/>
          <w:szCs w:val="22"/>
        </w:rPr>
      </w:pPr>
      <w:r>
        <w:rPr>
          <w:sz w:val="22"/>
          <w:szCs w:val="22"/>
        </w:rPr>
        <w:t>Se requería usuario y contraseña de acceso y tiempo de conexi</w:t>
      </w:r>
      <w:r w:rsidR="00657A8D">
        <w:rPr>
          <w:sz w:val="22"/>
          <w:szCs w:val="22"/>
        </w:rPr>
        <w:t>ón con un tiempo máximo de horas de acuerdo a su permanencia en horario de clases</w:t>
      </w:r>
      <w:r>
        <w:rPr>
          <w:sz w:val="22"/>
          <w:szCs w:val="22"/>
        </w:rPr>
        <w:t>.</w:t>
      </w:r>
    </w:p>
    <w:p w14:paraId="19D4BBB7" w14:textId="77777777" w:rsidR="001A3918" w:rsidRPr="000B1EFC" w:rsidRDefault="001A3918" w:rsidP="000B1EFC">
      <w:pPr>
        <w:pStyle w:val="Cuerpodeltexto20"/>
        <w:shd w:val="clear" w:color="auto" w:fill="auto"/>
        <w:spacing w:before="0" w:line="240" w:lineRule="auto"/>
        <w:ind w:left="284" w:firstLine="0"/>
        <w:jc w:val="both"/>
        <w:rPr>
          <w:rStyle w:val="Cuerpodeltexto2Negrita"/>
          <w:b w:val="0"/>
          <w:bCs w:val="0"/>
          <w:color w:val="auto"/>
          <w:sz w:val="22"/>
          <w:szCs w:val="22"/>
          <w:shd w:val="clear" w:color="auto" w:fill="auto"/>
          <w:lang w:val="es-CO" w:eastAsia="en-US" w:bidi="ar-SA"/>
        </w:rPr>
      </w:pPr>
      <w:bookmarkStart w:id="0" w:name="_GoBack"/>
      <w:bookmarkEnd w:id="0"/>
    </w:p>
    <w:p w14:paraId="64AC63F7" w14:textId="77777777" w:rsidR="001072CC" w:rsidRPr="001072CC" w:rsidRDefault="00CD3A10" w:rsidP="004A041D">
      <w:pPr>
        <w:pStyle w:val="Cuerpodeltexto20"/>
        <w:numPr>
          <w:ilvl w:val="0"/>
          <w:numId w:val="19"/>
        </w:numPr>
        <w:shd w:val="clear" w:color="auto" w:fill="auto"/>
        <w:spacing w:before="0" w:line="240" w:lineRule="auto"/>
        <w:ind w:left="284"/>
        <w:jc w:val="both"/>
        <w:rPr>
          <w:rStyle w:val="Cuerpodeltexto2Negrita"/>
          <w:b w:val="0"/>
          <w:bCs w:val="0"/>
          <w:color w:val="auto"/>
          <w:sz w:val="22"/>
          <w:szCs w:val="22"/>
          <w:shd w:val="clear" w:color="auto" w:fill="auto"/>
          <w:lang w:val="es-CO" w:eastAsia="en-US" w:bidi="ar-SA"/>
        </w:rPr>
      </w:pPr>
      <w:r w:rsidRPr="00B73AFA">
        <w:rPr>
          <w:rStyle w:val="Cuerpodeltexto2Negrita"/>
          <w:sz w:val="22"/>
          <w:szCs w:val="22"/>
        </w:rPr>
        <w:t xml:space="preserve">USO </w:t>
      </w:r>
      <w:r w:rsidR="001072CC">
        <w:rPr>
          <w:rStyle w:val="Cuerpodeltexto2Negrita"/>
          <w:sz w:val="22"/>
          <w:szCs w:val="22"/>
        </w:rPr>
        <w:t>EFICIENTE DEL CANAL DE INTERNET</w:t>
      </w:r>
    </w:p>
    <w:p w14:paraId="2809540F" w14:textId="0272F717" w:rsidR="00CD3A10" w:rsidRPr="00B73AFA" w:rsidRDefault="00CD3A10" w:rsidP="00011DCE">
      <w:pPr>
        <w:pStyle w:val="Cuerpodeltexto20"/>
        <w:shd w:val="clear" w:color="auto" w:fill="auto"/>
        <w:spacing w:before="0" w:line="240" w:lineRule="auto"/>
        <w:ind w:left="284" w:firstLine="0"/>
        <w:jc w:val="both"/>
        <w:rPr>
          <w:sz w:val="22"/>
          <w:szCs w:val="22"/>
        </w:rPr>
      </w:pPr>
      <w:r w:rsidRPr="00B73AFA">
        <w:rPr>
          <w:sz w:val="22"/>
          <w:szCs w:val="22"/>
        </w:rPr>
        <w:t>Para la adquisición y uso eficiente del canal de internet se deben tener en cuenta los siguientes criterios:</w:t>
      </w:r>
    </w:p>
    <w:p w14:paraId="3A1C3ED4" w14:textId="53FA54DF" w:rsidR="00CD3A10" w:rsidRPr="00B73AFA" w:rsidRDefault="000165B5" w:rsidP="00312889">
      <w:pPr>
        <w:pStyle w:val="Cuerpodeltexto20"/>
        <w:numPr>
          <w:ilvl w:val="0"/>
          <w:numId w:val="28"/>
        </w:numPr>
        <w:shd w:val="clear" w:color="auto" w:fill="auto"/>
        <w:tabs>
          <w:tab w:val="left" w:pos="872"/>
        </w:tabs>
        <w:spacing w:before="0" w:line="240" w:lineRule="auto"/>
        <w:ind w:left="860" w:hanging="380"/>
        <w:jc w:val="both"/>
        <w:rPr>
          <w:sz w:val="22"/>
          <w:szCs w:val="22"/>
        </w:rPr>
      </w:pPr>
      <w:r>
        <w:rPr>
          <w:sz w:val="22"/>
          <w:szCs w:val="22"/>
        </w:rPr>
        <w:t xml:space="preserve">El </w:t>
      </w:r>
      <w:r w:rsidR="00795B31">
        <w:rPr>
          <w:sz w:val="22"/>
          <w:szCs w:val="22"/>
        </w:rPr>
        <w:t>Instituto Tolimense de Formación Técnica Profesional “ITFIP</w:t>
      </w:r>
      <w:r w:rsidR="00CD3A10" w:rsidRPr="00B73AFA">
        <w:rPr>
          <w:sz w:val="22"/>
          <w:szCs w:val="22"/>
        </w:rPr>
        <w:t xml:space="preserve"> en virtud de la limitación de recursos económicos y dados los recortes presupuéstales debe adquirir un canal de internet buscando las mejores especificaciones con el recurso disponible y dando cumplimiento a la directiva presidencial de austeridad del gasto.</w:t>
      </w:r>
    </w:p>
    <w:p w14:paraId="68A33077" w14:textId="77777777" w:rsidR="00CD3A10" w:rsidRPr="00B73AFA" w:rsidRDefault="00CD3A10" w:rsidP="00312889">
      <w:pPr>
        <w:pStyle w:val="Cuerpodeltexto20"/>
        <w:numPr>
          <w:ilvl w:val="0"/>
          <w:numId w:val="28"/>
        </w:numPr>
        <w:shd w:val="clear" w:color="auto" w:fill="auto"/>
        <w:tabs>
          <w:tab w:val="left" w:pos="872"/>
        </w:tabs>
        <w:spacing w:before="0" w:line="240" w:lineRule="auto"/>
        <w:ind w:left="860" w:hanging="380"/>
        <w:jc w:val="both"/>
        <w:rPr>
          <w:sz w:val="22"/>
          <w:szCs w:val="22"/>
        </w:rPr>
      </w:pPr>
      <w:r w:rsidRPr="00B73AFA">
        <w:rPr>
          <w:sz w:val="22"/>
          <w:szCs w:val="22"/>
        </w:rPr>
        <w:t>La presente política busca asegurar que el uso del canal de internet cuya capacidad es muy limitada se use estrictamente en el cumplimiento de las funciones y fines misionales y garantizar la operación de la TIC de servicios, las TIC de gobierno abierto y TIC de gestión.</w:t>
      </w:r>
    </w:p>
    <w:p w14:paraId="5787432F" w14:textId="77777777" w:rsidR="00CD3A10" w:rsidRPr="00B73AFA" w:rsidRDefault="00CD3A10" w:rsidP="00312889">
      <w:pPr>
        <w:pStyle w:val="Cuerpodeltexto20"/>
        <w:numPr>
          <w:ilvl w:val="0"/>
          <w:numId w:val="28"/>
        </w:numPr>
        <w:shd w:val="clear" w:color="auto" w:fill="auto"/>
        <w:tabs>
          <w:tab w:val="left" w:pos="872"/>
        </w:tabs>
        <w:spacing w:before="0" w:line="240" w:lineRule="auto"/>
        <w:ind w:left="860" w:hanging="380"/>
        <w:jc w:val="both"/>
        <w:rPr>
          <w:sz w:val="22"/>
          <w:szCs w:val="22"/>
        </w:rPr>
      </w:pPr>
      <w:r w:rsidRPr="00B73AFA">
        <w:rPr>
          <w:sz w:val="22"/>
          <w:szCs w:val="22"/>
        </w:rPr>
        <w:t>La presente política busca corregir y controlar usos inadecuados del canal de internet que generan congestión en detrimento de usos institucionales.</w:t>
      </w:r>
    </w:p>
    <w:p w14:paraId="7B2948DF" w14:textId="4596D55D" w:rsidR="00CD3A10" w:rsidRPr="00B73AFA" w:rsidRDefault="00CD3A10" w:rsidP="00312889">
      <w:pPr>
        <w:pStyle w:val="Cuerpodeltexto20"/>
        <w:numPr>
          <w:ilvl w:val="0"/>
          <w:numId w:val="28"/>
        </w:numPr>
        <w:shd w:val="clear" w:color="auto" w:fill="auto"/>
        <w:tabs>
          <w:tab w:val="left" w:pos="872"/>
        </w:tabs>
        <w:spacing w:before="0" w:line="240" w:lineRule="auto"/>
        <w:ind w:left="860" w:hanging="380"/>
        <w:jc w:val="both"/>
        <w:rPr>
          <w:sz w:val="22"/>
          <w:szCs w:val="22"/>
        </w:rPr>
      </w:pPr>
      <w:r w:rsidRPr="00B73AFA">
        <w:rPr>
          <w:sz w:val="22"/>
          <w:szCs w:val="22"/>
        </w:rPr>
        <w:t xml:space="preserve">La presente política busca proteger los activos de información digitales de ataques externos e internos ocasionados por la navegación indebida de funcionarios </w:t>
      </w:r>
      <w:r w:rsidR="000165B5">
        <w:rPr>
          <w:sz w:val="22"/>
          <w:szCs w:val="22"/>
        </w:rPr>
        <w:t>d</w:t>
      </w:r>
      <w:r w:rsidR="001E4EA1">
        <w:rPr>
          <w:sz w:val="22"/>
          <w:szCs w:val="22"/>
        </w:rPr>
        <w:t xml:space="preserve">el </w:t>
      </w:r>
      <w:r w:rsidR="00795B31">
        <w:rPr>
          <w:sz w:val="22"/>
          <w:szCs w:val="22"/>
        </w:rPr>
        <w:t xml:space="preserve"> Instituto Tolimense de Formación Técnica Profesional “ITFIP</w:t>
      </w:r>
      <w:r w:rsidRPr="00B73AFA">
        <w:rPr>
          <w:sz w:val="22"/>
          <w:szCs w:val="22"/>
        </w:rPr>
        <w:t xml:space="preserve"> en páginas que generen riesgos en el marco de los lineamientos de Gobierno en Línea.</w:t>
      </w:r>
    </w:p>
    <w:p w14:paraId="79DD9B4E" w14:textId="77777777" w:rsidR="00CD3A10" w:rsidRPr="00B73AFA" w:rsidRDefault="00CD3A10" w:rsidP="00312889">
      <w:pPr>
        <w:pStyle w:val="Cuerpodeltexto20"/>
        <w:numPr>
          <w:ilvl w:val="0"/>
          <w:numId w:val="28"/>
        </w:numPr>
        <w:shd w:val="clear" w:color="auto" w:fill="auto"/>
        <w:tabs>
          <w:tab w:val="left" w:pos="872"/>
        </w:tabs>
        <w:spacing w:before="0" w:line="240" w:lineRule="auto"/>
        <w:ind w:left="860" w:hanging="380"/>
        <w:jc w:val="both"/>
        <w:rPr>
          <w:sz w:val="22"/>
          <w:szCs w:val="22"/>
        </w:rPr>
      </w:pPr>
      <w:r w:rsidRPr="00B73AFA">
        <w:rPr>
          <w:sz w:val="22"/>
          <w:szCs w:val="22"/>
        </w:rPr>
        <w:t>La presente política busca optimizar el uso del canal restringiendo la navegación por niveles de uso para garantizar mayor velocidad a las áreas de la organización que lo requieran.</w:t>
      </w:r>
    </w:p>
    <w:p w14:paraId="459BE8C3" w14:textId="46842F45" w:rsidR="00CD3A10" w:rsidRPr="00B73AFA" w:rsidRDefault="00CD3A10" w:rsidP="00312889">
      <w:pPr>
        <w:pStyle w:val="Cuerpodeltexto20"/>
        <w:numPr>
          <w:ilvl w:val="0"/>
          <w:numId w:val="28"/>
        </w:numPr>
        <w:shd w:val="clear" w:color="auto" w:fill="auto"/>
        <w:tabs>
          <w:tab w:val="left" w:pos="872"/>
        </w:tabs>
        <w:spacing w:before="0" w:after="207" w:line="240" w:lineRule="auto"/>
        <w:ind w:left="860" w:hanging="380"/>
        <w:jc w:val="both"/>
        <w:rPr>
          <w:sz w:val="22"/>
          <w:szCs w:val="22"/>
        </w:rPr>
      </w:pPr>
      <w:r w:rsidRPr="00B73AFA">
        <w:rPr>
          <w:sz w:val="22"/>
          <w:szCs w:val="22"/>
        </w:rPr>
        <w:t xml:space="preserve">Con el propósito de mejorar la velocidad y confiabilidad de la navegación </w:t>
      </w:r>
      <w:r w:rsidR="000D2B87">
        <w:rPr>
          <w:sz w:val="22"/>
          <w:szCs w:val="22"/>
        </w:rPr>
        <w:t xml:space="preserve">Secretaria </w:t>
      </w:r>
      <w:r w:rsidR="000D2B87" w:rsidRPr="00B73AFA">
        <w:rPr>
          <w:sz w:val="22"/>
          <w:szCs w:val="22"/>
        </w:rPr>
        <w:t>General</w:t>
      </w:r>
      <w:r w:rsidR="000D2B87">
        <w:rPr>
          <w:sz w:val="22"/>
          <w:szCs w:val="22"/>
        </w:rPr>
        <w:t xml:space="preserve"> segmenta</w:t>
      </w:r>
      <w:r w:rsidRPr="00B73AFA">
        <w:rPr>
          <w:sz w:val="22"/>
          <w:szCs w:val="22"/>
        </w:rPr>
        <w:t xml:space="preserve"> el canal de internet de acuerdo a los niveles de u</w:t>
      </w:r>
      <w:r w:rsidR="000D2B87">
        <w:rPr>
          <w:sz w:val="22"/>
          <w:szCs w:val="22"/>
        </w:rPr>
        <w:t xml:space="preserve">so, priorizando las áreas </w:t>
      </w:r>
      <w:r w:rsidR="000165B5">
        <w:rPr>
          <w:sz w:val="22"/>
          <w:szCs w:val="22"/>
        </w:rPr>
        <w:t>d</w:t>
      </w:r>
      <w:r w:rsidR="001E4EA1">
        <w:rPr>
          <w:sz w:val="22"/>
          <w:szCs w:val="22"/>
        </w:rPr>
        <w:t xml:space="preserve">el </w:t>
      </w:r>
      <w:r w:rsidR="00795B31">
        <w:rPr>
          <w:sz w:val="22"/>
          <w:szCs w:val="22"/>
        </w:rPr>
        <w:t xml:space="preserve"> Instituto Tolimense de Formación Técnica Profesional “ITFIP</w:t>
      </w:r>
      <w:r w:rsidR="000D2B87">
        <w:rPr>
          <w:sz w:val="22"/>
          <w:szCs w:val="22"/>
        </w:rPr>
        <w:t xml:space="preserve"> </w:t>
      </w:r>
      <w:r w:rsidRPr="00B73AFA">
        <w:rPr>
          <w:sz w:val="22"/>
          <w:szCs w:val="22"/>
        </w:rPr>
        <w:t xml:space="preserve">que </w:t>
      </w:r>
      <w:r w:rsidR="000D2B87">
        <w:rPr>
          <w:sz w:val="22"/>
          <w:szCs w:val="22"/>
        </w:rPr>
        <w:t>para el</w:t>
      </w:r>
      <w:r w:rsidRPr="00B73AFA">
        <w:rPr>
          <w:sz w:val="22"/>
          <w:szCs w:val="22"/>
        </w:rPr>
        <w:t xml:space="preserve"> cumplimiento de sus funciones </w:t>
      </w:r>
      <w:r w:rsidR="000D2B87">
        <w:rPr>
          <w:sz w:val="22"/>
          <w:szCs w:val="22"/>
        </w:rPr>
        <w:t>necesiten mayor uso de la red</w:t>
      </w:r>
      <w:r w:rsidRPr="00B73AFA">
        <w:rPr>
          <w:sz w:val="22"/>
          <w:szCs w:val="22"/>
        </w:rPr>
        <w:t>.</w:t>
      </w:r>
    </w:p>
    <w:p w14:paraId="06B61D91" w14:textId="77777777" w:rsidR="0054175F" w:rsidRPr="0054175F" w:rsidRDefault="00CD3A10" w:rsidP="004A041D">
      <w:pPr>
        <w:pStyle w:val="Cuerpodeltexto20"/>
        <w:numPr>
          <w:ilvl w:val="0"/>
          <w:numId w:val="19"/>
        </w:numPr>
        <w:shd w:val="clear" w:color="auto" w:fill="auto"/>
        <w:spacing w:before="0" w:after="153" w:line="240" w:lineRule="auto"/>
        <w:ind w:left="284"/>
        <w:jc w:val="both"/>
        <w:rPr>
          <w:rStyle w:val="Cuerpodeltexto2Negrita"/>
          <w:b w:val="0"/>
          <w:bCs w:val="0"/>
          <w:color w:val="auto"/>
          <w:sz w:val="22"/>
          <w:szCs w:val="22"/>
          <w:shd w:val="clear" w:color="auto" w:fill="auto"/>
          <w:lang w:val="es-CO" w:eastAsia="en-US" w:bidi="ar-SA"/>
        </w:rPr>
      </w:pPr>
      <w:r w:rsidRPr="00B73AFA">
        <w:rPr>
          <w:sz w:val="22"/>
          <w:szCs w:val="22"/>
        </w:rPr>
        <w:t xml:space="preserve"> </w:t>
      </w:r>
      <w:r w:rsidRPr="00B73AFA">
        <w:rPr>
          <w:rStyle w:val="Cuerpodeltexto2Negrita"/>
          <w:sz w:val="22"/>
          <w:szCs w:val="22"/>
        </w:rPr>
        <w:t>NIVELES DE NAVEGACIÓN EN INTERNET</w:t>
      </w:r>
    </w:p>
    <w:p w14:paraId="794746C1" w14:textId="6ED4D0CC" w:rsidR="0054175F" w:rsidRPr="0054175F" w:rsidRDefault="0054175F" w:rsidP="0054175F">
      <w:pPr>
        <w:ind w:left="284"/>
        <w:rPr>
          <w:rFonts w:ascii="Arial" w:hAnsi="Arial" w:cs="Arial"/>
        </w:rPr>
      </w:pPr>
      <w:r w:rsidRPr="0054175F">
        <w:rPr>
          <w:rFonts w:ascii="Arial" w:hAnsi="Arial" w:cs="Arial"/>
        </w:rPr>
        <w:t>Debe entenderse que Internet es una herramienta estrictamente de trabajo y no con otros fines ajenos a las funciones del usuario. Esto será monitoreado por el área Tecnología.</w:t>
      </w:r>
    </w:p>
    <w:p w14:paraId="3E7263AF" w14:textId="62E96272" w:rsidR="0054175F" w:rsidRPr="0054175F" w:rsidRDefault="0054175F" w:rsidP="004A041D">
      <w:pPr>
        <w:pStyle w:val="Ttulo1"/>
        <w:numPr>
          <w:ilvl w:val="1"/>
          <w:numId w:val="19"/>
        </w:numPr>
        <w:rPr>
          <w:rFonts w:ascii="Arial" w:hAnsi="Arial" w:cs="Arial"/>
          <w:b/>
          <w:color w:val="auto"/>
          <w:sz w:val="22"/>
          <w:szCs w:val="22"/>
        </w:rPr>
      </w:pPr>
      <w:r w:rsidRPr="0054175F">
        <w:rPr>
          <w:rFonts w:ascii="Arial" w:hAnsi="Arial" w:cs="Arial"/>
          <w:color w:val="auto"/>
          <w:sz w:val="22"/>
          <w:szCs w:val="22"/>
        </w:rPr>
        <w:lastRenderedPageBreak/>
        <w:t xml:space="preserve">Mal Uso del Internet </w:t>
      </w:r>
    </w:p>
    <w:p w14:paraId="4566F6EF" w14:textId="0530332D" w:rsidR="0054175F" w:rsidRPr="0054175F" w:rsidRDefault="0054175F" w:rsidP="0054175F">
      <w:pPr>
        <w:spacing w:after="0" w:line="259" w:lineRule="auto"/>
        <w:ind w:left="360"/>
        <w:rPr>
          <w:rFonts w:ascii="Arial" w:hAnsi="Arial" w:cs="Arial"/>
        </w:rPr>
      </w:pPr>
    </w:p>
    <w:p w14:paraId="1A1BF7CF" w14:textId="4ECC280B" w:rsidR="0054175F" w:rsidRPr="0054175F" w:rsidRDefault="0054175F" w:rsidP="0054175F">
      <w:pPr>
        <w:spacing w:after="0" w:line="247" w:lineRule="auto"/>
        <w:ind w:left="360"/>
        <w:rPr>
          <w:rFonts w:ascii="Arial" w:hAnsi="Arial" w:cs="Arial"/>
        </w:rPr>
      </w:pPr>
      <w:r w:rsidRPr="0054175F">
        <w:rPr>
          <w:rFonts w:ascii="Arial" w:hAnsi="Arial" w:cs="Arial"/>
        </w:rPr>
        <w:t xml:space="preserve">  El usuario no debe entrar a Páginas Web con contenido pornográfico. </w:t>
      </w:r>
    </w:p>
    <w:p w14:paraId="652FCAF3" w14:textId="7BDACBC8" w:rsidR="0054175F" w:rsidRPr="0054175F" w:rsidRDefault="0054175F" w:rsidP="00E0208D">
      <w:pPr>
        <w:spacing w:after="0" w:line="259" w:lineRule="auto"/>
        <w:ind w:left="480"/>
        <w:rPr>
          <w:rFonts w:ascii="Arial" w:hAnsi="Arial" w:cs="Arial"/>
        </w:rPr>
      </w:pPr>
      <w:r w:rsidRPr="0054175F">
        <w:rPr>
          <w:rFonts w:ascii="Arial" w:hAnsi="Arial" w:cs="Arial"/>
        </w:rPr>
        <w:t>No se permitirá el uso del denominado “CHAT” en ningún horario (Pagina Web, ICQ, Messenger, etc.)</w:t>
      </w:r>
      <w:r w:rsidR="000165B5">
        <w:rPr>
          <w:rFonts w:ascii="Arial" w:hAnsi="Arial" w:cs="Arial"/>
        </w:rPr>
        <w:t>.</w:t>
      </w:r>
      <w:r w:rsidRPr="0054175F">
        <w:rPr>
          <w:rFonts w:ascii="Arial" w:hAnsi="Arial" w:cs="Arial"/>
        </w:rPr>
        <w:t xml:space="preserve"> </w:t>
      </w:r>
    </w:p>
    <w:p w14:paraId="0457B2FA" w14:textId="77777777" w:rsidR="0054175F" w:rsidRPr="0054175F" w:rsidRDefault="0054175F" w:rsidP="0054175F">
      <w:pPr>
        <w:spacing w:after="0" w:line="259" w:lineRule="auto"/>
        <w:ind w:left="360"/>
        <w:rPr>
          <w:szCs w:val="24"/>
        </w:rPr>
      </w:pPr>
    </w:p>
    <w:p w14:paraId="0F543356" w14:textId="1C049C03" w:rsidR="00CD3A10" w:rsidRPr="00B73AFA" w:rsidRDefault="00CD3A10" w:rsidP="009A1DB6">
      <w:pPr>
        <w:pStyle w:val="Cuerpodeltexto20"/>
        <w:numPr>
          <w:ilvl w:val="0"/>
          <w:numId w:val="29"/>
        </w:numPr>
        <w:shd w:val="clear" w:color="auto" w:fill="auto"/>
        <w:tabs>
          <w:tab w:val="left" w:pos="872"/>
        </w:tabs>
        <w:spacing w:before="0" w:line="240" w:lineRule="auto"/>
        <w:ind w:left="860" w:hanging="380"/>
        <w:jc w:val="both"/>
        <w:rPr>
          <w:sz w:val="22"/>
          <w:szCs w:val="22"/>
        </w:rPr>
      </w:pPr>
      <w:r w:rsidRPr="00B73AFA">
        <w:rPr>
          <w:rStyle w:val="Cuerpodeltexto2Negrita"/>
          <w:sz w:val="22"/>
          <w:szCs w:val="22"/>
        </w:rPr>
        <w:t xml:space="preserve">Nivel de uso </w:t>
      </w:r>
      <w:r w:rsidR="00E0208D" w:rsidRPr="00B73AFA">
        <w:rPr>
          <w:rStyle w:val="Cuerpodeltexto2Negrita"/>
          <w:sz w:val="22"/>
          <w:szCs w:val="22"/>
        </w:rPr>
        <w:t>normal</w:t>
      </w:r>
      <w:r w:rsidR="00711BEC">
        <w:rPr>
          <w:rStyle w:val="Cuerpodeltexto2Negrita"/>
          <w:sz w:val="22"/>
          <w:szCs w:val="22"/>
        </w:rPr>
        <w:t>-</w:t>
      </w:r>
      <w:proofErr w:type="spellStart"/>
      <w:r w:rsidR="00711BEC">
        <w:rPr>
          <w:rStyle w:val="Cuerpodeltexto2Negrita"/>
          <w:sz w:val="22"/>
          <w:szCs w:val="22"/>
        </w:rPr>
        <w:t>Estandar</w:t>
      </w:r>
      <w:proofErr w:type="spellEnd"/>
      <w:r w:rsidRPr="00B73AFA">
        <w:rPr>
          <w:rStyle w:val="Cuerpodeltexto2Negrita"/>
          <w:sz w:val="22"/>
          <w:szCs w:val="22"/>
        </w:rPr>
        <w:t xml:space="preserve">: </w:t>
      </w:r>
      <w:r w:rsidR="00E0208D">
        <w:rPr>
          <w:sz w:val="22"/>
          <w:szCs w:val="22"/>
        </w:rPr>
        <w:t>En este</w:t>
      </w:r>
      <w:r w:rsidRPr="00B73AFA">
        <w:rPr>
          <w:sz w:val="22"/>
          <w:szCs w:val="22"/>
        </w:rPr>
        <w:t xml:space="preserve"> nivel tiene</w:t>
      </w:r>
      <w:r w:rsidR="00E0208D">
        <w:rPr>
          <w:sz w:val="22"/>
          <w:szCs w:val="22"/>
        </w:rPr>
        <w:t>n</w:t>
      </w:r>
      <w:r w:rsidRPr="00B73AFA">
        <w:rPr>
          <w:sz w:val="22"/>
          <w:szCs w:val="22"/>
        </w:rPr>
        <w:t xml:space="preserve"> acceso a consulta en navegadores, pero </w:t>
      </w:r>
      <w:r w:rsidR="009A1DB6">
        <w:rPr>
          <w:sz w:val="22"/>
          <w:szCs w:val="22"/>
        </w:rPr>
        <w:t>sin permisos a:</w:t>
      </w:r>
      <w:r w:rsidRPr="00B73AFA">
        <w:rPr>
          <w:sz w:val="22"/>
          <w:szCs w:val="22"/>
        </w:rPr>
        <w:t xml:space="preserve"> </w:t>
      </w:r>
      <w:r w:rsidR="009A1DB6">
        <w:rPr>
          <w:sz w:val="22"/>
          <w:szCs w:val="22"/>
        </w:rPr>
        <w:t>D</w:t>
      </w:r>
      <w:r w:rsidRPr="00B73AFA">
        <w:rPr>
          <w:sz w:val="22"/>
          <w:szCs w:val="22"/>
        </w:rPr>
        <w:t xml:space="preserve">escargas por </w:t>
      </w:r>
      <w:proofErr w:type="spellStart"/>
      <w:r w:rsidRPr="00B73AFA">
        <w:rPr>
          <w:sz w:val="22"/>
          <w:szCs w:val="22"/>
        </w:rPr>
        <w:t>streaming</w:t>
      </w:r>
      <w:proofErr w:type="spellEnd"/>
      <w:r w:rsidRPr="00B73AFA">
        <w:rPr>
          <w:sz w:val="22"/>
          <w:szCs w:val="22"/>
        </w:rPr>
        <w:t xml:space="preserve"> de video</w:t>
      </w:r>
      <w:r w:rsidR="009A1DB6">
        <w:rPr>
          <w:sz w:val="22"/>
          <w:szCs w:val="22"/>
        </w:rPr>
        <w:t xml:space="preserve"> y</w:t>
      </w:r>
      <w:r w:rsidRPr="00B73AFA">
        <w:rPr>
          <w:sz w:val="22"/>
          <w:szCs w:val="22"/>
        </w:rPr>
        <w:t xml:space="preserve"> de audio, descargas de aplicaciones, descargas de actualizaciones</w:t>
      </w:r>
      <w:r w:rsidR="00E0208D">
        <w:rPr>
          <w:sz w:val="22"/>
          <w:szCs w:val="22"/>
        </w:rPr>
        <w:t xml:space="preserve"> de Windows</w:t>
      </w:r>
      <w:r w:rsidRPr="00B73AFA">
        <w:rPr>
          <w:sz w:val="22"/>
          <w:szCs w:val="22"/>
        </w:rPr>
        <w:t xml:space="preserve"> y páginas </w:t>
      </w:r>
      <w:r w:rsidR="009A1DB6">
        <w:rPr>
          <w:sz w:val="22"/>
          <w:szCs w:val="22"/>
        </w:rPr>
        <w:t>preestablecidas</w:t>
      </w:r>
      <w:r w:rsidRPr="00B73AFA">
        <w:rPr>
          <w:sz w:val="22"/>
          <w:szCs w:val="22"/>
        </w:rPr>
        <w:t xml:space="preserve"> como maliciosas en el firewall.</w:t>
      </w:r>
    </w:p>
    <w:p w14:paraId="2C42358C" w14:textId="3FF76A13" w:rsidR="00CD3A10" w:rsidRPr="00B73AFA" w:rsidRDefault="00CD3A10" w:rsidP="009A1DB6">
      <w:pPr>
        <w:pStyle w:val="Cuerpodeltexto20"/>
        <w:numPr>
          <w:ilvl w:val="0"/>
          <w:numId w:val="29"/>
        </w:numPr>
        <w:shd w:val="clear" w:color="auto" w:fill="auto"/>
        <w:tabs>
          <w:tab w:val="left" w:pos="872"/>
        </w:tabs>
        <w:spacing w:before="0" w:line="240" w:lineRule="auto"/>
        <w:ind w:left="860" w:hanging="380"/>
        <w:jc w:val="both"/>
        <w:rPr>
          <w:sz w:val="22"/>
          <w:szCs w:val="22"/>
        </w:rPr>
      </w:pPr>
      <w:r w:rsidRPr="00B73AFA">
        <w:rPr>
          <w:rStyle w:val="Cuerpodeltexto2Negrita"/>
          <w:sz w:val="22"/>
          <w:szCs w:val="22"/>
        </w:rPr>
        <w:t>Nivel de uso controlado</w:t>
      </w:r>
      <w:r w:rsidR="00711BEC">
        <w:rPr>
          <w:rStyle w:val="Cuerpodeltexto2Negrita"/>
          <w:sz w:val="22"/>
          <w:szCs w:val="22"/>
        </w:rPr>
        <w:t>-</w:t>
      </w:r>
      <w:r w:rsidR="00064A93">
        <w:rPr>
          <w:rStyle w:val="Cuerpodeltexto2Negrita"/>
          <w:sz w:val="22"/>
          <w:szCs w:val="22"/>
        </w:rPr>
        <w:t>Estándar</w:t>
      </w:r>
      <w:r w:rsidRPr="00B73AFA">
        <w:rPr>
          <w:rStyle w:val="Cuerpodeltexto2Negrita"/>
          <w:sz w:val="22"/>
          <w:szCs w:val="22"/>
        </w:rPr>
        <w:t xml:space="preserve">: </w:t>
      </w:r>
      <w:r w:rsidR="00E0208D">
        <w:rPr>
          <w:sz w:val="22"/>
          <w:szCs w:val="22"/>
        </w:rPr>
        <w:t>En este nivel t</w:t>
      </w:r>
      <w:r w:rsidRPr="00B73AFA">
        <w:rPr>
          <w:sz w:val="22"/>
          <w:szCs w:val="22"/>
        </w:rPr>
        <w:t>iene</w:t>
      </w:r>
      <w:r w:rsidR="00E0208D">
        <w:rPr>
          <w:sz w:val="22"/>
          <w:szCs w:val="22"/>
        </w:rPr>
        <w:t>n</w:t>
      </w:r>
      <w:r w:rsidRPr="00B73AFA">
        <w:rPr>
          <w:sz w:val="22"/>
          <w:szCs w:val="22"/>
        </w:rPr>
        <w:t xml:space="preserve"> acceso a consulta en navegadores, </w:t>
      </w:r>
      <w:r w:rsidR="00273658">
        <w:rPr>
          <w:sz w:val="22"/>
          <w:szCs w:val="22"/>
        </w:rPr>
        <w:t xml:space="preserve">con algunos </w:t>
      </w:r>
      <w:r w:rsidRPr="00B73AFA">
        <w:rPr>
          <w:sz w:val="22"/>
          <w:szCs w:val="22"/>
        </w:rPr>
        <w:t>permiso</w:t>
      </w:r>
      <w:r w:rsidR="00273658">
        <w:rPr>
          <w:sz w:val="22"/>
          <w:szCs w:val="22"/>
        </w:rPr>
        <w:t>s</w:t>
      </w:r>
      <w:r w:rsidRPr="00B73AFA">
        <w:rPr>
          <w:sz w:val="22"/>
          <w:szCs w:val="22"/>
        </w:rPr>
        <w:t xml:space="preserve"> para</w:t>
      </w:r>
      <w:r w:rsidR="00273658">
        <w:rPr>
          <w:sz w:val="22"/>
          <w:szCs w:val="22"/>
        </w:rPr>
        <w:t>:</w:t>
      </w:r>
      <w:r w:rsidRPr="00B73AFA">
        <w:rPr>
          <w:sz w:val="22"/>
          <w:szCs w:val="22"/>
        </w:rPr>
        <w:t xml:space="preserve"> </w:t>
      </w:r>
      <w:r w:rsidR="00273658">
        <w:rPr>
          <w:sz w:val="22"/>
          <w:szCs w:val="22"/>
        </w:rPr>
        <w:t>D</w:t>
      </w:r>
      <w:r w:rsidRPr="00B73AFA">
        <w:rPr>
          <w:sz w:val="22"/>
          <w:szCs w:val="22"/>
        </w:rPr>
        <w:t xml:space="preserve">escargas por </w:t>
      </w:r>
      <w:proofErr w:type="spellStart"/>
      <w:r w:rsidRPr="00B73AFA">
        <w:rPr>
          <w:sz w:val="22"/>
          <w:szCs w:val="22"/>
        </w:rPr>
        <w:t>streaming</w:t>
      </w:r>
      <w:proofErr w:type="spellEnd"/>
      <w:r w:rsidRPr="00B73AFA">
        <w:rPr>
          <w:sz w:val="22"/>
          <w:szCs w:val="22"/>
        </w:rPr>
        <w:t xml:space="preserve"> </w:t>
      </w:r>
      <w:r w:rsidR="00273658">
        <w:rPr>
          <w:sz w:val="22"/>
          <w:szCs w:val="22"/>
        </w:rPr>
        <w:t>audio y video,</w:t>
      </w:r>
      <w:r w:rsidRPr="00B73AFA">
        <w:rPr>
          <w:sz w:val="22"/>
          <w:szCs w:val="22"/>
        </w:rPr>
        <w:t xml:space="preserve"> </w:t>
      </w:r>
      <w:r w:rsidR="00273658">
        <w:rPr>
          <w:sz w:val="22"/>
          <w:szCs w:val="22"/>
        </w:rPr>
        <w:t>en este nivel realizara</w:t>
      </w:r>
      <w:r w:rsidRPr="00B73AFA">
        <w:rPr>
          <w:sz w:val="22"/>
          <w:szCs w:val="22"/>
        </w:rPr>
        <w:t xml:space="preserve"> un seguimiento </w:t>
      </w:r>
      <w:r w:rsidR="00273658">
        <w:rPr>
          <w:sz w:val="22"/>
          <w:szCs w:val="22"/>
        </w:rPr>
        <w:t>desde el</w:t>
      </w:r>
      <w:r w:rsidRPr="00B73AFA">
        <w:rPr>
          <w:sz w:val="22"/>
          <w:szCs w:val="22"/>
        </w:rPr>
        <w:t xml:space="preserve"> firewall.</w:t>
      </w:r>
    </w:p>
    <w:p w14:paraId="58914E80" w14:textId="4442941A" w:rsidR="009E67B3" w:rsidRPr="00B73AFA" w:rsidRDefault="00CD3A10" w:rsidP="009E67B3">
      <w:pPr>
        <w:pStyle w:val="Cuerpodeltexto20"/>
        <w:numPr>
          <w:ilvl w:val="0"/>
          <w:numId w:val="29"/>
        </w:numPr>
        <w:shd w:val="clear" w:color="auto" w:fill="auto"/>
        <w:tabs>
          <w:tab w:val="left" w:pos="872"/>
        </w:tabs>
        <w:spacing w:before="0" w:line="240" w:lineRule="auto"/>
        <w:ind w:left="860" w:hanging="380"/>
        <w:jc w:val="both"/>
        <w:rPr>
          <w:sz w:val="22"/>
          <w:szCs w:val="22"/>
        </w:rPr>
      </w:pPr>
      <w:r w:rsidRPr="00B73AFA">
        <w:rPr>
          <w:rStyle w:val="Cuerpodeltexto2Negrita"/>
          <w:sz w:val="22"/>
          <w:szCs w:val="22"/>
        </w:rPr>
        <w:t>Nivel de uso</w:t>
      </w:r>
      <w:r w:rsidR="00EF5DBD">
        <w:rPr>
          <w:rStyle w:val="Cuerpodeltexto2Negrita"/>
          <w:sz w:val="22"/>
          <w:szCs w:val="22"/>
        </w:rPr>
        <w:t xml:space="preserve"> </w:t>
      </w:r>
      <w:r w:rsidRPr="00B73AFA">
        <w:rPr>
          <w:rStyle w:val="Cuerpodeltexto2Negrita"/>
          <w:sz w:val="22"/>
          <w:szCs w:val="22"/>
        </w:rPr>
        <w:t xml:space="preserve"> comunicaciones</w:t>
      </w:r>
      <w:r w:rsidR="00711BEC">
        <w:rPr>
          <w:rStyle w:val="Cuerpodeltexto2Negrita"/>
          <w:sz w:val="22"/>
          <w:szCs w:val="22"/>
        </w:rPr>
        <w:t>-VIP</w:t>
      </w:r>
      <w:r w:rsidRPr="00B73AFA">
        <w:rPr>
          <w:rStyle w:val="Cuerpodeltexto2Negrita"/>
          <w:sz w:val="22"/>
          <w:szCs w:val="22"/>
        </w:rPr>
        <w:t xml:space="preserve">: </w:t>
      </w:r>
      <w:r w:rsidR="009E67B3" w:rsidRPr="009E67B3">
        <w:rPr>
          <w:rStyle w:val="Cuerpodeltexto2Negrita"/>
          <w:b w:val="0"/>
          <w:sz w:val="22"/>
          <w:szCs w:val="22"/>
        </w:rPr>
        <w:t>En es</w:t>
      </w:r>
      <w:r w:rsidR="009E67B3">
        <w:rPr>
          <w:sz w:val="22"/>
          <w:szCs w:val="22"/>
        </w:rPr>
        <w:t>te nivel</w:t>
      </w:r>
      <w:r w:rsidRPr="00B73AFA">
        <w:rPr>
          <w:sz w:val="22"/>
          <w:szCs w:val="22"/>
        </w:rPr>
        <w:t xml:space="preserve"> tiene</w:t>
      </w:r>
      <w:r w:rsidR="009E67B3">
        <w:rPr>
          <w:sz w:val="22"/>
          <w:szCs w:val="22"/>
        </w:rPr>
        <w:t>n acceso a navegación full,</w:t>
      </w:r>
      <w:r w:rsidRPr="00B73AFA">
        <w:rPr>
          <w:sz w:val="22"/>
          <w:szCs w:val="22"/>
        </w:rPr>
        <w:t xml:space="preserve"> pero </w:t>
      </w:r>
      <w:r w:rsidR="009E67B3">
        <w:rPr>
          <w:sz w:val="22"/>
          <w:szCs w:val="22"/>
        </w:rPr>
        <w:t xml:space="preserve">estarán </w:t>
      </w:r>
      <w:r w:rsidRPr="00B73AFA">
        <w:rPr>
          <w:sz w:val="22"/>
          <w:szCs w:val="22"/>
        </w:rPr>
        <w:t>restringidas las descargas de</w:t>
      </w:r>
      <w:r w:rsidR="009E67B3">
        <w:rPr>
          <w:sz w:val="22"/>
          <w:szCs w:val="22"/>
        </w:rPr>
        <w:t>:</w:t>
      </w:r>
      <w:r w:rsidRPr="00B73AFA">
        <w:rPr>
          <w:sz w:val="22"/>
          <w:szCs w:val="22"/>
        </w:rPr>
        <w:t xml:space="preserve"> </w:t>
      </w:r>
      <w:r w:rsidR="009E67B3">
        <w:rPr>
          <w:sz w:val="22"/>
          <w:szCs w:val="22"/>
        </w:rPr>
        <w:t>A</w:t>
      </w:r>
      <w:r w:rsidRPr="00B73AFA">
        <w:rPr>
          <w:sz w:val="22"/>
          <w:szCs w:val="22"/>
        </w:rPr>
        <w:t xml:space="preserve">plicaciones, actualizaciones y </w:t>
      </w:r>
      <w:r w:rsidR="009E67B3" w:rsidRPr="00B73AFA">
        <w:rPr>
          <w:sz w:val="22"/>
          <w:szCs w:val="22"/>
        </w:rPr>
        <w:t xml:space="preserve">páginas </w:t>
      </w:r>
      <w:r w:rsidR="009E67B3">
        <w:rPr>
          <w:sz w:val="22"/>
          <w:szCs w:val="22"/>
        </w:rPr>
        <w:t>preestablecidas</w:t>
      </w:r>
      <w:r w:rsidR="009E67B3" w:rsidRPr="00B73AFA">
        <w:rPr>
          <w:sz w:val="22"/>
          <w:szCs w:val="22"/>
        </w:rPr>
        <w:t xml:space="preserve"> como maliciosas en el firewall.</w:t>
      </w:r>
    </w:p>
    <w:p w14:paraId="738059B8" w14:textId="6B42E92A" w:rsidR="000C3E5A" w:rsidRPr="00B73AFA" w:rsidRDefault="00CD3A10" w:rsidP="000C3E5A">
      <w:pPr>
        <w:pStyle w:val="Cuerpodeltexto20"/>
        <w:numPr>
          <w:ilvl w:val="0"/>
          <w:numId w:val="29"/>
        </w:numPr>
        <w:shd w:val="clear" w:color="auto" w:fill="auto"/>
        <w:tabs>
          <w:tab w:val="left" w:pos="872"/>
        </w:tabs>
        <w:spacing w:before="0" w:line="240" w:lineRule="auto"/>
        <w:ind w:left="860" w:hanging="380"/>
        <w:jc w:val="both"/>
        <w:rPr>
          <w:sz w:val="22"/>
          <w:szCs w:val="22"/>
        </w:rPr>
      </w:pPr>
      <w:r w:rsidRPr="000C3E5A">
        <w:rPr>
          <w:rStyle w:val="Cuerpodeltexto2Negrita"/>
          <w:sz w:val="22"/>
          <w:szCs w:val="22"/>
        </w:rPr>
        <w:t xml:space="preserve">Nivel de uso </w:t>
      </w:r>
      <w:r w:rsidR="000C3E5A" w:rsidRPr="000C3E5A">
        <w:rPr>
          <w:rStyle w:val="Cuerpodeltexto2Negrita"/>
          <w:sz w:val="22"/>
          <w:szCs w:val="22"/>
        </w:rPr>
        <w:t>Tecnología</w:t>
      </w:r>
      <w:r w:rsidR="00711BEC">
        <w:rPr>
          <w:rStyle w:val="Cuerpodeltexto2Negrita"/>
          <w:sz w:val="22"/>
          <w:szCs w:val="22"/>
        </w:rPr>
        <w:t>-</w:t>
      </w:r>
      <w:r w:rsidR="00064A93">
        <w:rPr>
          <w:rStyle w:val="Cuerpodeltexto2Negrita"/>
          <w:sz w:val="22"/>
          <w:szCs w:val="22"/>
        </w:rPr>
        <w:t>Tecnología</w:t>
      </w:r>
      <w:r w:rsidRPr="000C3E5A">
        <w:rPr>
          <w:rStyle w:val="Cuerpodeltexto2Negrita"/>
          <w:sz w:val="22"/>
          <w:szCs w:val="22"/>
        </w:rPr>
        <w:t xml:space="preserve">: </w:t>
      </w:r>
      <w:r w:rsidR="000C3E5A" w:rsidRPr="000C3E5A">
        <w:rPr>
          <w:rStyle w:val="Cuerpodeltexto2Negrita"/>
          <w:b w:val="0"/>
          <w:sz w:val="22"/>
          <w:szCs w:val="22"/>
        </w:rPr>
        <w:t>En es</w:t>
      </w:r>
      <w:r w:rsidR="000C3E5A" w:rsidRPr="000C3E5A">
        <w:rPr>
          <w:sz w:val="22"/>
          <w:szCs w:val="22"/>
        </w:rPr>
        <w:t xml:space="preserve">te nivel tienen acceso a navegación full, </w:t>
      </w:r>
      <w:r w:rsidRPr="000C3E5A">
        <w:rPr>
          <w:sz w:val="22"/>
          <w:szCs w:val="22"/>
        </w:rPr>
        <w:t xml:space="preserve">descargas de aplicaciones, actualizaciones y páginas para activación de licencias, </w:t>
      </w:r>
      <w:r w:rsidR="000C3E5A" w:rsidRPr="000C3E5A">
        <w:rPr>
          <w:sz w:val="22"/>
          <w:szCs w:val="22"/>
        </w:rPr>
        <w:t>en algunos casos debe ser autorizadas por la Secretaria General</w:t>
      </w:r>
      <w:r w:rsidRPr="000C3E5A">
        <w:rPr>
          <w:sz w:val="22"/>
          <w:szCs w:val="22"/>
        </w:rPr>
        <w:t xml:space="preserve"> y </w:t>
      </w:r>
      <w:r w:rsidR="000C3E5A" w:rsidRPr="000C3E5A">
        <w:rPr>
          <w:sz w:val="22"/>
          <w:szCs w:val="22"/>
        </w:rPr>
        <w:t xml:space="preserve">se </w:t>
      </w:r>
      <w:r w:rsidRPr="000C3E5A">
        <w:rPr>
          <w:sz w:val="22"/>
          <w:szCs w:val="22"/>
        </w:rPr>
        <w:t xml:space="preserve">tendrá restricción </w:t>
      </w:r>
      <w:r w:rsidR="000C3E5A">
        <w:rPr>
          <w:sz w:val="22"/>
          <w:szCs w:val="22"/>
        </w:rPr>
        <w:t xml:space="preserve">a </w:t>
      </w:r>
      <w:r w:rsidR="000C3E5A" w:rsidRPr="00B73AFA">
        <w:rPr>
          <w:sz w:val="22"/>
          <w:szCs w:val="22"/>
        </w:rPr>
        <w:t xml:space="preserve">páginas </w:t>
      </w:r>
      <w:r w:rsidR="000C3E5A">
        <w:rPr>
          <w:sz w:val="22"/>
          <w:szCs w:val="22"/>
        </w:rPr>
        <w:t>preestablecidas</w:t>
      </w:r>
      <w:r w:rsidR="000C3E5A" w:rsidRPr="00B73AFA">
        <w:rPr>
          <w:sz w:val="22"/>
          <w:szCs w:val="22"/>
        </w:rPr>
        <w:t xml:space="preserve"> como maliciosas en el firewall.</w:t>
      </w:r>
    </w:p>
    <w:p w14:paraId="53AE6CB6" w14:textId="435FBC28" w:rsidR="00763ABC" w:rsidRDefault="00CD3A10" w:rsidP="00763ABC">
      <w:pPr>
        <w:pStyle w:val="Cuerpodeltexto20"/>
        <w:numPr>
          <w:ilvl w:val="0"/>
          <w:numId w:val="29"/>
        </w:numPr>
        <w:shd w:val="clear" w:color="auto" w:fill="auto"/>
        <w:tabs>
          <w:tab w:val="left" w:pos="872"/>
        </w:tabs>
        <w:spacing w:before="0" w:line="240" w:lineRule="auto"/>
        <w:ind w:left="860" w:hanging="380"/>
        <w:jc w:val="both"/>
        <w:rPr>
          <w:sz w:val="22"/>
          <w:szCs w:val="22"/>
        </w:rPr>
      </w:pPr>
      <w:r w:rsidRPr="000C3E5A">
        <w:rPr>
          <w:rStyle w:val="Cuerpodeltexto2Negrita"/>
          <w:sz w:val="22"/>
          <w:szCs w:val="22"/>
        </w:rPr>
        <w:t>Nivel de uso directivo</w:t>
      </w:r>
      <w:r w:rsidR="00711BEC">
        <w:rPr>
          <w:rStyle w:val="Cuerpodeltexto2Negrita"/>
          <w:sz w:val="22"/>
          <w:szCs w:val="22"/>
        </w:rPr>
        <w:t>-VIP</w:t>
      </w:r>
      <w:r w:rsidRPr="000C3E5A">
        <w:rPr>
          <w:rStyle w:val="Cuerpodeltexto2Negrita"/>
          <w:sz w:val="22"/>
          <w:szCs w:val="22"/>
        </w:rPr>
        <w:t xml:space="preserve">: </w:t>
      </w:r>
      <w:r w:rsidR="00763ABC" w:rsidRPr="009E67B3">
        <w:rPr>
          <w:rStyle w:val="Cuerpodeltexto2Negrita"/>
          <w:b w:val="0"/>
          <w:sz w:val="22"/>
          <w:szCs w:val="22"/>
        </w:rPr>
        <w:t>En es</w:t>
      </w:r>
      <w:r w:rsidR="00763ABC">
        <w:rPr>
          <w:sz w:val="22"/>
          <w:szCs w:val="22"/>
        </w:rPr>
        <w:t>te nivel</w:t>
      </w:r>
      <w:r w:rsidR="00763ABC" w:rsidRPr="00B73AFA">
        <w:rPr>
          <w:sz w:val="22"/>
          <w:szCs w:val="22"/>
        </w:rPr>
        <w:t xml:space="preserve"> tiene</w:t>
      </w:r>
      <w:r w:rsidR="00763ABC">
        <w:rPr>
          <w:sz w:val="22"/>
          <w:szCs w:val="22"/>
        </w:rPr>
        <w:t>n acceso a navegación full,</w:t>
      </w:r>
      <w:r w:rsidR="00763ABC" w:rsidRPr="00B73AFA">
        <w:rPr>
          <w:sz w:val="22"/>
          <w:szCs w:val="22"/>
        </w:rPr>
        <w:t xml:space="preserve"> pero </w:t>
      </w:r>
      <w:r w:rsidR="00763ABC">
        <w:rPr>
          <w:sz w:val="22"/>
          <w:szCs w:val="22"/>
        </w:rPr>
        <w:t xml:space="preserve">estarán </w:t>
      </w:r>
      <w:r w:rsidR="00763ABC" w:rsidRPr="00B73AFA">
        <w:rPr>
          <w:sz w:val="22"/>
          <w:szCs w:val="22"/>
        </w:rPr>
        <w:t>restringidas las descargas de</w:t>
      </w:r>
      <w:r w:rsidR="00763ABC">
        <w:rPr>
          <w:sz w:val="22"/>
          <w:szCs w:val="22"/>
        </w:rPr>
        <w:t>:</w:t>
      </w:r>
      <w:r w:rsidR="00763ABC" w:rsidRPr="00B73AFA">
        <w:rPr>
          <w:sz w:val="22"/>
          <w:szCs w:val="22"/>
        </w:rPr>
        <w:t xml:space="preserve"> </w:t>
      </w:r>
      <w:r w:rsidR="00763ABC">
        <w:rPr>
          <w:sz w:val="22"/>
          <w:szCs w:val="22"/>
        </w:rPr>
        <w:t>A</w:t>
      </w:r>
      <w:r w:rsidR="00763ABC" w:rsidRPr="00B73AFA">
        <w:rPr>
          <w:sz w:val="22"/>
          <w:szCs w:val="22"/>
        </w:rPr>
        <w:t xml:space="preserve">plicaciones, actualizaciones y páginas </w:t>
      </w:r>
      <w:r w:rsidR="00763ABC">
        <w:rPr>
          <w:sz w:val="22"/>
          <w:szCs w:val="22"/>
        </w:rPr>
        <w:t>preestablecidas</w:t>
      </w:r>
      <w:r w:rsidR="00763ABC" w:rsidRPr="00B73AFA">
        <w:rPr>
          <w:sz w:val="22"/>
          <w:szCs w:val="22"/>
        </w:rPr>
        <w:t xml:space="preserve"> como maliciosas en el firewall.</w:t>
      </w:r>
    </w:p>
    <w:p w14:paraId="39E2C8C4" w14:textId="77777777" w:rsidR="00763ABC" w:rsidRPr="00B73AFA" w:rsidRDefault="00763ABC" w:rsidP="00763ABC">
      <w:pPr>
        <w:pStyle w:val="Cuerpodeltexto20"/>
        <w:shd w:val="clear" w:color="auto" w:fill="auto"/>
        <w:tabs>
          <w:tab w:val="left" w:pos="872"/>
        </w:tabs>
        <w:spacing w:before="0" w:line="240" w:lineRule="auto"/>
        <w:ind w:left="860" w:firstLine="0"/>
        <w:jc w:val="both"/>
        <w:rPr>
          <w:sz w:val="22"/>
          <w:szCs w:val="22"/>
        </w:rPr>
      </w:pPr>
    </w:p>
    <w:p w14:paraId="22912686" w14:textId="77777777" w:rsidR="000D2B87" w:rsidRPr="000D2B87" w:rsidRDefault="00CD3A10" w:rsidP="002A7FF0">
      <w:pPr>
        <w:pStyle w:val="Cuerpodeltexto20"/>
        <w:numPr>
          <w:ilvl w:val="0"/>
          <w:numId w:val="19"/>
        </w:numPr>
        <w:shd w:val="clear" w:color="auto" w:fill="auto"/>
        <w:spacing w:before="0" w:line="276" w:lineRule="auto"/>
        <w:ind w:left="284"/>
        <w:jc w:val="both"/>
        <w:rPr>
          <w:rStyle w:val="Cuerpodeltexto2Negrita"/>
          <w:b w:val="0"/>
          <w:bCs w:val="0"/>
          <w:color w:val="auto"/>
          <w:sz w:val="22"/>
          <w:szCs w:val="22"/>
          <w:shd w:val="clear" w:color="auto" w:fill="auto"/>
          <w:lang w:val="es-CO" w:eastAsia="en-US" w:bidi="ar-SA"/>
        </w:rPr>
      </w:pPr>
      <w:r w:rsidRPr="00B73AFA">
        <w:rPr>
          <w:rStyle w:val="Cuerpodeltexto2Negrita"/>
          <w:sz w:val="22"/>
          <w:szCs w:val="22"/>
        </w:rPr>
        <w:t>ASIGNACIÓN DE LOS NIVELES DE NAVEGACIÓN</w:t>
      </w:r>
    </w:p>
    <w:p w14:paraId="693D1CD7" w14:textId="01736EAE" w:rsidR="00CD3A10" w:rsidRPr="00B73AFA" w:rsidRDefault="00CD3A10" w:rsidP="002A7FF0">
      <w:pPr>
        <w:pStyle w:val="Cuerpodeltexto20"/>
        <w:shd w:val="clear" w:color="auto" w:fill="auto"/>
        <w:spacing w:before="0" w:line="276" w:lineRule="auto"/>
        <w:ind w:left="-76" w:firstLine="360"/>
        <w:jc w:val="both"/>
        <w:rPr>
          <w:sz w:val="22"/>
          <w:szCs w:val="22"/>
        </w:rPr>
      </w:pPr>
      <w:r w:rsidRPr="00B73AFA">
        <w:rPr>
          <w:sz w:val="22"/>
          <w:szCs w:val="22"/>
        </w:rPr>
        <w:t xml:space="preserve">Los niveles de navegación se asignarán </w:t>
      </w:r>
      <w:r w:rsidR="000D2B87">
        <w:rPr>
          <w:sz w:val="22"/>
          <w:szCs w:val="22"/>
        </w:rPr>
        <w:t xml:space="preserve">con </w:t>
      </w:r>
      <w:r w:rsidR="002A7FF0">
        <w:rPr>
          <w:sz w:val="22"/>
          <w:szCs w:val="22"/>
        </w:rPr>
        <w:t>los siguientes criterios:</w:t>
      </w:r>
    </w:p>
    <w:p w14:paraId="65BE4804" w14:textId="5A008FAE" w:rsidR="00CD3A10" w:rsidRPr="00B73AFA" w:rsidRDefault="00CD3A10" w:rsidP="00011DCE">
      <w:pPr>
        <w:pStyle w:val="Cuerpodeltexto20"/>
        <w:shd w:val="clear" w:color="auto" w:fill="auto"/>
        <w:tabs>
          <w:tab w:val="left" w:pos="823"/>
        </w:tabs>
        <w:spacing w:before="0" w:line="240" w:lineRule="auto"/>
        <w:ind w:firstLine="0"/>
        <w:jc w:val="both"/>
        <w:rPr>
          <w:sz w:val="22"/>
          <w:szCs w:val="22"/>
        </w:rPr>
      </w:pPr>
    </w:p>
    <w:p w14:paraId="2917AD71" w14:textId="34331E45" w:rsidR="000D2B87" w:rsidRDefault="000D2B87" w:rsidP="00312889">
      <w:pPr>
        <w:pStyle w:val="Cuerpodeltexto20"/>
        <w:numPr>
          <w:ilvl w:val="0"/>
          <w:numId w:val="30"/>
        </w:numPr>
        <w:shd w:val="clear" w:color="auto" w:fill="auto"/>
        <w:tabs>
          <w:tab w:val="left" w:pos="743"/>
        </w:tabs>
        <w:spacing w:before="0" w:line="240" w:lineRule="auto"/>
        <w:ind w:left="760" w:hanging="380"/>
        <w:jc w:val="both"/>
        <w:rPr>
          <w:sz w:val="22"/>
          <w:szCs w:val="22"/>
        </w:rPr>
      </w:pPr>
      <w:r>
        <w:rPr>
          <w:sz w:val="22"/>
          <w:szCs w:val="22"/>
        </w:rPr>
        <w:t>Para los directivos se les asignara un nivel de navegación VIP con el nombre de perfil Directivo.</w:t>
      </w:r>
    </w:p>
    <w:p w14:paraId="651C4DEE" w14:textId="7F9E1E46" w:rsidR="000D2B87" w:rsidRDefault="000D2B87" w:rsidP="00312889">
      <w:pPr>
        <w:pStyle w:val="Cuerpodeltexto20"/>
        <w:numPr>
          <w:ilvl w:val="0"/>
          <w:numId w:val="30"/>
        </w:numPr>
        <w:shd w:val="clear" w:color="auto" w:fill="auto"/>
        <w:tabs>
          <w:tab w:val="left" w:pos="743"/>
        </w:tabs>
        <w:spacing w:before="0" w:line="240" w:lineRule="auto"/>
        <w:ind w:left="760" w:hanging="380"/>
        <w:jc w:val="both"/>
        <w:rPr>
          <w:sz w:val="22"/>
          <w:szCs w:val="22"/>
        </w:rPr>
      </w:pPr>
      <w:r>
        <w:rPr>
          <w:sz w:val="22"/>
          <w:szCs w:val="22"/>
        </w:rPr>
        <w:t xml:space="preserve">Para los </w:t>
      </w:r>
      <w:r w:rsidR="0036059B">
        <w:rPr>
          <w:sz w:val="22"/>
          <w:szCs w:val="22"/>
        </w:rPr>
        <w:t xml:space="preserve">funcionarios </w:t>
      </w:r>
      <w:r>
        <w:rPr>
          <w:sz w:val="22"/>
          <w:szCs w:val="22"/>
        </w:rPr>
        <w:t>se les asignara un nivel de navegación tota</w:t>
      </w:r>
      <w:r w:rsidR="0036059B">
        <w:rPr>
          <w:sz w:val="22"/>
          <w:szCs w:val="22"/>
        </w:rPr>
        <w:t xml:space="preserve">l con nombre de </w:t>
      </w:r>
      <w:proofErr w:type="gramStart"/>
      <w:r w:rsidR="0036059B">
        <w:rPr>
          <w:sz w:val="22"/>
          <w:szCs w:val="22"/>
        </w:rPr>
        <w:t xml:space="preserve">perfil </w:t>
      </w:r>
      <w:r>
        <w:rPr>
          <w:sz w:val="22"/>
          <w:szCs w:val="22"/>
        </w:rPr>
        <w:t>.</w:t>
      </w:r>
      <w:proofErr w:type="gramEnd"/>
    </w:p>
    <w:p w14:paraId="346EFD3D" w14:textId="1B0B879E" w:rsidR="000D2B87" w:rsidRDefault="000D2B87" w:rsidP="00312889">
      <w:pPr>
        <w:pStyle w:val="Cuerpodeltexto20"/>
        <w:numPr>
          <w:ilvl w:val="0"/>
          <w:numId w:val="30"/>
        </w:numPr>
        <w:shd w:val="clear" w:color="auto" w:fill="auto"/>
        <w:tabs>
          <w:tab w:val="left" w:pos="743"/>
        </w:tabs>
        <w:spacing w:before="0" w:line="240" w:lineRule="auto"/>
        <w:ind w:left="760" w:hanging="380"/>
        <w:jc w:val="both"/>
        <w:rPr>
          <w:sz w:val="22"/>
          <w:szCs w:val="22"/>
        </w:rPr>
      </w:pPr>
      <w:r>
        <w:rPr>
          <w:sz w:val="22"/>
          <w:szCs w:val="22"/>
        </w:rPr>
        <w:t>Para los funcionarios del área de tecnología se les asignara un nivel de navegación full con nombre de perfil TI, debido a las funciones y actividades que tiene que realizar.</w:t>
      </w:r>
    </w:p>
    <w:p w14:paraId="609F637A" w14:textId="639E0A85" w:rsidR="00CD3A10" w:rsidRPr="00B73AFA" w:rsidRDefault="00CD3A10" w:rsidP="000D2B87">
      <w:pPr>
        <w:pStyle w:val="Cuerpodeltexto20"/>
        <w:numPr>
          <w:ilvl w:val="0"/>
          <w:numId w:val="30"/>
        </w:numPr>
        <w:shd w:val="clear" w:color="auto" w:fill="auto"/>
        <w:tabs>
          <w:tab w:val="left" w:pos="743"/>
        </w:tabs>
        <w:spacing w:before="0" w:line="240" w:lineRule="auto"/>
        <w:ind w:left="760" w:hanging="380"/>
        <w:jc w:val="both"/>
        <w:rPr>
          <w:sz w:val="22"/>
          <w:szCs w:val="22"/>
        </w:rPr>
      </w:pPr>
      <w:r w:rsidRPr="00B73AFA">
        <w:rPr>
          <w:sz w:val="22"/>
          <w:szCs w:val="22"/>
        </w:rPr>
        <w:t>Para los</w:t>
      </w:r>
      <w:r w:rsidR="000D2B87">
        <w:rPr>
          <w:sz w:val="22"/>
          <w:szCs w:val="22"/>
        </w:rPr>
        <w:t xml:space="preserve"> demás</w:t>
      </w:r>
      <w:r w:rsidRPr="00B73AFA">
        <w:rPr>
          <w:sz w:val="22"/>
          <w:szCs w:val="22"/>
        </w:rPr>
        <w:t xml:space="preserve"> funcionarios </w:t>
      </w:r>
      <w:r w:rsidR="000D2B87">
        <w:rPr>
          <w:sz w:val="22"/>
          <w:szCs w:val="22"/>
        </w:rPr>
        <w:t xml:space="preserve">se les asignara un nivel de navegación general, en donde se restringirán pagina como redes sociales, </w:t>
      </w:r>
      <w:proofErr w:type="spellStart"/>
      <w:r w:rsidR="000D2B87">
        <w:rPr>
          <w:sz w:val="22"/>
          <w:szCs w:val="22"/>
        </w:rPr>
        <w:t>streaming</w:t>
      </w:r>
      <w:proofErr w:type="spellEnd"/>
      <w:r w:rsidR="000D2B87">
        <w:rPr>
          <w:sz w:val="22"/>
          <w:szCs w:val="22"/>
        </w:rPr>
        <w:t>, reproductores de música, juegos de azar y demás potencialmente riesgosos, exceptuando los que cada directivo solicite a la Secretaria General, justificando el por qué necesita otro perfil de navegación.</w:t>
      </w:r>
    </w:p>
    <w:p w14:paraId="6294FF12" w14:textId="044DF564" w:rsidR="00CD3A10" w:rsidRPr="00B73AFA" w:rsidRDefault="00CD3A10" w:rsidP="00011DCE">
      <w:pPr>
        <w:pStyle w:val="Cuerpodeltexto20"/>
        <w:shd w:val="clear" w:color="auto" w:fill="auto"/>
        <w:tabs>
          <w:tab w:val="left" w:pos="823"/>
        </w:tabs>
        <w:spacing w:before="0" w:line="240" w:lineRule="auto"/>
        <w:ind w:firstLine="0"/>
        <w:jc w:val="both"/>
        <w:rPr>
          <w:sz w:val="22"/>
          <w:szCs w:val="22"/>
        </w:rPr>
      </w:pPr>
    </w:p>
    <w:p w14:paraId="580B12A1" w14:textId="08FB23E1" w:rsidR="00FB391F" w:rsidRPr="00FB391F" w:rsidRDefault="00FB391F" w:rsidP="00DF5D6C">
      <w:pPr>
        <w:pStyle w:val="Cuerpodeltexto20"/>
        <w:numPr>
          <w:ilvl w:val="0"/>
          <w:numId w:val="19"/>
        </w:numPr>
        <w:shd w:val="clear" w:color="auto" w:fill="auto"/>
        <w:spacing w:before="0" w:after="143" w:line="240" w:lineRule="auto"/>
        <w:ind w:left="284"/>
        <w:jc w:val="both"/>
        <w:rPr>
          <w:rStyle w:val="Cuerpodeltexto2Negrita"/>
          <w:b w:val="0"/>
          <w:bCs w:val="0"/>
          <w:color w:val="auto"/>
          <w:sz w:val="22"/>
          <w:szCs w:val="22"/>
          <w:shd w:val="clear" w:color="auto" w:fill="auto"/>
          <w:lang w:val="es-CO" w:eastAsia="en-US" w:bidi="ar-SA"/>
        </w:rPr>
      </w:pPr>
      <w:r>
        <w:rPr>
          <w:rStyle w:val="Cuerpodeltexto2Negrita"/>
          <w:sz w:val="22"/>
          <w:szCs w:val="22"/>
        </w:rPr>
        <w:t>DEBERES</w:t>
      </w:r>
      <w:r w:rsidR="00CD3A10" w:rsidRPr="00B73AFA">
        <w:rPr>
          <w:rStyle w:val="Cuerpodeltexto2Negrita"/>
          <w:sz w:val="22"/>
          <w:szCs w:val="22"/>
        </w:rPr>
        <w:t xml:space="preserve"> DE L</w:t>
      </w:r>
      <w:r w:rsidR="003661C7">
        <w:rPr>
          <w:rStyle w:val="Cuerpodeltexto2Negrita"/>
          <w:sz w:val="22"/>
          <w:szCs w:val="22"/>
        </w:rPr>
        <w:t>A POLÍTICA RESPECTO A</w:t>
      </w:r>
      <w:r>
        <w:rPr>
          <w:rStyle w:val="Cuerpodeltexto2Negrita"/>
          <w:sz w:val="22"/>
          <w:szCs w:val="22"/>
        </w:rPr>
        <w:t xml:space="preserve"> INTERNET</w:t>
      </w:r>
    </w:p>
    <w:p w14:paraId="08918E8C" w14:textId="1F884B51" w:rsidR="00CD3A10" w:rsidRPr="00B73AFA" w:rsidRDefault="00F45B24" w:rsidP="00FB391F">
      <w:pPr>
        <w:pStyle w:val="Cuerpodeltexto20"/>
        <w:shd w:val="clear" w:color="auto" w:fill="auto"/>
        <w:spacing w:before="0" w:after="143" w:line="240" w:lineRule="auto"/>
        <w:ind w:left="284" w:firstLine="0"/>
        <w:jc w:val="both"/>
        <w:rPr>
          <w:sz w:val="22"/>
          <w:szCs w:val="22"/>
        </w:rPr>
      </w:pPr>
      <w:r>
        <w:rPr>
          <w:sz w:val="22"/>
          <w:szCs w:val="22"/>
        </w:rPr>
        <w:lastRenderedPageBreak/>
        <w:t>D</w:t>
      </w:r>
      <w:r w:rsidR="00FB391F">
        <w:rPr>
          <w:sz w:val="22"/>
          <w:szCs w:val="22"/>
        </w:rPr>
        <w:t>eberes de los regidos por l</w:t>
      </w:r>
      <w:r w:rsidR="00CD3A10" w:rsidRPr="00B73AFA">
        <w:rPr>
          <w:sz w:val="22"/>
          <w:szCs w:val="22"/>
        </w:rPr>
        <w:t>a política respecto a Internet, las siguientes:</w:t>
      </w:r>
    </w:p>
    <w:p w14:paraId="53163845" w14:textId="25EEF4F5" w:rsidR="00CD3A10" w:rsidRPr="00B73AFA" w:rsidRDefault="003661C7" w:rsidP="00312889">
      <w:pPr>
        <w:pStyle w:val="Cuerpodeltexto20"/>
        <w:numPr>
          <w:ilvl w:val="0"/>
          <w:numId w:val="31"/>
        </w:numPr>
        <w:shd w:val="clear" w:color="auto" w:fill="auto"/>
        <w:tabs>
          <w:tab w:val="left" w:pos="743"/>
        </w:tabs>
        <w:spacing w:before="0" w:line="240" w:lineRule="auto"/>
        <w:ind w:left="760" w:hanging="380"/>
        <w:jc w:val="both"/>
        <w:rPr>
          <w:sz w:val="22"/>
          <w:szCs w:val="22"/>
        </w:rPr>
      </w:pPr>
      <w:r w:rsidRPr="00B73AFA">
        <w:rPr>
          <w:sz w:val="22"/>
          <w:szCs w:val="22"/>
        </w:rPr>
        <w:t>Utilizar</w:t>
      </w:r>
      <w:r w:rsidR="00CD3A10" w:rsidRPr="00B73AFA">
        <w:rPr>
          <w:sz w:val="22"/>
          <w:szCs w:val="22"/>
        </w:rPr>
        <w:t xml:space="preserve"> el servicio de Internet </w:t>
      </w:r>
      <w:r>
        <w:rPr>
          <w:sz w:val="22"/>
          <w:szCs w:val="22"/>
        </w:rPr>
        <w:t>solamente</w:t>
      </w:r>
      <w:r w:rsidR="00CD3A10" w:rsidRPr="00B73AFA">
        <w:rPr>
          <w:sz w:val="22"/>
          <w:szCs w:val="22"/>
        </w:rPr>
        <w:t xml:space="preserve"> para el desarrollo de </w:t>
      </w:r>
      <w:r w:rsidRPr="00B73AFA">
        <w:rPr>
          <w:sz w:val="22"/>
          <w:szCs w:val="22"/>
        </w:rPr>
        <w:t>acciones</w:t>
      </w:r>
      <w:r w:rsidR="00CD3A10" w:rsidRPr="00B73AFA">
        <w:rPr>
          <w:sz w:val="22"/>
          <w:szCs w:val="22"/>
        </w:rPr>
        <w:t xml:space="preserve"> relacionadas con </w:t>
      </w:r>
      <w:r>
        <w:rPr>
          <w:sz w:val="22"/>
          <w:szCs w:val="22"/>
        </w:rPr>
        <w:t>el cumplimiento ins</w:t>
      </w:r>
      <w:r w:rsidR="00CD3A10" w:rsidRPr="00B73AFA">
        <w:rPr>
          <w:sz w:val="22"/>
          <w:szCs w:val="22"/>
        </w:rPr>
        <w:t>titucional.</w:t>
      </w:r>
    </w:p>
    <w:p w14:paraId="16799DBD" w14:textId="17B37BF2" w:rsidR="00CD3A10" w:rsidRPr="00B73AFA" w:rsidRDefault="00CD3A10" w:rsidP="00312889">
      <w:pPr>
        <w:pStyle w:val="Cuerpodeltexto20"/>
        <w:numPr>
          <w:ilvl w:val="0"/>
          <w:numId w:val="31"/>
        </w:numPr>
        <w:shd w:val="clear" w:color="auto" w:fill="auto"/>
        <w:tabs>
          <w:tab w:val="left" w:pos="743"/>
        </w:tabs>
        <w:spacing w:before="0" w:line="240" w:lineRule="auto"/>
        <w:ind w:left="760" w:hanging="380"/>
        <w:jc w:val="both"/>
        <w:rPr>
          <w:sz w:val="22"/>
          <w:szCs w:val="22"/>
        </w:rPr>
      </w:pPr>
      <w:r w:rsidRPr="00B73AFA">
        <w:rPr>
          <w:sz w:val="22"/>
          <w:szCs w:val="22"/>
        </w:rPr>
        <w:t xml:space="preserve">No mantener </w:t>
      </w:r>
      <w:r w:rsidR="00D02E2C">
        <w:rPr>
          <w:sz w:val="22"/>
          <w:szCs w:val="22"/>
        </w:rPr>
        <w:t>navegadores de Internet abierto</w:t>
      </w:r>
      <w:r w:rsidRPr="00B73AFA">
        <w:rPr>
          <w:sz w:val="22"/>
          <w:szCs w:val="22"/>
        </w:rPr>
        <w:t xml:space="preserve">s </w:t>
      </w:r>
      <w:r w:rsidR="00D02E2C">
        <w:rPr>
          <w:sz w:val="22"/>
          <w:szCs w:val="22"/>
        </w:rPr>
        <w:t>que</w:t>
      </w:r>
      <w:r w:rsidRPr="00B73AFA">
        <w:rPr>
          <w:sz w:val="22"/>
          <w:szCs w:val="22"/>
        </w:rPr>
        <w:t xml:space="preserve"> no se estén utilizando</w:t>
      </w:r>
      <w:r w:rsidR="00D02E2C">
        <w:rPr>
          <w:sz w:val="22"/>
          <w:szCs w:val="22"/>
        </w:rPr>
        <w:t xml:space="preserve">, ya que esto sigue consumiendo </w:t>
      </w:r>
      <w:r w:rsidRPr="00B73AFA">
        <w:rPr>
          <w:sz w:val="22"/>
          <w:szCs w:val="22"/>
        </w:rPr>
        <w:t xml:space="preserve">canal de Internet, </w:t>
      </w:r>
      <w:r w:rsidR="00D02E2C">
        <w:rPr>
          <w:sz w:val="22"/>
          <w:szCs w:val="22"/>
        </w:rPr>
        <w:t>se recomienda agregarlos a</w:t>
      </w:r>
      <w:r w:rsidRPr="00B73AFA">
        <w:rPr>
          <w:sz w:val="22"/>
          <w:szCs w:val="22"/>
        </w:rPr>
        <w:t xml:space="preserve"> </w:t>
      </w:r>
      <w:r w:rsidR="00D02E2C">
        <w:rPr>
          <w:sz w:val="22"/>
          <w:szCs w:val="22"/>
        </w:rPr>
        <w:t xml:space="preserve">los </w:t>
      </w:r>
      <w:r w:rsidRPr="00B73AFA">
        <w:rPr>
          <w:sz w:val="22"/>
          <w:szCs w:val="22"/>
        </w:rPr>
        <w:t>marcadores del navegador.</w:t>
      </w:r>
    </w:p>
    <w:p w14:paraId="52A51A00" w14:textId="33C98CF4" w:rsidR="00CD3A10" w:rsidRPr="00B73AFA" w:rsidRDefault="0036059B" w:rsidP="00312889">
      <w:pPr>
        <w:pStyle w:val="Cuerpodeltexto20"/>
        <w:numPr>
          <w:ilvl w:val="0"/>
          <w:numId w:val="31"/>
        </w:numPr>
        <w:shd w:val="clear" w:color="auto" w:fill="auto"/>
        <w:tabs>
          <w:tab w:val="left" w:pos="743"/>
        </w:tabs>
        <w:spacing w:before="0" w:line="240" w:lineRule="auto"/>
        <w:ind w:left="760" w:hanging="380"/>
        <w:jc w:val="both"/>
        <w:rPr>
          <w:sz w:val="22"/>
          <w:szCs w:val="22"/>
        </w:rPr>
      </w:pPr>
      <w:r>
        <w:rPr>
          <w:sz w:val="22"/>
          <w:szCs w:val="22"/>
        </w:rPr>
        <w:t xml:space="preserve">Solicitar al grupo interno de trabajo de sistemas </w:t>
      </w:r>
      <w:r w:rsidR="00CD3A10" w:rsidRPr="00B73AFA">
        <w:rPr>
          <w:sz w:val="22"/>
          <w:szCs w:val="22"/>
        </w:rPr>
        <w:t xml:space="preserve">mediante correo electrónico, el uso y conexión de equipos de cómputo no institucionales a la red </w:t>
      </w:r>
      <w:r w:rsidR="00D02E2C">
        <w:rPr>
          <w:sz w:val="22"/>
          <w:szCs w:val="22"/>
        </w:rPr>
        <w:t xml:space="preserve">LAN </w:t>
      </w:r>
      <w:r>
        <w:rPr>
          <w:sz w:val="22"/>
          <w:szCs w:val="22"/>
        </w:rPr>
        <w:t>d</w:t>
      </w:r>
      <w:r w:rsidR="001E4EA1">
        <w:rPr>
          <w:sz w:val="22"/>
          <w:szCs w:val="22"/>
        </w:rPr>
        <w:t xml:space="preserve">el </w:t>
      </w:r>
      <w:r w:rsidR="00795B31">
        <w:rPr>
          <w:sz w:val="22"/>
          <w:szCs w:val="22"/>
        </w:rPr>
        <w:t xml:space="preserve"> Instituto Tolimense de Formación Técnica Profesional “ITFIP</w:t>
      </w:r>
      <w:r w:rsidR="00CD3A10" w:rsidRPr="00B73AFA">
        <w:rPr>
          <w:sz w:val="22"/>
          <w:szCs w:val="22"/>
        </w:rPr>
        <w:t>.</w:t>
      </w:r>
    </w:p>
    <w:p w14:paraId="22E350A3" w14:textId="2DF849E2" w:rsidR="00CD3A10" w:rsidRPr="00B73AFA" w:rsidRDefault="00D02E2C" w:rsidP="00312889">
      <w:pPr>
        <w:pStyle w:val="Cuerpodeltexto20"/>
        <w:numPr>
          <w:ilvl w:val="0"/>
          <w:numId w:val="31"/>
        </w:numPr>
        <w:shd w:val="clear" w:color="auto" w:fill="auto"/>
        <w:tabs>
          <w:tab w:val="left" w:pos="743"/>
        </w:tabs>
        <w:spacing w:before="0" w:line="240" w:lineRule="auto"/>
        <w:ind w:left="760" w:hanging="380"/>
        <w:jc w:val="both"/>
        <w:rPr>
          <w:sz w:val="22"/>
          <w:szCs w:val="22"/>
        </w:rPr>
      </w:pPr>
      <w:r w:rsidRPr="00B73AFA">
        <w:rPr>
          <w:sz w:val="22"/>
          <w:szCs w:val="22"/>
        </w:rPr>
        <w:t>Comunicar</w:t>
      </w:r>
      <w:r w:rsidR="0036059B">
        <w:rPr>
          <w:sz w:val="22"/>
          <w:szCs w:val="22"/>
        </w:rPr>
        <w:t xml:space="preserve"> al grupo interno de trabajo de sistemas</w:t>
      </w:r>
      <w:r w:rsidR="00CD3A10" w:rsidRPr="00B73AFA">
        <w:rPr>
          <w:sz w:val="22"/>
          <w:szCs w:val="22"/>
        </w:rPr>
        <w:t xml:space="preserve"> cuando </w:t>
      </w:r>
      <w:r>
        <w:rPr>
          <w:sz w:val="22"/>
          <w:szCs w:val="22"/>
        </w:rPr>
        <w:t xml:space="preserve">un punto de </w:t>
      </w:r>
      <w:r w:rsidR="00CD3A10" w:rsidRPr="00B73AFA">
        <w:rPr>
          <w:sz w:val="22"/>
          <w:szCs w:val="22"/>
        </w:rPr>
        <w:t xml:space="preserve">red de datos </w:t>
      </w:r>
      <w:r>
        <w:rPr>
          <w:sz w:val="22"/>
          <w:szCs w:val="22"/>
        </w:rPr>
        <w:t>que</w:t>
      </w:r>
      <w:r w:rsidR="0036059B">
        <w:rPr>
          <w:sz w:val="22"/>
          <w:szCs w:val="22"/>
        </w:rPr>
        <w:t>de</w:t>
      </w:r>
      <w:r>
        <w:rPr>
          <w:sz w:val="22"/>
          <w:szCs w:val="22"/>
        </w:rPr>
        <w:t xml:space="preserve"> </w:t>
      </w:r>
      <w:r w:rsidR="00CD3A10" w:rsidRPr="00B73AFA">
        <w:rPr>
          <w:sz w:val="22"/>
          <w:szCs w:val="22"/>
        </w:rPr>
        <w:t xml:space="preserve">libre por traslado o </w:t>
      </w:r>
      <w:r>
        <w:rPr>
          <w:sz w:val="22"/>
          <w:szCs w:val="22"/>
        </w:rPr>
        <w:t>devolución</w:t>
      </w:r>
      <w:r w:rsidR="00CD3A10" w:rsidRPr="00B73AFA">
        <w:rPr>
          <w:sz w:val="22"/>
          <w:szCs w:val="22"/>
        </w:rPr>
        <w:t xml:space="preserve"> de equipos, </w:t>
      </w:r>
      <w:r>
        <w:rPr>
          <w:sz w:val="22"/>
          <w:szCs w:val="22"/>
        </w:rPr>
        <w:t>con el fin de realizar la</w:t>
      </w:r>
      <w:r w:rsidR="00CD3A10" w:rsidRPr="00B73AFA">
        <w:rPr>
          <w:sz w:val="22"/>
          <w:szCs w:val="22"/>
        </w:rPr>
        <w:t xml:space="preserve"> desconexión </w:t>
      </w:r>
      <w:r>
        <w:rPr>
          <w:sz w:val="22"/>
          <w:szCs w:val="22"/>
        </w:rPr>
        <w:t xml:space="preserve">del punto en </w:t>
      </w:r>
      <w:r w:rsidR="00CD3A10" w:rsidRPr="00B73AFA">
        <w:rPr>
          <w:sz w:val="22"/>
          <w:szCs w:val="22"/>
        </w:rPr>
        <w:t>el switch.</w:t>
      </w:r>
    </w:p>
    <w:p w14:paraId="3DCBADE2" w14:textId="27176224" w:rsidR="00CD3A10" w:rsidRPr="00B73AFA" w:rsidRDefault="00CD3A10" w:rsidP="00011DCE">
      <w:pPr>
        <w:pStyle w:val="Cuerpodeltexto20"/>
        <w:shd w:val="clear" w:color="auto" w:fill="auto"/>
        <w:tabs>
          <w:tab w:val="left" w:pos="823"/>
        </w:tabs>
        <w:spacing w:before="0" w:line="240" w:lineRule="auto"/>
        <w:ind w:firstLine="0"/>
        <w:jc w:val="both"/>
        <w:rPr>
          <w:sz w:val="22"/>
          <w:szCs w:val="22"/>
        </w:rPr>
      </w:pPr>
    </w:p>
    <w:p w14:paraId="0EA2B39F" w14:textId="77777777" w:rsidR="00B4248B" w:rsidRDefault="00CD3A10" w:rsidP="00010AE1">
      <w:pPr>
        <w:pStyle w:val="Ttulo50"/>
        <w:numPr>
          <w:ilvl w:val="0"/>
          <w:numId w:val="19"/>
        </w:numPr>
        <w:shd w:val="clear" w:color="auto" w:fill="auto"/>
        <w:spacing w:before="0" w:after="0" w:line="276" w:lineRule="auto"/>
        <w:ind w:left="284"/>
        <w:jc w:val="both"/>
        <w:rPr>
          <w:sz w:val="22"/>
          <w:szCs w:val="22"/>
        </w:rPr>
      </w:pPr>
      <w:r w:rsidRPr="00B73AFA">
        <w:rPr>
          <w:sz w:val="22"/>
          <w:szCs w:val="22"/>
        </w:rPr>
        <w:t>PROHIBICIONES PARA LOS SUJETOS DE LA POLÍTICA RESPECTO AL INTERNET</w:t>
      </w:r>
    </w:p>
    <w:p w14:paraId="6D7287AB" w14:textId="660876F5" w:rsidR="00CD3A10" w:rsidRDefault="00CD3A10" w:rsidP="00010AE1">
      <w:pPr>
        <w:pStyle w:val="Ttulo50"/>
        <w:shd w:val="clear" w:color="auto" w:fill="auto"/>
        <w:spacing w:before="0" w:after="0" w:line="276" w:lineRule="auto"/>
        <w:ind w:left="284" w:firstLine="0"/>
        <w:jc w:val="both"/>
        <w:rPr>
          <w:b w:val="0"/>
          <w:sz w:val="22"/>
          <w:szCs w:val="22"/>
        </w:rPr>
      </w:pPr>
      <w:r w:rsidRPr="003A2051">
        <w:rPr>
          <w:rStyle w:val="Ttulo5Sinnegrita"/>
          <w:sz w:val="22"/>
          <w:szCs w:val="22"/>
        </w:rPr>
        <w:t>Son</w:t>
      </w:r>
      <w:r w:rsidR="00B4248B" w:rsidRPr="003A2051">
        <w:rPr>
          <w:rStyle w:val="Ttulo5Sinnegrita"/>
          <w:sz w:val="22"/>
          <w:szCs w:val="22"/>
        </w:rPr>
        <w:t xml:space="preserve"> </w:t>
      </w:r>
      <w:r w:rsidRPr="00B4248B">
        <w:rPr>
          <w:b w:val="0"/>
          <w:sz w:val="22"/>
          <w:szCs w:val="22"/>
        </w:rPr>
        <w:t>prohibiciones de los sujetos de la política respecto al uso de Internet, las siguientes:</w:t>
      </w:r>
    </w:p>
    <w:p w14:paraId="6DC87D87" w14:textId="77777777" w:rsidR="003A2051" w:rsidRPr="00B4248B" w:rsidRDefault="003A2051" w:rsidP="00B4248B">
      <w:pPr>
        <w:pStyle w:val="Ttulo50"/>
        <w:shd w:val="clear" w:color="auto" w:fill="auto"/>
        <w:spacing w:before="0" w:after="0" w:line="240" w:lineRule="auto"/>
        <w:ind w:left="284" w:firstLine="0"/>
        <w:jc w:val="both"/>
        <w:rPr>
          <w:b w:val="0"/>
          <w:sz w:val="22"/>
          <w:szCs w:val="22"/>
        </w:rPr>
      </w:pPr>
    </w:p>
    <w:p w14:paraId="5DCBACE5" w14:textId="0F85B114" w:rsidR="00CD3A10" w:rsidRPr="00B73AFA" w:rsidRDefault="004345CB" w:rsidP="00312889">
      <w:pPr>
        <w:pStyle w:val="Cuerpodeltexto20"/>
        <w:numPr>
          <w:ilvl w:val="0"/>
          <w:numId w:val="32"/>
        </w:numPr>
        <w:shd w:val="clear" w:color="auto" w:fill="auto"/>
        <w:tabs>
          <w:tab w:val="left" w:pos="743"/>
        </w:tabs>
        <w:spacing w:before="0" w:line="240" w:lineRule="auto"/>
        <w:ind w:left="760" w:hanging="380"/>
        <w:jc w:val="both"/>
        <w:rPr>
          <w:sz w:val="22"/>
          <w:szCs w:val="22"/>
        </w:rPr>
      </w:pPr>
      <w:r>
        <w:rPr>
          <w:sz w:val="22"/>
          <w:szCs w:val="22"/>
        </w:rPr>
        <w:t>Ingresar a páginas de</w:t>
      </w:r>
      <w:r w:rsidR="00CD3A10" w:rsidRPr="00B73AFA">
        <w:rPr>
          <w:sz w:val="22"/>
          <w:szCs w:val="22"/>
        </w:rPr>
        <w:t xml:space="preserve"> canales de mensajería instantánea (chat no institucional), o páginas de música, videos, grupos sociales, </w:t>
      </w:r>
      <w:proofErr w:type="spellStart"/>
      <w:r w:rsidR="00CD3A10" w:rsidRPr="00B73AFA">
        <w:rPr>
          <w:sz w:val="22"/>
          <w:szCs w:val="22"/>
        </w:rPr>
        <w:t>youtube</w:t>
      </w:r>
      <w:proofErr w:type="spellEnd"/>
      <w:r w:rsidR="00CD3A10" w:rsidRPr="00B73AFA">
        <w:rPr>
          <w:sz w:val="22"/>
          <w:szCs w:val="22"/>
        </w:rPr>
        <w:t xml:space="preserve">, pornografía, juegos y demás páginas de </w:t>
      </w:r>
      <w:r w:rsidR="00544B79" w:rsidRPr="00B73AFA">
        <w:rPr>
          <w:sz w:val="22"/>
          <w:szCs w:val="22"/>
        </w:rPr>
        <w:t>pasatiempo</w:t>
      </w:r>
      <w:r w:rsidR="00CD3A10" w:rsidRPr="00B73AFA">
        <w:rPr>
          <w:sz w:val="22"/>
          <w:szCs w:val="22"/>
        </w:rPr>
        <w:t xml:space="preserve"> con fines personales.</w:t>
      </w:r>
    </w:p>
    <w:p w14:paraId="69B4BE1B" w14:textId="607CBDDF" w:rsidR="00CD3A10" w:rsidRPr="00B73AFA" w:rsidRDefault="004345CB" w:rsidP="00312889">
      <w:pPr>
        <w:pStyle w:val="Cuerpodeltexto20"/>
        <w:numPr>
          <w:ilvl w:val="0"/>
          <w:numId w:val="32"/>
        </w:numPr>
        <w:shd w:val="clear" w:color="auto" w:fill="auto"/>
        <w:tabs>
          <w:tab w:val="left" w:pos="743"/>
        </w:tabs>
        <w:spacing w:before="0" w:line="240" w:lineRule="auto"/>
        <w:ind w:left="760" w:hanging="380"/>
        <w:jc w:val="both"/>
        <w:rPr>
          <w:sz w:val="22"/>
          <w:szCs w:val="22"/>
        </w:rPr>
      </w:pPr>
      <w:r>
        <w:rPr>
          <w:sz w:val="22"/>
          <w:szCs w:val="22"/>
        </w:rPr>
        <w:t xml:space="preserve">Descargar de Internet o almacenar en los equipos de cómputo </w:t>
      </w:r>
      <w:r w:rsidR="001E4EA1">
        <w:rPr>
          <w:sz w:val="22"/>
          <w:szCs w:val="22"/>
        </w:rPr>
        <w:t xml:space="preserve">el </w:t>
      </w:r>
      <w:r w:rsidR="00795B31">
        <w:rPr>
          <w:sz w:val="22"/>
          <w:szCs w:val="22"/>
        </w:rPr>
        <w:t xml:space="preserve"> Instituto Tolimense de Formación Técnica Profesional “ITFIP</w:t>
      </w:r>
      <w:r>
        <w:rPr>
          <w:sz w:val="22"/>
          <w:szCs w:val="22"/>
        </w:rPr>
        <w:t>: M</w:t>
      </w:r>
      <w:r w:rsidR="00CD3A10" w:rsidRPr="00B73AFA">
        <w:rPr>
          <w:sz w:val="22"/>
          <w:szCs w:val="22"/>
        </w:rPr>
        <w:t>úsica, videos, películas o cualquier tipo de software o contenido malicioso.</w:t>
      </w:r>
    </w:p>
    <w:p w14:paraId="27AC007B" w14:textId="76C43DF6" w:rsidR="00CD3A10" w:rsidRPr="00B73AFA" w:rsidRDefault="00CD3A10" w:rsidP="00312889">
      <w:pPr>
        <w:pStyle w:val="Cuerpodeltexto20"/>
        <w:numPr>
          <w:ilvl w:val="0"/>
          <w:numId w:val="32"/>
        </w:numPr>
        <w:shd w:val="clear" w:color="auto" w:fill="auto"/>
        <w:tabs>
          <w:tab w:val="left" w:pos="743"/>
        </w:tabs>
        <w:spacing w:before="0" w:line="240" w:lineRule="auto"/>
        <w:ind w:left="760" w:hanging="380"/>
        <w:jc w:val="both"/>
        <w:rPr>
          <w:sz w:val="22"/>
          <w:szCs w:val="22"/>
        </w:rPr>
      </w:pPr>
      <w:r w:rsidRPr="00B73AFA">
        <w:rPr>
          <w:sz w:val="22"/>
          <w:szCs w:val="22"/>
        </w:rPr>
        <w:t xml:space="preserve">Desconectar los equipos </w:t>
      </w:r>
      <w:r w:rsidR="00B74D8C">
        <w:rPr>
          <w:sz w:val="22"/>
          <w:szCs w:val="22"/>
        </w:rPr>
        <w:t>de cómputo de la red</w:t>
      </w:r>
      <w:r w:rsidRPr="00B73AFA">
        <w:rPr>
          <w:sz w:val="22"/>
          <w:szCs w:val="22"/>
        </w:rPr>
        <w:t xml:space="preserve"> WIFI </w:t>
      </w:r>
      <w:r w:rsidR="00B74D8C">
        <w:rPr>
          <w:sz w:val="22"/>
          <w:szCs w:val="22"/>
        </w:rPr>
        <w:t xml:space="preserve">y/o </w:t>
      </w:r>
      <w:r w:rsidRPr="00B73AFA">
        <w:rPr>
          <w:sz w:val="22"/>
          <w:szCs w:val="22"/>
        </w:rPr>
        <w:t>(Access Point) de sus puntos de red.</w:t>
      </w:r>
    </w:p>
    <w:p w14:paraId="4CAC881E" w14:textId="7B2CBBFB" w:rsidR="00B74D8C" w:rsidRPr="00B73AFA" w:rsidRDefault="00B74D8C" w:rsidP="00B74D8C">
      <w:pPr>
        <w:pStyle w:val="Cuerpodeltexto20"/>
        <w:numPr>
          <w:ilvl w:val="0"/>
          <w:numId w:val="32"/>
        </w:numPr>
        <w:shd w:val="clear" w:color="auto" w:fill="auto"/>
        <w:tabs>
          <w:tab w:val="left" w:pos="743"/>
        </w:tabs>
        <w:spacing w:before="0" w:line="240" w:lineRule="auto"/>
        <w:ind w:left="760" w:hanging="380"/>
        <w:jc w:val="both"/>
        <w:rPr>
          <w:sz w:val="22"/>
          <w:szCs w:val="22"/>
        </w:rPr>
      </w:pPr>
      <w:r>
        <w:rPr>
          <w:sz w:val="22"/>
          <w:szCs w:val="22"/>
        </w:rPr>
        <w:t xml:space="preserve">Desconectar los equipos de cómputo </w:t>
      </w:r>
      <w:r w:rsidRPr="00B73AFA">
        <w:rPr>
          <w:sz w:val="22"/>
          <w:szCs w:val="22"/>
        </w:rPr>
        <w:t>de la red LAN sin autorización.</w:t>
      </w:r>
    </w:p>
    <w:p w14:paraId="0C9B3D36" w14:textId="3B57B5CA" w:rsidR="00CD3A10" w:rsidRPr="00B73AFA" w:rsidRDefault="00B74D8C" w:rsidP="00312889">
      <w:pPr>
        <w:pStyle w:val="Cuerpodeltexto20"/>
        <w:numPr>
          <w:ilvl w:val="0"/>
          <w:numId w:val="32"/>
        </w:numPr>
        <w:shd w:val="clear" w:color="auto" w:fill="auto"/>
        <w:tabs>
          <w:tab w:val="left" w:pos="743"/>
        </w:tabs>
        <w:spacing w:before="0" w:line="240" w:lineRule="auto"/>
        <w:ind w:left="760" w:hanging="380"/>
        <w:jc w:val="both"/>
        <w:rPr>
          <w:sz w:val="22"/>
          <w:szCs w:val="22"/>
        </w:rPr>
      </w:pPr>
      <w:r>
        <w:rPr>
          <w:sz w:val="22"/>
          <w:szCs w:val="22"/>
        </w:rPr>
        <w:t xml:space="preserve">Divulgar las claves de la red </w:t>
      </w:r>
      <w:r w:rsidR="00CD3A10" w:rsidRPr="00B73AFA">
        <w:rPr>
          <w:sz w:val="22"/>
          <w:szCs w:val="22"/>
        </w:rPr>
        <w:t>WIFI asignadas.</w:t>
      </w:r>
    </w:p>
    <w:p w14:paraId="5FD25F6C" w14:textId="17554A62" w:rsidR="00B74D8C" w:rsidRPr="00B73AFA" w:rsidRDefault="00B74D8C" w:rsidP="00B74D8C">
      <w:pPr>
        <w:pStyle w:val="Cuerpodeltexto20"/>
        <w:numPr>
          <w:ilvl w:val="0"/>
          <w:numId w:val="32"/>
        </w:numPr>
        <w:shd w:val="clear" w:color="auto" w:fill="auto"/>
        <w:tabs>
          <w:tab w:val="left" w:pos="743"/>
        </w:tabs>
        <w:spacing w:before="0" w:line="240" w:lineRule="auto"/>
        <w:ind w:left="760" w:hanging="380"/>
        <w:jc w:val="both"/>
        <w:rPr>
          <w:sz w:val="22"/>
          <w:szCs w:val="22"/>
        </w:rPr>
      </w:pPr>
      <w:r w:rsidRPr="00B73AFA">
        <w:rPr>
          <w:sz w:val="22"/>
          <w:szCs w:val="22"/>
        </w:rPr>
        <w:t xml:space="preserve">Abrir </w:t>
      </w:r>
      <w:r w:rsidR="007464BC">
        <w:rPr>
          <w:sz w:val="22"/>
          <w:szCs w:val="22"/>
        </w:rPr>
        <w:t xml:space="preserve">correos electrónicos y/o </w:t>
      </w:r>
      <w:r w:rsidRPr="00B73AFA">
        <w:rPr>
          <w:sz w:val="22"/>
          <w:szCs w:val="22"/>
        </w:rPr>
        <w:t xml:space="preserve">mensajes, </w:t>
      </w:r>
      <w:r w:rsidR="007464BC">
        <w:rPr>
          <w:sz w:val="22"/>
          <w:szCs w:val="22"/>
        </w:rPr>
        <w:t xml:space="preserve">ingresar a </w:t>
      </w:r>
      <w:r w:rsidRPr="00B73AFA">
        <w:rPr>
          <w:sz w:val="22"/>
          <w:szCs w:val="22"/>
        </w:rPr>
        <w:t xml:space="preserve">sitios web, o </w:t>
      </w:r>
      <w:r w:rsidR="007464BC">
        <w:rPr>
          <w:sz w:val="22"/>
          <w:szCs w:val="22"/>
        </w:rPr>
        <w:t xml:space="preserve">descargar y abrir </w:t>
      </w:r>
      <w:r w:rsidRPr="00B73AFA">
        <w:rPr>
          <w:sz w:val="22"/>
          <w:szCs w:val="22"/>
        </w:rPr>
        <w:t>archivos de fuente</w:t>
      </w:r>
      <w:r w:rsidR="007464BC">
        <w:rPr>
          <w:sz w:val="22"/>
          <w:szCs w:val="22"/>
        </w:rPr>
        <w:t>s</w:t>
      </w:r>
      <w:r w:rsidRPr="00B73AFA">
        <w:rPr>
          <w:sz w:val="22"/>
          <w:szCs w:val="22"/>
        </w:rPr>
        <w:t xml:space="preserve"> desconocida</w:t>
      </w:r>
      <w:r w:rsidR="007464BC">
        <w:rPr>
          <w:sz w:val="22"/>
          <w:szCs w:val="22"/>
        </w:rPr>
        <w:t>s.</w:t>
      </w:r>
      <w:r w:rsidRPr="00B73AFA">
        <w:rPr>
          <w:sz w:val="22"/>
          <w:szCs w:val="22"/>
        </w:rPr>
        <w:t xml:space="preserve"> </w:t>
      </w:r>
      <w:r w:rsidR="007464BC">
        <w:rPr>
          <w:sz w:val="22"/>
          <w:szCs w:val="22"/>
        </w:rPr>
        <w:t>A</w:t>
      </w:r>
      <w:r w:rsidRPr="00B73AFA">
        <w:rPr>
          <w:sz w:val="22"/>
          <w:szCs w:val="22"/>
        </w:rPr>
        <w:t>nte cualquier duda, eliminar el mensaje, para evitar el riesgo de virus y otros</w:t>
      </w:r>
      <w:r w:rsidR="007464BC">
        <w:rPr>
          <w:sz w:val="22"/>
          <w:szCs w:val="22"/>
        </w:rPr>
        <w:t xml:space="preserve"> ataques</w:t>
      </w:r>
      <w:r w:rsidRPr="00B73AFA">
        <w:rPr>
          <w:sz w:val="22"/>
          <w:szCs w:val="22"/>
        </w:rPr>
        <w:t>.</w:t>
      </w:r>
    </w:p>
    <w:p w14:paraId="0EBCF699" w14:textId="785FC063" w:rsidR="00CD3A10" w:rsidRPr="006C5DF2" w:rsidRDefault="006C5DF2" w:rsidP="006C5DF2">
      <w:pPr>
        <w:pStyle w:val="Cuerpodeltexto20"/>
        <w:numPr>
          <w:ilvl w:val="0"/>
          <w:numId w:val="32"/>
        </w:numPr>
        <w:shd w:val="clear" w:color="auto" w:fill="auto"/>
        <w:tabs>
          <w:tab w:val="left" w:pos="743"/>
        </w:tabs>
        <w:spacing w:before="0" w:line="240" w:lineRule="auto"/>
        <w:ind w:left="760" w:hanging="380"/>
        <w:jc w:val="both"/>
        <w:rPr>
          <w:sz w:val="22"/>
          <w:szCs w:val="22"/>
        </w:rPr>
      </w:pPr>
      <w:r>
        <w:rPr>
          <w:sz w:val="22"/>
          <w:szCs w:val="22"/>
        </w:rPr>
        <w:t>Realizar conexión de</w:t>
      </w:r>
      <w:r w:rsidR="00CD3A10" w:rsidRPr="00B73AFA">
        <w:rPr>
          <w:sz w:val="22"/>
          <w:szCs w:val="22"/>
        </w:rPr>
        <w:t xml:space="preserve"> dispositivos </w:t>
      </w:r>
      <w:r>
        <w:rPr>
          <w:sz w:val="22"/>
          <w:szCs w:val="22"/>
        </w:rPr>
        <w:t xml:space="preserve">tecnológicos </w:t>
      </w:r>
      <w:r w:rsidR="00CD3A10" w:rsidRPr="00B73AFA">
        <w:rPr>
          <w:sz w:val="22"/>
          <w:szCs w:val="22"/>
        </w:rPr>
        <w:t xml:space="preserve">personales a los puntos de red LAN </w:t>
      </w:r>
      <w:r>
        <w:rPr>
          <w:sz w:val="22"/>
          <w:szCs w:val="22"/>
        </w:rPr>
        <w:t>y/o red WIFI</w:t>
      </w:r>
      <w:r w:rsidR="00CD3A10" w:rsidRPr="006C5DF2">
        <w:rPr>
          <w:sz w:val="22"/>
          <w:szCs w:val="22"/>
        </w:rPr>
        <w:t xml:space="preserve"> </w:t>
      </w:r>
      <w:r w:rsidR="000542CA">
        <w:rPr>
          <w:sz w:val="22"/>
          <w:szCs w:val="22"/>
        </w:rPr>
        <w:t>d</w:t>
      </w:r>
      <w:r w:rsidR="001E4EA1">
        <w:rPr>
          <w:sz w:val="22"/>
          <w:szCs w:val="22"/>
        </w:rPr>
        <w:t xml:space="preserve">el </w:t>
      </w:r>
      <w:r w:rsidR="00795B31">
        <w:rPr>
          <w:sz w:val="22"/>
          <w:szCs w:val="22"/>
        </w:rPr>
        <w:t xml:space="preserve"> Instituto Tolimense de Formación Técnica Profesional “ITFIP</w:t>
      </w:r>
      <w:r w:rsidR="00CD3A10" w:rsidRPr="006C5DF2">
        <w:rPr>
          <w:sz w:val="22"/>
          <w:szCs w:val="22"/>
        </w:rPr>
        <w:t>.</w:t>
      </w:r>
    </w:p>
    <w:p w14:paraId="60296560" w14:textId="552216A0" w:rsidR="00CD3A10" w:rsidRPr="00B73AFA" w:rsidRDefault="006C5DF2" w:rsidP="00312889">
      <w:pPr>
        <w:pStyle w:val="Cuerpodeltexto20"/>
        <w:numPr>
          <w:ilvl w:val="0"/>
          <w:numId w:val="32"/>
        </w:numPr>
        <w:shd w:val="clear" w:color="auto" w:fill="auto"/>
        <w:tabs>
          <w:tab w:val="left" w:pos="743"/>
        </w:tabs>
        <w:spacing w:before="0" w:line="240" w:lineRule="auto"/>
        <w:ind w:left="760" w:hanging="380"/>
        <w:jc w:val="both"/>
        <w:rPr>
          <w:sz w:val="22"/>
          <w:szCs w:val="22"/>
        </w:rPr>
      </w:pPr>
      <w:r w:rsidRPr="00B73AFA">
        <w:rPr>
          <w:sz w:val="22"/>
          <w:szCs w:val="22"/>
        </w:rPr>
        <w:t>Manipular</w:t>
      </w:r>
      <w:r w:rsidR="00CD3A10" w:rsidRPr="00B73AFA">
        <w:rPr>
          <w:sz w:val="22"/>
          <w:szCs w:val="22"/>
        </w:rPr>
        <w:t xml:space="preserve"> software </w:t>
      </w:r>
      <w:r w:rsidRPr="00B73AFA">
        <w:rPr>
          <w:sz w:val="22"/>
          <w:szCs w:val="22"/>
        </w:rPr>
        <w:t>maligno</w:t>
      </w:r>
      <w:r w:rsidR="00CD3A10" w:rsidRPr="00B73AFA">
        <w:rPr>
          <w:sz w:val="22"/>
          <w:szCs w:val="22"/>
        </w:rPr>
        <w:t xml:space="preserve"> para acceder a la red a través de túneles.</w:t>
      </w:r>
    </w:p>
    <w:p w14:paraId="471CBA32" w14:textId="77777777" w:rsidR="00CD3A10" w:rsidRPr="00B73AFA" w:rsidRDefault="00CD3A10" w:rsidP="00011DCE">
      <w:pPr>
        <w:pStyle w:val="Cuerpodeltexto20"/>
        <w:shd w:val="clear" w:color="auto" w:fill="auto"/>
        <w:tabs>
          <w:tab w:val="left" w:pos="823"/>
        </w:tabs>
        <w:spacing w:before="0" w:line="240" w:lineRule="auto"/>
        <w:ind w:firstLine="0"/>
        <w:jc w:val="both"/>
        <w:rPr>
          <w:sz w:val="22"/>
          <w:szCs w:val="22"/>
        </w:rPr>
      </w:pPr>
    </w:p>
    <w:p w14:paraId="23D601F6" w14:textId="77777777" w:rsidR="00DB6095" w:rsidRPr="00B73AFA" w:rsidRDefault="00DB6095" w:rsidP="00011DCE">
      <w:pPr>
        <w:pStyle w:val="Cuerpodeltexto20"/>
        <w:shd w:val="clear" w:color="auto" w:fill="auto"/>
        <w:tabs>
          <w:tab w:val="left" w:pos="770"/>
        </w:tabs>
        <w:spacing w:before="0" w:line="240" w:lineRule="auto"/>
        <w:ind w:firstLine="0"/>
        <w:jc w:val="both"/>
        <w:rPr>
          <w:sz w:val="22"/>
          <w:szCs w:val="22"/>
        </w:rPr>
      </w:pPr>
    </w:p>
    <w:p w14:paraId="64160D3C" w14:textId="77777777" w:rsidR="00DB6095" w:rsidRPr="00B73AFA" w:rsidRDefault="00DB6095" w:rsidP="00011DCE">
      <w:pPr>
        <w:pStyle w:val="Cuerpodeltexto20"/>
        <w:shd w:val="clear" w:color="auto" w:fill="auto"/>
        <w:tabs>
          <w:tab w:val="left" w:pos="770"/>
        </w:tabs>
        <w:spacing w:before="0" w:line="240" w:lineRule="auto"/>
        <w:ind w:left="760" w:firstLine="0"/>
        <w:jc w:val="both"/>
        <w:rPr>
          <w:sz w:val="22"/>
          <w:szCs w:val="22"/>
        </w:rPr>
      </w:pPr>
    </w:p>
    <w:p w14:paraId="786ADBD3" w14:textId="77777777" w:rsidR="00DB6095" w:rsidRPr="00B73AFA" w:rsidRDefault="00DB6095" w:rsidP="00011DCE">
      <w:pPr>
        <w:pStyle w:val="Cuerpodeltexto20"/>
        <w:shd w:val="clear" w:color="auto" w:fill="auto"/>
        <w:tabs>
          <w:tab w:val="left" w:pos="817"/>
        </w:tabs>
        <w:spacing w:before="0" w:line="240" w:lineRule="auto"/>
        <w:ind w:left="820" w:firstLine="0"/>
        <w:jc w:val="both"/>
        <w:rPr>
          <w:sz w:val="22"/>
          <w:szCs w:val="22"/>
        </w:rPr>
      </w:pPr>
    </w:p>
    <w:p w14:paraId="368017D4" w14:textId="77777777" w:rsidR="00DB6095" w:rsidRPr="00B73AFA" w:rsidRDefault="00DB6095" w:rsidP="00011DCE">
      <w:pPr>
        <w:pStyle w:val="Cuerpodeltexto20"/>
        <w:shd w:val="clear" w:color="auto" w:fill="auto"/>
        <w:tabs>
          <w:tab w:val="left" w:pos="817"/>
        </w:tabs>
        <w:spacing w:before="0" w:line="240" w:lineRule="auto"/>
        <w:ind w:left="820" w:firstLine="0"/>
        <w:jc w:val="both"/>
        <w:rPr>
          <w:sz w:val="22"/>
          <w:szCs w:val="22"/>
        </w:rPr>
      </w:pPr>
    </w:p>
    <w:p w14:paraId="6B1EE253" w14:textId="77777777" w:rsidR="00DB6095" w:rsidRPr="00B73AFA" w:rsidRDefault="00DB6095" w:rsidP="00011DCE">
      <w:pPr>
        <w:pStyle w:val="Cuerpodeltexto20"/>
        <w:shd w:val="clear" w:color="auto" w:fill="auto"/>
        <w:spacing w:before="0" w:after="240" w:line="240" w:lineRule="auto"/>
        <w:ind w:firstLine="0"/>
        <w:jc w:val="both"/>
        <w:rPr>
          <w:sz w:val="22"/>
          <w:szCs w:val="22"/>
        </w:rPr>
      </w:pPr>
    </w:p>
    <w:p w14:paraId="1ADD80D7" w14:textId="77777777" w:rsidR="00DB6095" w:rsidRPr="00B73AFA" w:rsidRDefault="00DB6095" w:rsidP="00011DCE">
      <w:pPr>
        <w:spacing w:line="240" w:lineRule="auto"/>
        <w:jc w:val="both"/>
        <w:rPr>
          <w:rFonts w:ascii="Arial" w:hAnsi="Arial" w:cs="Arial"/>
        </w:rPr>
      </w:pPr>
    </w:p>
    <w:p w14:paraId="2B06EE5A" w14:textId="77777777" w:rsidR="00FB7DF2" w:rsidRPr="00B73AFA" w:rsidRDefault="00FB7DF2" w:rsidP="00011DCE">
      <w:pPr>
        <w:spacing w:line="240" w:lineRule="auto"/>
        <w:jc w:val="both"/>
        <w:rPr>
          <w:rFonts w:ascii="Arial" w:hAnsi="Arial" w:cs="Arial"/>
        </w:rPr>
      </w:pPr>
    </w:p>
    <w:sectPr w:rsidR="00FB7DF2" w:rsidRPr="00B73AFA" w:rsidSect="00466A88">
      <w:headerReference w:type="default" r:id="rId12"/>
      <w:footerReference w:type="default" r:id="rId13"/>
      <w:type w:val="continuous"/>
      <w:pgSz w:w="12260" w:h="15860"/>
      <w:pgMar w:top="1560" w:right="1487" w:bottom="1418" w:left="1418" w:header="720" w:footer="24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753D4" w14:textId="77777777" w:rsidR="00AB7CDB" w:rsidRDefault="00AB7CDB" w:rsidP="001C4762">
      <w:pPr>
        <w:spacing w:after="0" w:line="240" w:lineRule="auto"/>
      </w:pPr>
      <w:r>
        <w:separator/>
      </w:r>
    </w:p>
  </w:endnote>
  <w:endnote w:type="continuationSeparator" w:id="0">
    <w:p w14:paraId="27C76B2E" w14:textId="77777777" w:rsidR="00AB7CDB" w:rsidRDefault="00AB7CDB" w:rsidP="001C4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ABBAF" w14:textId="088C2103" w:rsidR="00E461D4" w:rsidRDefault="00E461D4" w:rsidP="00E461D4">
    <w:pPr>
      <w:pBdr>
        <w:top w:val="thinThickSmallGap" w:sz="24" w:space="1" w:color="auto"/>
      </w:pBdr>
      <w:tabs>
        <w:tab w:val="left" w:pos="1620"/>
        <w:tab w:val="center" w:pos="4702"/>
      </w:tabs>
      <w:spacing w:after="0"/>
      <w:jc w:val="center"/>
    </w:pPr>
    <w:r>
      <w:rPr>
        <w:rFonts w:ascii="Tahoma" w:hAnsi="Tahoma" w:cs="Tahoma"/>
        <w:b/>
        <w:noProof/>
        <w:sz w:val="16"/>
        <w:szCs w:val="16"/>
        <w:lang w:val="es-MX" w:eastAsia="es-MX"/>
      </w:rPr>
      <w:drawing>
        <wp:anchor distT="0" distB="0" distL="114300" distR="114300" simplePos="0" relativeHeight="251662336" behindDoc="0" locked="0" layoutInCell="1" allowOverlap="1" wp14:anchorId="791C2AA0" wp14:editId="489C374F">
          <wp:simplePos x="0" y="0"/>
          <wp:positionH relativeFrom="column">
            <wp:posOffset>5868670</wp:posOffset>
          </wp:positionH>
          <wp:positionV relativeFrom="paragraph">
            <wp:posOffset>120650</wp:posOffset>
          </wp:positionV>
          <wp:extent cx="574675" cy="584200"/>
          <wp:effectExtent l="0" t="0" r="0" b="6350"/>
          <wp:wrapNone/>
          <wp:docPr id="8" name="Picture 45" descr="IQNet%20certification%20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5" descr="IQNet%20certification%20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675" cy="584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16"/>
        <w:szCs w:val="16"/>
        <w:lang w:val="es-MX" w:eastAsia="es-MX"/>
      </w:rPr>
      <mc:AlternateContent>
        <mc:Choice Requires="wpg">
          <w:drawing>
            <wp:anchor distT="0" distB="0" distL="114300" distR="114300" simplePos="0" relativeHeight="251663360" behindDoc="0" locked="0" layoutInCell="1" allowOverlap="1" wp14:anchorId="2C02B3EF" wp14:editId="7EBD9051">
              <wp:simplePos x="0" y="0"/>
              <wp:positionH relativeFrom="column">
                <wp:posOffset>5071110</wp:posOffset>
              </wp:positionH>
              <wp:positionV relativeFrom="paragraph">
                <wp:posOffset>117475</wp:posOffset>
              </wp:positionV>
              <wp:extent cx="651510" cy="628650"/>
              <wp:effectExtent l="0" t="0" r="0" b="0"/>
              <wp:wrapNone/>
              <wp:docPr id="4" name="Grupo 1"/>
              <wp:cNvGraphicFramePr/>
              <a:graphic xmlns:a="http://schemas.openxmlformats.org/drawingml/2006/main">
                <a:graphicData uri="http://schemas.microsoft.com/office/word/2010/wordprocessingGroup">
                  <wpg:wgp>
                    <wpg:cNvGrpSpPr/>
                    <wpg:grpSpPr>
                      <a:xfrm>
                        <a:off x="0" y="0"/>
                        <a:ext cx="651510" cy="628650"/>
                        <a:chOff x="0" y="0"/>
                        <a:chExt cx="802640" cy="970280"/>
                      </a:xfrm>
                    </wpg:grpSpPr>
                    <wps:wsp>
                      <wps:cNvPr id="5" name="Cuadro de texto 13"/>
                      <wps:cNvSpPr txBox="1"/>
                      <wps:spPr>
                        <a:xfrm>
                          <a:off x="0" y="762000"/>
                          <a:ext cx="802640" cy="208280"/>
                        </a:xfrm>
                        <a:prstGeom prst="rect">
                          <a:avLst/>
                        </a:prstGeom>
                        <a:solidFill>
                          <a:sysClr val="window" lastClr="FFFFFF"/>
                        </a:solidFill>
                        <a:ln w="6350">
                          <a:noFill/>
                        </a:ln>
                        <a:effectLst/>
                      </wps:spPr>
                      <wps:txbx>
                        <w:txbxContent>
                          <w:p w14:paraId="16994470" w14:textId="77777777" w:rsidR="00E461D4" w:rsidRPr="00936FAE" w:rsidRDefault="00E461D4" w:rsidP="00E461D4">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14:paraId="10E32FDE" w14:textId="77777777" w:rsidR="00E461D4" w:rsidRPr="00546232" w:rsidRDefault="00E461D4" w:rsidP="00E461D4">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14:paraId="76B00D72" w14:textId="77777777" w:rsidR="00E461D4" w:rsidRPr="00546232" w:rsidRDefault="00E461D4" w:rsidP="00E461D4">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Imagen 34" descr="NUEVO Sello-ICONTEC_ISO-9001"/>
                        <pic:cNvPicPr>
                          <a:picLocks noChangeAspect="1"/>
                        </pic:cNvPicPr>
                      </pic:nvPicPr>
                      <pic:blipFill>
                        <a:blip r:embed="rId2">
                          <a:extLst>
                            <a:ext uri="{28A0092B-C50C-407E-A947-70E740481C1C}">
                              <a14:useLocalDpi xmlns:a14="http://schemas.microsoft.com/office/drawing/2010/main" val="0"/>
                            </a:ext>
                          </a:extLst>
                        </a:blip>
                        <a:srcRect l="8478" t="5260" r="8949" b="4558"/>
                        <a:stretch>
                          <a:fillRect/>
                        </a:stretch>
                      </pic:blipFill>
                      <pic:spPr bwMode="auto">
                        <a:xfrm>
                          <a:off x="123825" y="0"/>
                          <a:ext cx="541655" cy="83121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id="Grupo 1" o:spid="_x0000_s1026" style="position:absolute;left:0;text-align:left;margin-left:399.3pt;margin-top:9.25pt;width:51.3pt;height:49.5pt;z-index:251663360;mso-width-relative:margin;mso-height-relative:margin" coordsize="8026,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">
              <v:shapetype id="_x0000_t202" coordsize="21600,21600" o:spt="202" path="m,l,21600r21600,l21600,xe">
                <v:stroke joinstyle="miter"/>
                <v:path gradientshapeok="t" o:connecttype="rect"/>
              </v:shapetype>
              <v:shape id="Cuadro de texto 13" o:spid="_x0000_s1027" type="#_x0000_t202" style="position:absolute;top:7620;width:8026;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mdcQA&#10;AADaAAAADwAAAGRycy9kb3ducmV2LnhtbESPQWvCQBSE7wX/w/KE3urGQkuJriLSUoUGNQpeH9ln&#10;Es2+Dbtbk/rru4WCx2FmvmGm89404krO15YVjEcJCOLC6ppLBYf9x9MbCB+QNTaWScEPeZjPBg9T&#10;TLXteEfXPJQiQtinqKAKoU2l9EVFBv3ItsTRO1lnMETpSqkddhFuGvmcJK/SYM1xocKWlhUVl/zb&#10;KDh2+afbrNfnbbvKbptbnn3Re6bU47BfTEAE6sM9/N9eaQUv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5nXEAAAA2gAAAA8AAAAAAAAAAAAAAAAAmAIAAGRycy9k&#10;b3ducmV2LnhtbFBLBQYAAAAABAAEAPUAAACJAwAAAAA=&#10;" fillcolor="window" stroked="f" strokeweight=".5pt">
                <v:textbox>
                  <w:txbxContent>
                    <w:p w14:paraId="16994470" w14:textId="77777777" w:rsidR="00E461D4" w:rsidRPr="00936FAE" w:rsidRDefault="00E461D4" w:rsidP="00E461D4">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14:paraId="10E32FDE" w14:textId="77777777" w:rsidR="00E461D4" w:rsidRPr="00546232" w:rsidRDefault="00E461D4" w:rsidP="00E461D4">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14:paraId="76B00D72" w14:textId="77777777" w:rsidR="00E461D4" w:rsidRPr="00546232" w:rsidRDefault="00E461D4" w:rsidP="00E461D4">
                      <w:pPr>
                        <w:jc w:val="center"/>
                        <w:rPr>
                          <w:sz w:val="14"/>
                          <w:szCs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28" type="#_x0000_t75" alt="NUEVO Sello-ICONTEC_ISO-9001" style="position:absolute;left:1238;width:5416;height:8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Q2SnEAAAA2gAAAA8AAABkcnMvZG93bnJldi54bWxEj0FrwkAUhO8F/8PyhF5K3WhBS5qNSMRS&#10;L5VG8fzIvibR7Nuwu2r677tCocdhZr5hsuVgOnEl51vLCqaTBARxZXXLtYLDfvP8CsIHZI2dZVLw&#10;Qx6W+eghw1TbG3/RtQy1iBD2KSpoQuhTKX3VkEE/sT1x9L6tMxiidLXUDm8Rbjo5S5K5NNhyXGiw&#10;p6Kh6lxejILjxZ1WuijW/enlc5g+6d1i+75T6nE8rN5ABBrCf/iv/aEVzOF+Jd4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Q2SnEAAAA2gAAAA8AAAAAAAAAAAAAAAAA&#10;nwIAAGRycy9kb3ducmV2LnhtbFBLBQYAAAAABAAEAPcAAACQAwAAAAA=&#10;">
                <v:imagedata r:id="rId3" o:title="NUEVO Sello-ICONTEC_ISO-9001" croptop="3447f" cropbottom="2987f" cropleft="5556f" cropright="5865f"/>
                <v:path arrowok="t"/>
              </v:shape>
            </v:group>
          </w:pict>
        </mc:Fallback>
      </mc:AlternateContent>
    </w:r>
    <w:r>
      <w:rPr>
        <w:rFonts w:ascii="Arial" w:hAnsi="Arial" w:cs="Arial"/>
        <w:sz w:val="18"/>
        <w:szCs w:val="18"/>
      </w:rPr>
      <w:t>Política de seguridad y Privacidad Creada</w:t>
    </w:r>
    <w:r w:rsidRPr="00CA7407">
      <w:rPr>
        <w:rFonts w:ascii="Arial" w:hAnsi="Arial" w:cs="Arial"/>
        <w:sz w:val="18"/>
        <w:szCs w:val="18"/>
      </w:rPr>
      <w:t xml:space="preserve">    </w:t>
    </w:r>
    <w:r>
      <w:t>Ver 1.0.0 del 10-11-2020</w:t>
    </w:r>
  </w:p>
  <w:p w14:paraId="41EF0962" w14:textId="77777777" w:rsidR="00E461D4" w:rsidRPr="00DC0B00" w:rsidRDefault="00E461D4" w:rsidP="00E461D4">
    <w:pPr>
      <w:tabs>
        <w:tab w:val="left" w:pos="1620"/>
        <w:tab w:val="center" w:pos="4702"/>
      </w:tabs>
      <w:spacing w:after="0"/>
      <w:jc w:val="center"/>
      <w:rPr>
        <w:rFonts w:ascii="Arial" w:hAnsi="Arial" w:cs="Arial"/>
        <w:b/>
        <w:i/>
        <w:sz w:val="16"/>
        <w:szCs w:val="16"/>
      </w:rPr>
    </w:pPr>
    <w:r w:rsidRPr="009C12EA">
      <w:rPr>
        <w:rFonts w:ascii="Arial" w:hAnsi="Arial" w:cs="Arial"/>
        <w:b/>
        <w:i/>
        <w:sz w:val="16"/>
        <w:szCs w:val="16"/>
      </w:rPr>
      <w:t>“</w:t>
    </w:r>
    <w:r w:rsidRPr="00EC3C33">
      <w:rPr>
        <w:rFonts w:ascii="Arial" w:hAnsi="Arial" w:cs="Arial"/>
        <w:b/>
        <w:i/>
        <w:sz w:val="16"/>
        <w:szCs w:val="16"/>
      </w:rPr>
      <w:t>EDUC</w:t>
    </w:r>
    <w:r>
      <w:rPr>
        <w:rFonts w:ascii="Arial" w:hAnsi="Arial" w:cs="Arial"/>
        <w:b/>
        <w:i/>
        <w:sz w:val="16"/>
        <w:szCs w:val="16"/>
      </w:rPr>
      <w:t>ACIÓ</w:t>
    </w:r>
    <w:r w:rsidRPr="00EC3C33">
      <w:rPr>
        <w:rFonts w:ascii="Arial" w:hAnsi="Arial" w:cs="Arial"/>
        <w:b/>
        <w:i/>
        <w:sz w:val="16"/>
        <w:szCs w:val="16"/>
      </w:rPr>
      <w:t>N SUPERIOR CON CALIDAD PARA TODOS</w:t>
    </w:r>
    <w:r>
      <w:rPr>
        <w:rFonts w:ascii="Arial" w:hAnsi="Arial" w:cs="Arial"/>
        <w:b/>
        <w:i/>
        <w:sz w:val="16"/>
        <w:szCs w:val="16"/>
      </w:rPr>
      <w:t>”</w:t>
    </w:r>
  </w:p>
  <w:p w14:paraId="0A47C228" w14:textId="77777777" w:rsidR="00E461D4" w:rsidRPr="001A61FE" w:rsidRDefault="00E461D4" w:rsidP="00E461D4">
    <w:pPr>
      <w:tabs>
        <w:tab w:val="left" w:pos="1620"/>
      </w:tabs>
      <w:spacing w:after="0"/>
      <w:jc w:val="center"/>
      <w:rPr>
        <w:rFonts w:ascii="Arial" w:hAnsi="Arial" w:cs="Arial"/>
        <w:sz w:val="16"/>
        <w:szCs w:val="16"/>
      </w:rPr>
    </w:pPr>
    <w:r w:rsidRPr="001A61FE">
      <w:rPr>
        <w:rFonts w:ascii="Arial" w:hAnsi="Arial" w:cs="Arial"/>
        <w:sz w:val="16"/>
        <w:szCs w:val="16"/>
      </w:rPr>
      <w:t>C</w:t>
    </w:r>
    <w:r>
      <w:rPr>
        <w:rFonts w:ascii="Arial" w:hAnsi="Arial" w:cs="Arial"/>
        <w:sz w:val="16"/>
        <w:szCs w:val="16"/>
      </w:rPr>
      <w:t xml:space="preserve">alle </w:t>
    </w:r>
    <w:r w:rsidRPr="001A61FE">
      <w:rPr>
        <w:rFonts w:ascii="Arial" w:hAnsi="Arial" w:cs="Arial"/>
        <w:sz w:val="16"/>
        <w:szCs w:val="16"/>
      </w:rPr>
      <w:t>18   C</w:t>
    </w:r>
    <w:r>
      <w:rPr>
        <w:rFonts w:ascii="Arial" w:hAnsi="Arial" w:cs="Arial"/>
        <w:sz w:val="16"/>
        <w:szCs w:val="16"/>
      </w:rPr>
      <w:t>arrera</w:t>
    </w:r>
    <w:r w:rsidRPr="001A61FE">
      <w:rPr>
        <w:rFonts w:ascii="Arial" w:hAnsi="Arial" w:cs="Arial"/>
        <w:sz w:val="16"/>
        <w:szCs w:val="16"/>
      </w:rPr>
      <w:t xml:space="preserve"> 1ª  B</w:t>
    </w:r>
    <w:r>
      <w:rPr>
        <w:rFonts w:ascii="Arial" w:hAnsi="Arial" w:cs="Arial"/>
        <w:sz w:val="16"/>
        <w:szCs w:val="16"/>
      </w:rPr>
      <w:t xml:space="preserve">arrio </w:t>
    </w:r>
    <w:r w:rsidRPr="001A61FE">
      <w:rPr>
        <w:rFonts w:ascii="Arial" w:hAnsi="Arial" w:cs="Arial"/>
        <w:sz w:val="16"/>
        <w:szCs w:val="16"/>
      </w:rPr>
      <w:t>ARKABAL</w:t>
    </w:r>
  </w:p>
  <w:p w14:paraId="7DF02BEE" w14:textId="77777777" w:rsidR="00E461D4" w:rsidRDefault="00E461D4" w:rsidP="00E461D4">
    <w:pPr>
      <w:tabs>
        <w:tab w:val="left" w:pos="1620"/>
      </w:tabs>
      <w:spacing w:after="0"/>
      <w:jc w:val="center"/>
      <w:rPr>
        <w:rFonts w:ascii="Arial" w:hAnsi="Arial" w:cs="Arial"/>
        <w:b/>
        <w:sz w:val="16"/>
        <w:szCs w:val="16"/>
      </w:rPr>
    </w:pPr>
    <w:r>
      <w:rPr>
        <w:rFonts w:ascii="Arial" w:hAnsi="Arial" w:cs="Arial"/>
        <w:sz w:val="16"/>
        <w:szCs w:val="16"/>
      </w:rPr>
      <w:t>T</w:t>
    </w:r>
    <w:r w:rsidRPr="001A61FE">
      <w:rPr>
        <w:rFonts w:ascii="Arial" w:hAnsi="Arial" w:cs="Arial"/>
        <w:sz w:val="16"/>
        <w:szCs w:val="16"/>
      </w:rPr>
      <w:t>ELS. (8</w:t>
    </w:r>
    <w:r w:rsidRPr="003D60E1">
      <w:rPr>
        <w:rFonts w:ascii="Arial" w:hAnsi="Arial" w:cs="Arial"/>
        <w:sz w:val="16"/>
        <w:szCs w:val="16"/>
      </w:rPr>
      <w:t>) 248350</w:t>
    </w:r>
    <w:r>
      <w:rPr>
        <w:rFonts w:ascii="Arial" w:hAnsi="Arial" w:cs="Arial"/>
        <w:sz w:val="16"/>
        <w:szCs w:val="16"/>
      </w:rPr>
      <w:t>1</w:t>
    </w:r>
    <w:r w:rsidRPr="003D60E1">
      <w:rPr>
        <w:rFonts w:ascii="Arial" w:hAnsi="Arial" w:cs="Arial"/>
        <w:sz w:val="16"/>
        <w:szCs w:val="16"/>
      </w:rPr>
      <w:t xml:space="preserve"> - 248</w:t>
    </w:r>
    <w:r>
      <w:rPr>
        <w:rFonts w:ascii="Arial" w:hAnsi="Arial" w:cs="Arial"/>
        <w:sz w:val="16"/>
        <w:szCs w:val="16"/>
      </w:rPr>
      <w:t>3503 - 248</w:t>
    </w:r>
    <w:r w:rsidRPr="003D60E1">
      <w:rPr>
        <w:rFonts w:ascii="Arial" w:hAnsi="Arial" w:cs="Arial"/>
        <w:sz w:val="16"/>
        <w:szCs w:val="16"/>
      </w:rPr>
      <w:t xml:space="preserve">0014 - 2480110   FAX: 2483502 </w:t>
    </w:r>
    <w:r>
      <w:rPr>
        <w:rFonts w:ascii="Arial" w:hAnsi="Arial" w:cs="Arial"/>
        <w:sz w:val="16"/>
        <w:szCs w:val="16"/>
      </w:rPr>
      <w:t>–  AA. 087</w:t>
    </w:r>
  </w:p>
  <w:p w14:paraId="36F8053E" w14:textId="01D23A88" w:rsidR="00E461D4" w:rsidRDefault="00E461D4" w:rsidP="00E461D4">
    <w:pPr>
      <w:pStyle w:val="Textoindependiente3"/>
      <w:contextualSpacing/>
      <w:jc w:val="center"/>
      <w:rPr>
        <w:rFonts w:cs="Arial"/>
        <w:b/>
      </w:rPr>
    </w:pPr>
    <w:r>
      <w:rPr>
        <w:rFonts w:cs="Arial"/>
        <w:sz w:val="16"/>
        <w:szCs w:val="16"/>
      </w:rPr>
      <w:t xml:space="preserve">(El </w:t>
    </w:r>
    <w:r w:rsidRPr="001A61FE">
      <w:rPr>
        <w:rFonts w:cs="Arial"/>
        <w:sz w:val="16"/>
        <w:szCs w:val="16"/>
      </w:rPr>
      <w:t>ESPINAL – TOLIMA</w:t>
    </w:r>
  </w:p>
  <w:p w14:paraId="63EDDFA2" w14:textId="77777777" w:rsidR="00E461D4" w:rsidRDefault="00E461D4" w:rsidP="00AF558B">
    <w:pPr>
      <w:pStyle w:val="Textoindependiente3"/>
      <w:contextualSpacing/>
      <w:jc w:val="right"/>
      <w:rPr>
        <w:rFonts w:cs="Arial"/>
        <w:b/>
      </w:rPr>
    </w:pPr>
  </w:p>
  <w:p w14:paraId="7C11680C" w14:textId="0C80A6DA" w:rsidR="00B45F45" w:rsidRPr="00991062" w:rsidRDefault="00B45F45" w:rsidP="00AF558B">
    <w:pPr>
      <w:pStyle w:val="Textoindependiente3"/>
      <w:contextualSpacing/>
      <w:jc w:val="right"/>
      <w:rPr>
        <w:rFonts w:cs="Arial"/>
        <w:b/>
        <w:lang w:val="fr-FR"/>
      </w:rPr>
    </w:pPr>
    <w:r w:rsidRPr="00991062">
      <w:rPr>
        <w:rFonts w:cs="Arial"/>
        <w:b/>
      </w:rPr>
      <w:fldChar w:fldCharType="begin"/>
    </w:r>
    <w:r w:rsidRPr="00991062">
      <w:rPr>
        <w:rFonts w:cs="Arial"/>
        <w:b/>
        <w:lang w:val="fr-FR"/>
      </w:rPr>
      <w:instrText xml:space="preserve"> PAGE   \* MERGEFORMAT </w:instrText>
    </w:r>
    <w:r w:rsidRPr="00991062">
      <w:rPr>
        <w:rFonts w:cs="Arial"/>
        <w:b/>
      </w:rPr>
      <w:fldChar w:fldCharType="separate"/>
    </w:r>
    <w:r w:rsidR="001A3918">
      <w:rPr>
        <w:rFonts w:cs="Arial"/>
        <w:b/>
        <w:noProof/>
        <w:lang w:val="fr-FR"/>
      </w:rPr>
      <w:t>19</w:t>
    </w:r>
    <w:r w:rsidRPr="00991062">
      <w:rPr>
        <w:rFonts w:cs="Arial"/>
        <w:b/>
      </w:rPr>
      <w:fldChar w:fldCharType="end"/>
    </w:r>
  </w:p>
  <w:p w14:paraId="42D18FB1" w14:textId="77777777" w:rsidR="00B45F45" w:rsidRPr="001C4762" w:rsidRDefault="00B45F45">
    <w:pPr>
      <w:pStyle w:val="Piedepgina"/>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79341" w14:textId="77777777" w:rsidR="00AB7CDB" w:rsidRDefault="00AB7CDB" w:rsidP="001C4762">
      <w:pPr>
        <w:spacing w:after="0" w:line="240" w:lineRule="auto"/>
      </w:pPr>
      <w:r>
        <w:separator/>
      </w:r>
    </w:p>
  </w:footnote>
  <w:footnote w:type="continuationSeparator" w:id="0">
    <w:p w14:paraId="49D04E3F" w14:textId="77777777" w:rsidR="00AB7CDB" w:rsidRDefault="00AB7CDB" w:rsidP="001C47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D1203" w14:textId="77777777" w:rsidR="00336951" w:rsidRPr="009C12EA" w:rsidRDefault="00336951" w:rsidP="00336951">
    <w:pPr>
      <w:spacing w:after="0"/>
      <w:jc w:val="center"/>
      <w:rPr>
        <w:rFonts w:ascii="Arial" w:hAnsi="Arial" w:cs="Arial"/>
        <w:b/>
      </w:rPr>
    </w:pPr>
    <w:r>
      <w:rPr>
        <w:noProof/>
        <w:lang w:val="es-MX" w:eastAsia="es-MX"/>
      </w:rPr>
      <w:drawing>
        <wp:anchor distT="0" distB="0" distL="114300" distR="114300" simplePos="0" relativeHeight="251660288" behindDoc="0" locked="0" layoutInCell="1" allowOverlap="1" wp14:anchorId="4932AB47" wp14:editId="37E1B057">
          <wp:simplePos x="0" y="0"/>
          <wp:positionH relativeFrom="column">
            <wp:posOffset>-470534</wp:posOffset>
          </wp:positionH>
          <wp:positionV relativeFrom="paragraph">
            <wp:posOffset>-335279</wp:posOffset>
          </wp:positionV>
          <wp:extent cx="685800" cy="764950"/>
          <wp:effectExtent l="0" t="0" r="0" b="0"/>
          <wp:wrapNone/>
          <wp:docPr id="32" name="Imagen 5" descr="ITFIP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TFIP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17" cy="7649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2EA">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6836C282" wp14:editId="17D0EB51">
              <wp:simplePos x="0" y="0"/>
              <wp:positionH relativeFrom="column">
                <wp:posOffset>1062990</wp:posOffset>
              </wp:positionH>
              <wp:positionV relativeFrom="paragraph">
                <wp:posOffset>163195</wp:posOffset>
              </wp:positionV>
              <wp:extent cx="4135755" cy="0"/>
              <wp:effectExtent l="0" t="0" r="36195" b="19050"/>
              <wp:wrapNone/>
              <wp:docPr id="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2.85pt" to="409.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4+IFAIAACk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"/>
          </w:pict>
        </mc:Fallback>
      </mc:AlternateContent>
    </w:r>
    <w:r>
      <w:rPr>
        <w:rFonts w:ascii="Arial" w:hAnsi="Arial" w:cs="Arial"/>
        <w:b/>
      </w:rPr>
      <w:t xml:space="preserve">       </w:t>
    </w:r>
    <w:r w:rsidRPr="009C12EA">
      <w:rPr>
        <w:rFonts w:ascii="Arial" w:hAnsi="Arial" w:cs="Arial"/>
        <w:b/>
      </w:rPr>
      <w:t>“</w:t>
    </w:r>
    <w:r w:rsidRPr="0011384D">
      <w:rPr>
        <w:rFonts w:ascii="Arial" w:hAnsi="Arial" w:cs="Arial"/>
        <w:b/>
        <w:sz w:val="24"/>
        <w:szCs w:val="24"/>
      </w:rPr>
      <w:t>ITFIP</w:t>
    </w:r>
    <w:r w:rsidRPr="009C12EA">
      <w:rPr>
        <w:rFonts w:ascii="Arial" w:hAnsi="Arial" w:cs="Arial"/>
        <w:b/>
      </w:rPr>
      <w:t xml:space="preserve">” </w:t>
    </w:r>
    <w:r>
      <w:rPr>
        <w:rFonts w:ascii="Arial" w:hAnsi="Arial" w:cs="Arial"/>
        <w:b/>
      </w:rPr>
      <w:t>I</w:t>
    </w:r>
    <w:r w:rsidRPr="009C12EA">
      <w:rPr>
        <w:rFonts w:ascii="Arial" w:hAnsi="Arial" w:cs="Arial"/>
        <w:b/>
      </w:rPr>
      <w:t>NSTITU</w:t>
    </w:r>
    <w:r>
      <w:rPr>
        <w:rFonts w:ascii="Arial" w:hAnsi="Arial" w:cs="Arial"/>
        <w:b/>
      </w:rPr>
      <w:t>CIÓN DE EDUCACIÓ</w:t>
    </w:r>
    <w:r w:rsidRPr="009C12EA">
      <w:rPr>
        <w:rFonts w:ascii="Arial" w:hAnsi="Arial" w:cs="Arial"/>
        <w:b/>
      </w:rPr>
      <w:t>N SUPERIOR</w:t>
    </w:r>
  </w:p>
  <w:p w14:paraId="7838C4CB" w14:textId="77777777" w:rsidR="00336951" w:rsidRDefault="00336951" w:rsidP="00336951">
    <w:pPr>
      <w:spacing w:after="0"/>
      <w:jc w:val="center"/>
      <w:rPr>
        <w:rFonts w:ascii="Arial" w:hAnsi="Arial" w:cs="Arial"/>
        <w:sz w:val="18"/>
        <w:szCs w:val="18"/>
      </w:rPr>
    </w:pPr>
    <w:r>
      <w:rPr>
        <w:rFonts w:ascii="Arial" w:hAnsi="Arial" w:cs="Arial"/>
        <w:sz w:val="18"/>
        <w:szCs w:val="18"/>
      </w:rPr>
      <w:t xml:space="preserve">         </w:t>
    </w:r>
    <w:r w:rsidRPr="0093500C">
      <w:rPr>
        <w:rFonts w:ascii="Arial" w:hAnsi="Arial" w:cs="Arial"/>
        <w:sz w:val="18"/>
        <w:szCs w:val="18"/>
      </w:rPr>
      <w:t xml:space="preserve">Establecimiento público adscrito al  </w:t>
    </w:r>
    <w:r>
      <w:rPr>
        <w:rFonts w:ascii="Arial" w:hAnsi="Arial" w:cs="Arial"/>
        <w:sz w:val="18"/>
        <w:szCs w:val="18"/>
      </w:rPr>
      <w:t xml:space="preserve">Ministerio de </w:t>
    </w:r>
    <w:r w:rsidRPr="0093500C">
      <w:rPr>
        <w:rFonts w:ascii="Arial" w:hAnsi="Arial" w:cs="Arial"/>
        <w:sz w:val="18"/>
        <w:szCs w:val="18"/>
      </w:rPr>
      <w:t>E</w:t>
    </w:r>
    <w:r>
      <w:rPr>
        <w:rFonts w:ascii="Arial" w:hAnsi="Arial" w:cs="Arial"/>
        <w:sz w:val="18"/>
        <w:szCs w:val="18"/>
      </w:rPr>
      <w:t xml:space="preserve">ducación </w:t>
    </w:r>
    <w:r w:rsidRPr="0093500C">
      <w:rPr>
        <w:rFonts w:ascii="Arial" w:hAnsi="Arial" w:cs="Arial"/>
        <w:sz w:val="18"/>
        <w:szCs w:val="18"/>
      </w:rPr>
      <w:t>N</w:t>
    </w:r>
    <w:r>
      <w:rPr>
        <w:rFonts w:ascii="Arial" w:hAnsi="Arial" w:cs="Arial"/>
        <w:sz w:val="18"/>
        <w:szCs w:val="18"/>
      </w:rPr>
      <w:t>acional</w:t>
    </w:r>
  </w:p>
  <w:p w14:paraId="34E2996E" w14:textId="77777777" w:rsidR="00336951" w:rsidRDefault="00336951" w:rsidP="00336951">
    <w:pPr>
      <w:tabs>
        <w:tab w:val="left" w:pos="1620"/>
      </w:tabs>
      <w:spacing w:after="0"/>
      <w:jc w:val="center"/>
      <w:rPr>
        <w:rFonts w:ascii="Arial" w:hAnsi="Arial" w:cs="Arial"/>
        <w:sz w:val="18"/>
        <w:szCs w:val="18"/>
      </w:rPr>
    </w:pPr>
    <w:r>
      <w:rPr>
        <w:rFonts w:ascii="Arial" w:hAnsi="Arial" w:cs="Arial"/>
        <w:sz w:val="18"/>
        <w:szCs w:val="18"/>
      </w:rPr>
      <w:t xml:space="preserve">    </w:t>
    </w:r>
    <w:r w:rsidRPr="0093500C">
      <w:rPr>
        <w:rFonts w:ascii="Arial" w:hAnsi="Arial" w:cs="Arial"/>
        <w:sz w:val="18"/>
        <w:szCs w:val="18"/>
      </w:rPr>
      <w:t>NIT  800.173.719.0</w:t>
    </w:r>
  </w:p>
  <w:p w14:paraId="7424EA33" w14:textId="77777777" w:rsidR="00336951" w:rsidRDefault="00336951" w:rsidP="00336951">
    <w:pPr>
      <w:spacing w:after="0"/>
      <w:jc w:val="center"/>
      <w:rPr>
        <w:rStyle w:val="Hipervnculo"/>
        <w:rFonts w:ascii="Arial" w:hAnsi="Arial" w:cs="Arial"/>
        <w:sz w:val="18"/>
        <w:szCs w:val="18"/>
      </w:rPr>
    </w:pPr>
    <w:r>
      <w:rPr>
        <w:rFonts w:ascii="Arial" w:hAnsi="Arial" w:cs="Arial"/>
        <w:sz w:val="18"/>
        <w:szCs w:val="18"/>
      </w:rPr>
      <w:t xml:space="preserve">    </w:t>
    </w:r>
    <w:hyperlink r:id="rId2" w:history="1">
      <w:r w:rsidRPr="00DE6A68">
        <w:rPr>
          <w:rStyle w:val="Hipervnculo"/>
          <w:rFonts w:ascii="Arial" w:hAnsi="Arial" w:cs="Arial"/>
          <w:sz w:val="18"/>
          <w:szCs w:val="18"/>
        </w:rPr>
        <w:t>www.itfip.edu.co</w:t>
      </w:r>
    </w:hyperlink>
  </w:p>
  <w:tbl>
    <w:tblPr>
      <w:tblW w:w="6022" w:type="pct"/>
      <w:tblInd w:w="-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524"/>
      <w:gridCol w:w="6239"/>
      <w:gridCol w:w="2673"/>
    </w:tblGrid>
    <w:tr w:rsidR="00336951" w:rsidRPr="005F505B" w14:paraId="27851B6A" w14:textId="77777777" w:rsidTr="00336951">
      <w:trPr>
        <w:trHeight w:val="1405"/>
      </w:trPr>
      <w:tc>
        <w:tcPr>
          <w:tcW w:w="2524" w:type="dxa"/>
          <w:shd w:val="clear" w:color="auto" w:fill="auto"/>
          <w:vAlign w:val="center"/>
        </w:tcPr>
        <w:p w14:paraId="47398D2E" w14:textId="77777777" w:rsidR="00336951" w:rsidRPr="00207D04" w:rsidRDefault="00336951" w:rsidP="00C57FED">
          <w:pPr>
            <w:spacing w:after="0"/>
            <w:rPr>
              <w:rFonts w:ascii="Calibri" w:hAnsi="Calibri" w:cs="Arial"/>
            </w:rPr>
          </w:pPr>
          <w:r>
            <w:rPr>
              <w:noProof/>
              <w:lang w:val="es-MX" w:eastAsia="es-MX"/>
            </w:rPr>
            <w:drawing>
              <wp:inline distT="0" distB="0" distL="0" distR="0" wp14:anchorId="44E04017" wp14:editId="6A079F00">
                <wp:extent cx="1466850" cy="838200"/>
                <wp:effectExtent l="0" t="0" r="0" b="0"/>
                <wp:docPr id="2" name="Imagen 2" descr="Koha online 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ha online catalo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5905" cy="843374"/>
                        </a:xfrm>
                        <a:prstGeom prst="rect">
                          <a:avLst/>
                        </a:prstGeom>
                        <a:noFill/>
                        <a:ln>
                          <a:noFill/>
                        </a:ln>
                      </pic:spPr>
                    </pic:pic>
                  </a:graphicData>
                </a:graphic>
              </wp:inline>
            </w:drawing>
          </w:r>
        </w:p>
      </w:tc>
      <w:tc>
        <w:tcPr>
          <w:tcW w:w="6239" w:type="dxa"/>
          <w:shd w:val="clear" w:color="auto" w:fill="auto"/>
          <w:vAlign w:val="center"/>
        </w:tcPr>
        <w:p w14:paraId="60669349" w14:textId="77777777" w:rsidR="00336951" w:rsidRDefault="00336951" w:rsidP="00C57FED">
          <w:pPr>
            <w:spacing w:after="0"/>
            <w:jc w:val="center"/>
            <w:rPr>
              <w:rFonts w:ascii="Arial" w:hAnsi="Arial" w:cs="Arial"/>
              <w:b/>
              <w:color w:val="000000"/>
              <w:sz w:val="24"/>
              <w:szCs w:val="24"/>
            </w:rPr>
          </w:pPr>
          <w:r>
            <w:rPr>
              <w:rFonts w:ascii="Arial" w:hAnsi="Arial" w:cs="Arial"/>
              <w:b/>
              <w:color w:val="000000"/>
              <w:sz w:val="24"/>
              <w:szCs w:val="24"/>
            </w:rPr>
            <w:t xml:space="preserve">POLITICA DE SEGURIDAD Y PRIVACIDAD </w:t>
          </w:r>
        </w:p>
        <w:p w14:paraId="05E9F1DC" w14:textId="1446D707" w:rsidR="00336951" w:rsidRPr="005F505B" w:rsidRDefault="00336951" w:rsidP="00C57FED">
          <w:pPr>
            <w:spacing w:after="0"/>
            <w:jc w:val="center"/>
            <w:rPr>
              <w:rFonts w:ascii="Arial" w:hAnsi="Arial" w:cs="Arial"/>
              <w:b/>
              <w:color w:val="000000"/>
              <w:sz w:val="24"/>
              <w:szCs w:val="24"/>
            </w:rPr>
          </w:pPr>
          <w:r>
            <w:rPr>
              <w:rFonts w:ascii="Arial" w:hAnsi="Arial" w:cs="Arial"/>
              <w:b/>
              <w:color w:val="000000"/>
              <w:sz w:val="24"/>
              <w:szCs w:val="24"/>
            </w:rPr>
            <w:t>ITFIP</w:t>
          </w:r>
        </w:p>
      </w:tc>
      <w:tc>
        <w:tcPr>
          <w:tcW w:w="2673" w:type="dxa"/>
        </w:tcPr>
        <w:p w14:paraId="7AF037B8" w14:textId="030FBFFF" w:rsidR="00336951" w:rsidRPr="000C2258" w:rsidRDefault="00336951" w:rsidP="00C57FED">
          <w:pPr>
            <w:spacing w:after="0"/>
            <w:rPr>
              <w:rFonts w:ascii="Arial" w:hAnsi="Arial" w:cs="Arial"/>
              <w:b/>
              <w:bCs/>
              <w:sz w:val="18"/>
              <w:szCs w:val="18"/>
            </w:rPr>
          </w:pPr>
          <w:r>
            <w:rPr>
              <w:rFonts w:ascii="Arial" w:hAnsi="Arial" w:cs="Arial"/>
              <w:b/>
              <w:bCs/>
              <w:sz w:val="18"/>
              <w:szCs w:val="18"/>
            </w:rPr>
            <w:t xml:space="preserve">Código: </w:t>
          </w:r>
        </w:p>
        <w:p w14:paraId="6C9693E3" w14:textId="77777777" w:rsidR="00336951" w:rsidRPr="000C2258" w:rsidRDefault="00336951" w:rsidP="00C57FED">
          <w:pPr>
            <w:spacing w:after="0"/>
            <w:rPr>
              <w:rFonts w:ascii="Arial" w:hAnsi="Arial" w:cs="Arial"/>
              <w:b/>
              <w:bCs/>
              <w:sz w:val="18"/>
              <w:szCs w:val="18"/>
            </w:rPr>
          </w:pPr>
          <w:r>
            <w:rPr>
              <w:rFonts w:ascii="Arial" w:hAnsi="Arial" w:cs="Arial"/>
              <w:b/>
              <w:bCs/>
              <w:sz w:val="18"/>
              <w:szCs w:val="18"/>
            </w:rPr>
            <w:t>Versión: 1.0.0</w:t>
          </w:r>
        </w:p>
        <w:p w14:paraId="67B46A04" w14:textId="77777777" w:rsidR="00336951" w:rsidRPr="000C2258" w:rsidRDefault="00336951" w:rsidP="00C57FED">
          <w:pPr>
            <w:spacing w:after="0"/>
            <w:rPr>
              <w:rFonts w:ascii="Arial" w:hAnsi="Arial" w:cs="Arial"/>
              <w:b/>
              <w:bCs/>
              <w:sz w:val="18"/>
              <w:szCs w:val="18"/>
            </w:rPr>
          </w:pPr>
          <w:r>
            <w:rPr>
              <w:rFonts w:ascii="Arial" w:hAnsi="Arial" w:cs="Arial"/>
              <w:b/>
              <w:bCs/>
              <w:sz w:val="18"/>
              <w:szCs w:val="18"/>
            </w:rPr>
            <w:t>Fecha:  10-11-2020</w:t>
          </w:r>
        </w:p>
        <w:p w14:paraId="0F5413B7" w14:textId="77777777" w:rsidR="00336951" w:rsidRPr="005F505B" w:rsidRDefault="00336951" w:rsidP="00C57FED">
          <w:pPr>
            <w:spacing w:after="0"/>
            <w:rPr>
              <w:rFonts w:ascii="Arial" w:hAnsi="Arial" w:cs="Arial"/>
              <w:sz w:val="18"/>
              <w:szCs w:val="18"/>
            </w:rPr>
          </w:pPr>
          <w:r w:rsidRPr="000C2258">
            <w:rPr>
              <w:rFonts w:ascii="Arial" w:hAnsi="Arial" w:cs="Arial"/>
              <w:b/>
              <w:bCs/>
              <w:sz w:val="18"/>
              <w:szCs w:val="18"/>
            </w:rPr>
            <w:t>Confidencialidad</w:t>
          </w:r>
          <w:r w:rsidRPr="000C2258">
            <w:rPr>
              <w:rFonts w:ascii="Arial" w:hAnsi="Arial" w:cs="Arial"/>
              <w:sz w:val="18"/>
              <w:szCs w:val="18"/>
            </w:rPr>
            <w:t xml:space="preserve">: </w:t>
          </w:r>
          <w:r w:rsidRPr="00B16459">
            <w:rPr>
              <w:rFonts w:ascii="Calibri" w:hAnsi="Calibri" w:cs="Arial"/>
              <w:b/>
              <w:sz w:val="18"/>
              <w:szCs w:val="18"/>
            </w:rPr>
            <w:t>confidencial</w:t>
          </w:r>
          <w:r>
            <w:rPr>
              <w:rFonts w:ascii="Calibri" w:hAnsi="Calibri" w:cs="Arial"/>
              <w:sz w:val="18"/>
              <w:szCs w:val="18"/>
            </w:rPr>
            <w:t>.</w:t>
          </w:r>
        </w:p>
      </w:tc>
    </w:tr>
  </w:tbl>
  <w:p w14:paraId="59A40455" w14:textId="5A2D3B3F" w:rsidR="00336951" w:rsidRDefault="0033695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0BC9"/>
    <w:multiLevelType w:val="multilevel"/>
    <w:tmpl w:val="C35405E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8533DF"/>
    <w:multiLevelType w:val="hybridMultilevel"/>
    <w:tmpl w:val="763E8696"/>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
    <w:nsid w:val="04107D52"/>
    <w:multiLevelType w:val="multilevel"/>
    <w:tmpl w:val="30E078D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853E97"/>
    <w:multiLevelType w:val="multilevel"/>
    <w:tmpl w:val="CCF09DD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BF60A0"/>
    <w:multiLevelType w:val="multilevel"/>
    <w:tmpl w:val="4580D64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EA6BE9"/>
    <w:multiLevelType w:val="hybridMultilevel"/>
    <w:tmpl w:val="CBECB872"/>
    <w:lvl w:ilvl="0" w:tplc="8F3EE82E">
      <w:start w:val="1"/>
      <w:numFmt w:val="decimal"/>
      <w:lvlText w:val="%1."/>
      <w:lvlJc w:val="left"/>
      <w:pPr>
        <w:ind w:left="1069" w:hanging="360"/>
      </w:pPr>
      <w:rPr>
        <w:rFonts w:hint="default"/>
        <w:sz w:val="18"/>
        <w:szCs w:val="18"/>
      </w:rPr>
    </w:lvl>
    <w:lvl w:ilvl="1" w:tplc="240A0019">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6">
    <w:nsid w:val="13955DA1"/>
    <w:multiLevelType w:val="multilevel"/>
    <w:tmpl w:val="417494DE"/>
    <w:lvl w:ilvl="0">
      <w:start w:val="16"/>
      <w:numFmt w:val="decimal"/>
      <w:lvlText w:val="%1."/>
      <w:lvlJc w:val="left"/>
      <w:pPr>
        <w:ind w:left="480" w:hanging="480"/>
      </w:pPr>
      <w:rPr>
        <w:rFonts w:hint="default"/>
        <w:b/>
        <w:color w:val="000000"/>
      </w:rPr>
    </w:lvl>
    <w:lvl w:ilvl="1">
      <w:start w:val="2"/>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7">
    <w:nsid w:val="1A30676C"/>
    <w:multiLevelType w:val="multilevel"/>
    <w:tmpl w:val="C66CC3D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2E6562"/>
    <w:multiLevelType w:val="multilevel"/>
    <w:tmpl w:val="50E6EBC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864EAD"/>
    <w:multiLevelType w:val="multilevel"/>
    <w:tmpl w:val="F1FCFC0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440318"/>
    <w:multiLevelType w:val="multilevel"/>
    <w:tmpl w:val="DD8832E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2B3923"/>
    <w:multiLevelType w:val="multilevel"/>
    <w:tmpl w:val="5EA2E76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141171"/>
    <w:multiLevelType w:val="multilevel"/>
    <w:tmpl w:val="8B4A14D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02212B"/>
    <w:multiLevelType w:val="multilevel"/>
    <w:tmpl w:val="2B1AF33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7823EE"/>
    <w:multiLevelType w:val="multilevel"/>
    <w:tmpl w:val="5052ADCE"/>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D10438"/>
    <w:multiLevelType w:val="multilevel"/>
    <w:tmpl w:val="13F85224"/>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FC4742A"/>
    <w:multiLevelType w:val="multilevel"/>
    <w:tmpl w:val="67C20C3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70129CA"/>
    <w:multiLevelType w:val="hybridMultilevel"/>
    <w:tmpl w:val="56C058D8"/>
    <w:lvl w:ilvl="0" w:tplc="B4106F3A">
      <w:start w:val="18"/>
      <w:numFmt w:val="decimal"/>
      <w:lvlText w:val="%1"/>
      <w:lvlJc w:val="left"/>
      <w:pPr>
        <w:ind w:left="720" w:hanging="360"/>
      </w:pPr>
      <w:rPr>
        <w:rFonts w:hint="default"/>
        <w:sz w:val="18"/>
        <w:szCs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8B86E7B"/>
    <w:multiLevelType w:val="multilevel"/>
    <w:tmpl w:val="551204E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B5E27AE"/>
    <w:multiLevelType w:val="multilevel"/>
    <w:tmpl w:val="EEA0322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2F26024"/>
    <w:multiLevelType w:val="multilevel"/>
    <w:tmpl w:val="22DC983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453756"/>
    <w:multiLevelType w:val="multilevel"/>
    <w:tmpl w:val="272E9C7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ED04DC"/>
    <w:multiLevelType w:val="multilevel"/>
    <w:tmpl w:val="8FA2B47C"/>
    <w:lvl w:ilvl="0">
      <w:start w:val="1"/>
      <w:numFmt w:val="bullet"/>
      <w:lvlText w:val=""/>
      <w:lvlJc w:val="left"/>
      <w:rPr>
        <w:rFonts w:ascii="Wingdings" w:hAnsi="Wingdings" w:hint="default"/>
        <w:b w:val="0"/>
        <w:bCs w:val="0"/>
        <w:i w:val="0"/>
        <w:iCs w:val="0"/>
        <w:smallCaps w:val="0"/>
        <w:strike w:val="0"/>
        <w:color w:val="000000"/>
        <w:spacing w:val="-10"/>
        <w:w w:val="100"/>
        <w:position w:val="0"/>
        <w:sz w:val="19"/>
        <w:szCs w:val="19"/>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5C8282E"/>
    <w:multiLevelType w:val="multilevel"/>
    <w:tmpl w:val="35E0203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6CA4EA2"/>
    <w:multiLevelType w:val="multilevel"/>
    <w:tmpl w:val="D2B2895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7FF1BFA"/>
    <w:multiLevelType w:val="multilevel"/>
    <w:tmpl w:val="FE2A49DE"/>
    <w:lvl w:ilvl="0">
      <w:start w:val="1"/>
      <w:numFmt w:val="decimal"/>
      <w:lvlText w:val="%1."/>
      <w:lvlJc w:val="left"/>
      <w:pPr>
        <w:ind w:left="720" w:hanging="360"/>
      </w:pPr>
      <w:rPr>
        <w:rFonts w:hint="default"/>
        <w:b/>
        <w:color w:val="000000"/>
        <w:sz w:val="22"/>
        <w:szCs w:val="22"/>
      </w:rPr>
    </w:lvl>
    <w:lvl w:ilvl="1">
      <w:start w:val="1"/>
      <w:numFmt w:val="decimal"/>
      <w:isLgl/>
      <w:lvlText w:val="%1.%2."/>
      <w:lvlJc w:val="left"/>
      <w:pPr>
        <w:ind w:left="1080" w:hanging="720"/>
      </w:pPr>
      <w:rPr>
        <w:rFonts w:hint="default"/>
        <w:b/>
        <w:color w:val="000000"/>
        <w:sz w:val="22"/>
        <w:szCs w:val="22"/>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440" w:hanging="108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800" w:hanging="144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2160" w:hanging="180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26">
    <w:nsid w:val="5A40145A"/>
    <w:multiLevelType w:val="multilevel"/>
    <w:tmpl w:val="47C81B6A"/>
    <w:lvl w:ilvl="0">
      <w:start w:val="1"/>
      <w:numFmt w:val="bullet"/>
      <w:lvlText w:val="o"/>
      <w:lvlJc w:val="left"/>
      <w:rPr>
        <w:rFonts w:ascii="Courier New" w:hAnsi="Courier New" w:cs="Courier New" w:hint="default"/>
        <w:b/>
        <w:bCs/>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bullet"/>
      <w:lvlText w:val=""/>
      <w:lvlJc w:val="left"/>
      <w:rPr>
        <w:rFonts w:ascii="Wingdings" w:hAnsi="Wingdings" w:hint="default"/>
      </w:rPr>
    </w:lvl>
    <w:lvl w:ilvl="7">
      <w:numFmt w:val="decimal"/>
      <w:lvlText w:val=""/>
      <w:lvlJc w:val="left"/>
    </w:lvl>
    <w:lvl w:ilvl="8">
      <w:numFmt w:val="decimal"/>
      <w:lvlText w:val=""/>
      <w:lvlJc w:val="left"/>
    </w:lvl>
  </w:abstractNum>
  <w:abstractNum w:abstractNumId="27">
    <w:nsid w:val="5EA41271"/>
    <w:multiLevelType w:val="multilevel"/>
    <w:tmpl w:val="4BCAE10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6657927"/>
    <w:multiLevelType w:val="multilevel"/>
    <w:tmpl w:val="2B76D9D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6E355CA"/>
    <w:multiLevelType w:val="multilevel"/>
    <w:tmpl w:val="FED83F3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77837F1"/>
    <w:multiLevelType w:val="multilevel"/>
    <w:tmpl w:val="B59CBFA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7D65822"/>
    <w:multiLevelType w:val="multilevel"/>
    <w:tmpl w:val="A6989DB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80723FA"/>
    <w:multiLevelType w:val="multilevel"/>
    <w:tmpl w:val="DCA6687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A9C3B76"/>
    <w:multiLevelType w:val="multilevel"/>
    <w:tmpl w:val="1E284FFE"/>
    <w:lvl w:ilvl="0">
      <w:start w:val="1"/>
      <w:numFmt w:val="lowerLetter"/>
      <w:lvlText w:val="%1)"/>
      <w:lvlJc w:val="left"/>
      <w:rPr>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B421AD6"/>
    <w:multiLevelType w:val="multilevel"/>
    <w:tmpl w:val="63FC1B3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C856F06"/>
    <w:multiLevelType w:val="multilevel"/>
    <w:tmpl w:val="2FD0CF2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1BB5A48"/>
    <w:multiLevelType w:val="multilevel"/>
    <w:tmpl w:val="A5C2912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65D2D48"/>
    <w:multiLevelType w:val="multilevel"/>
    <w:tmpl w:val="B3A2F59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76B11A9"/>
    <w:multiLevelType w:val="multilevel"/>
    <w:tmpl w:val="41A47A7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8EB17BE"/>
    <w:multiLevelType w:val="multilevel"/>
    <w:tmpl w:val="ED266C8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CBB62BB"/>
    <w:multiLevelType w:val="multilevel"/>
    <w:tmpl w:val="F8D4658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DC67A4C"/>
    <w:multiLevelType w:val="multilevel"/>
    <w:tmpl w:val="F2B2341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9"/>
  </w:num>
  <w:num w:numId="3">
    <w:abstractNumId w:val="20"/>
  </w:num>
  <w:num w:numId="4">
    <w:abstractNumId w:val="13"/>
  </w:num>
  <w:num w:numId="5">
    <w:abstractNumId w:val="8"/>
  </w:num>
  <w:num w:numId="6">
    <w:abstractNumId w:val="21"/>
  </w:num>
  <w:num w:numId="7">
    <w:abstractNumId w:val="26"/>
  </w:num>
  <w:num w:numId="8">
    <w:abstractNumId w:val="14"/>
  </w:num>
  <w:num w:numId="9">
    <w:abstractNumId w:val="41"/>
  </w:num>
  <w:num w:numId="10">
    <w:abstractNumId w:val="39"/>
  </w:num>
  <w:num w:numId="11">
    <w:abstractNumId w:val="30"/>
  </w:num>
  <w:num w:numId="12">
    <w:abstractNumId w:val="0"/>
  </w:num>
  <w:num w:numId="13">
    <w:abstractNumId w:val="27"/>
  </w:num>
  <w:num w:numId="14">
    <w:abstractNumId w:val="28"/>
  </w:num>
  <w:num w:numId="15">
    <w:abstractNumId w:val="37"/>
  </w:num>
  <w:num w:numId="16">
    <w:abstractNumId w:val="10"/>
  </w:num>
  <w:num w:numId="17">
    <w:abstractNumId w:val="22"/>
  </w:num>
  <w:num w:numId="18">
    <w:abstractNumId w:val="4"/>
  </w:num>
  <w:num w:numId="19">
    <w:abstractNumId w:val="25"/>
  </w:num>
  <w:num w:numId="20">
    <w:abstractNumId w:val="17"/>
  </w:num>
  <w:num w:numId="21">
    <w:abstractNumId w:val="1"/>
  </w:num>
  <w:num w:numId="22">
    <w:abstractNumId w:val="32"/>
  </w:num>
  <w:num w:numId="23">
    <w:abstractNumId w:val="5"/>
  </w:num>
  <w:num w:numId="24">
    <w:abstractNumId w:val="3"/>
  </w:num>
  <w:num w:numId="25">
    <w:abstractNumId w:val="23"/>
  </w:num>
  <w:num w:numId="26">
    <w:abstractNumId w:val="16"/>
  </w:num>
  <w:num w:numId="27">
    <w:abstractNumId w:val="11"/>
  </w:num>
  <w:num w:numId="28">
    <w:abstractNumId w:val="36"/>
  </w:num>
  <w:num w:numId="29">
    <w:abstractNumId w:val="33"/>
  </w:num>
  <w:num w:numId="30">
    <w:abstractNumId w:val="34"/>
  </w:num>
  <w:num w:numId="31">
    <w:abstractNumId w:val="24"/>
  </w:num>
  <w:num w:numId="32">
    <w:abstractNumId w:val="2"/>
  </w:num>
  <w:num w:numId="33">
    <w:abstractNumId w:val="7"/>
  </w:num>
  <w:num w:numId="34">
    <w:abstractNumId w:val="31"/>
  </w:num>
  <w:num w:numId="35">
    <w:abstractNumId w:val="18"/>
  </w:num>
  <w:num w:numId="36">
    <w:abstractNumId w:val="38"/>
  </w:num>
  <w:num w:numId="37">
    <w:abstractNumId w:val="40"/>
  </w:num>
  <w:num w:numId="38">
    <w:abstractNumId w:val="19"/>
  </w:num>
  <w:num w:numId="39">
    <w:abstractNumId w:val="12"/>
  </w:num>
  <w:num w:numId="40">
    <w:abstractNumId w:val="35"/>
  </w:num>
  <w:num w:numId="41">
    <w:abstractNumId w:val="15"/>
  </w:num>
  <w:num w:numId="42">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F1E"/>
    <w:rsid w:val="00001FF3"/>
    <w:rsid w:val="00002404"/>
    <w:rsid w:val="00004C98"/>
    <w:rsid w:val="0000619F"/>
    <w:rsid w:val="00007A22"/>
    <w:rsid w:val="00010AE1"/>
    <w:rsid w:val="00010CAC"/>
    <w:rsid w:val="000114DF"/>
    <w:rsid w:val="00011DCE"/>
    <w:rsid w:val="0001343A"/>
    <w:rsid w:val="00013F9D"/>
    <w:rsid w:val="00015DF4"/>
    <w:rsid w:val="000165B5"/>
    <w:rsid w:val="00016F4A"/>
    <w:rsid w:val="0002734C"/>
    <w:rsid w:val="000437F8"/>
    <w:rsid w:val="0004666B"/>
    <w:rsid w:val="0004739D"/>
    <w:rsid w:val="00050DF1"/>
    <w:rsid w:val="00051C6E"/>
    <w:rsid w:val="00053CE7"/>
    <w:rsid w:val="000541FD"/>
    <w:rsid w:val="000542CA"/>
    <w:rsid w:val="00055121"/>
    <w:rsid w:val="00055282"/>
    <w:rsid w:val="00056AC8"/>
    <w:rsid w:val="00064690"/>
    <w:rsid w:val="00064A93"/>
    <w:rsid w:val="00066B1B"/>
    <w:rsid w:val="00067BD1"/>
    <w:rsid w:val="00070479"/>
    <w:rsid w:val="00073728"/>
    <w:rsid w:val="00077B80"/>
    <w:rsid w:val="0008210C"/>
    <w:rsid w:val="0008281E"/>
    <w:rsid w:val="00086B1A"/>
    <w:rsid w:val="00093C46"/>
    <w:rsid w:val="0009686B"/>
    <w:rsid w:val="000A21F5"/>
    <w:rsid w:val="000A42E3"/>
    <w:rsid w:val="000A607E"/>
    <w:rsid w:val="000A63A7"/>
    <w:rsid w:val="000B1EFC"/>
    <w:rsid w:val="000B3E5C"/>
    <w:rsid w:val="000B6612"/>
    <w:rsid w:val="000C3E5A"/>
    <w:rsid w:val="000C516C"/>
    <w:rsid w:val="000D2B87"/>
    <w:rsid w:val="000D5DD1"/>
    <w:rsid w:val="000D73EF"/>
    <w:rsid w:val="000E6DCC"/>
    <w:rsid w:val="001009E1"/>
    <w:rsid w:val="001028D0"/>
    <w:rsid w:val="0010488B"/>
    <w:rsid w:val="00105E1D"/>
    <w:rsid w:val="00106281"/>
    <w:rsid w:val="001072CC"/>
    <w:rsid w:val="001073D1"/>
    <w:rsid w:val="0011019E"/>
    <w:rsid w:val="0011253D"/>
    <w:rsid w:val="00112C82"/>
    <w:rsid w:val="00115AF7"/>
    <w:rsid w:val="00120731"/>
    <w:rsid w:val="001213A9"/>
    <w:rsid w:val="0012153B"/>
    <w:rsid w:val="001260AE"/>
    <w:rsid w:val="001266D3"/>
    <w:rsid w:val="00151B1C"/>
    <w:rsid w:val="00152D75"/>
    <w:rsid w:val="001670EB"/>
    <w:rsid w:val="001719F9"/>
    <w:rsid w:val="00175C50"/>
    <w:rsid w:val="00177224"/>
    <w:rsid w:val="00182312"/>
    <w:rsid w:val="001832A0"/>
    <w:rsid w:val="00192CB2"/>
    <w:rsid w:val="00193CA1"/>
    <w:rsid w:val="00193CE7"/>
    <w:rsid w:val="00194C91"/>
    <w:rsid w:val="001A0C29"/>
    <w:rsid w:val="001A1335"/>
    <w:rsid w:val="001A2829"/>
    <w:rsid w:val="001A31B6"/>
    <w:rsid w:val="001A3918"/>
    <w:rsid w:val="001A3966"/>
    <w:rsid w:val="001A57CD"/>
    <w:rsid w:val="001A6CC9"/>
    <w:rsid w:val="001A7F6A"/>
    <w:rsid w:val="001B0CB6"/>
    <w:rsid w:val="001B7736"/>
    <w:rsid w:val="001B781C"/>
    <w:rsid w:val="001C44BE"/>
    <w:rsid w:val="001C4762"/>
    <w:rsid w:val="001C5CF7"/>
    <w:rsid w:val="001C5DBE"/>
    <w:rsid w:val="001C6E87"/>
    <w:rsid w:val="001C7A24"/>
    <w:rsid w:val="001D3314"/>
    <w:rsid w:val="001D4255"/>
    <w:rsid w:val="001D4E5D"/>
    <w:rsid w:val="001D518D"/>
    <w:rsid w:val="001D7C9B"/>
    <w:rsid w:val="001E0CDE"/>
    <w:rsid w:val="001E160E"/>
    <w:rsid w:val="001E4EA1"/>
    <w:rsid w:val="001E6311"/>
    <w:rsid w:val="001E679D"/>
    <w:rsid w:val="001F25AE"/>
    <w:rsid w:val="001F3C55"/>
    <w:rsid w:val="00201027"/>
    <w:rsid w:val="0020253E"/>
    <w:rsid w:val="00204D5F"/>
    <w:rsid w:val="002054F2"/>
    <w:rsid w:val="00206720"/>
    <w:rsid w:val="00206A7C"/>
    <w:rsid w:val="00207EC5"/>
    <w:rsid w:val="00216FBF"/>
    <w:rsid w:val="00220ACE"/>
    <w:rsid w:val="002231C0"/>
    <w:rsid w:val="00225278"/>
    <w:rsid w:val="002254A7"/>
    <w:rsid w:val="002576ED"/>
    <w:rsid w:val="00263841"/>
    <w:rsid w:val="00265796"/>
    <w:rsid w:val="00273658"/>
    <w:rsid w:val="00273698"/>
    <w:rsid w:val="00274AC0"/>
    <w:rsid w:val="0027501F"/>
    <w:rsid w:val="00282790"/>
    <w:rsid w:val="00282CA0"/>
    <w:rsid w:val="00286E00"/>
    <w:rsid w:val="002871C7"/>
    <w:rsid w:val="002903FD"/>
    <w:rsid w:val="0029158F"/>
    <w:rsid w:val="00294D99"/>
    <w:rsid w:val="002A59A8"/>
    <w:rsid w:val="002A7FF0"/>
    <w:rsid w:val="002B2121"/>
    <w:rsid w:val="002B24D4"/>
    <w:rsid w:val="002C21DC"/>
    <w:rsid w:val="002C63E9"/>
    <w:rsid w:val="002C6AF3"/>
    <w:rsid w:val="002C7BFD"/>
    <w:rsid w:val="002D169D"/>
    <w:rsid w:val="002D19D8"/>
    <w:rsid w:val="002E0657"/>
    <w:rsid w:val="002E539A"/>
    <w:rsid w:val="002E6BAD"/>
    <w:rsid w:val="002E7F6D"/>
    <w:rsid w:val="002F2363"/>
    <w:rsid w:val="002F33D2"/>
    <w:rsid w:val="002F52E8"/>
    <w:rsid w:val="002F700B"/>
    <w:rsid w:val="003111B7"/>
    <w:rsid w:val="00311BE4"/>
    <w:rsid w:val="00311CB9"/>
    <w:rsid w:val="00312724"/>
    <w:rsid w:val="00312889"/>
    <w:rsid w:val="003134A3"/>
    <w:rsid w:val="00314D2B"/>
    <w:rsid w:val="00315E6F"/>
    <w:rsid w:val="0031789B"/>
    <w:rsid w:val="00320438"/>
    <w:rsid w:val="003210BF"/>
    <w:rsid w:val="00323C87"/>
    <w:rsid w:val="00324C1D"/>
    <w:rsid w:val="00330110"/>
    <w:rsid w:val="00330CA0"/>
    <w:rsid w:val="00334453"/>
    <w:rsid w:val="00334BC3"/>
    <w:rsid w:val="0033521C"/>
    <w:rsid w:val="003353B2"/>
    <w:rsid w:val="00336951"/>
    <w:rsid w:val="00341FC8"/>
    <w:rsid w:val="003429DB"/>
    <w:rsid w:val="00342B96"/>
    <w:rsid w:val="00344728"/>
    <w:rsid w:val="00353F36"/>
    <w:rsid w:val="003545FD"/>
    <w:rsid w:val="00354AAF"/>
    <w:rsid w:val="003572BF"/>
    <w:rsid w:val="0036059B"/>
    <w:rsid w:val="003661C7"/>
    <w:rsid w:val="003678BF"/>
    <w:rsid w:val="0036799B"/>
    <w:rsid w:val="00371081"/>
    <w:rsid w:val="003717EF"/>
    <w:rsid w:val="0037253A"/>
    <w:rsid w:val="00373158"/>
    <w:rsid w:val="00374AE0"/>
    <w:rsid w:val="00374D01"/>
    <w:rsid w:val="00376F77"/>
    <w:rsid w:val="00384662"/>
    <w:rsid w:val="00386F69"/>
    <w:rsid w:val="003904EA"/>
    <w:rsid w:val="00391796"/>
    <w:rsid w:val="00392469"/>
    <w:rsid w:val="003A2051"/>
    <w:rsid w:val="003A3B5B"/>
    <w:rsid w:val="003A3B87"/>
    <w:rsid w:val="003B2C56"/>
    <w:rsid w:val="003B2D3B"/>
    <w:rsid w:val="003B328D"/>
    <w:rsid w:val="003B479C"/>
    <w:rsid w:val="003C0111"/>
    <w:rsid w:val="003C3CA5"/>
    <w:rsid w:val="003D2EF2"/>
    <w:rsid w:val="003D3BFA"/>
    <w:rsid w:val="003D5690"/>
    <w:rsid w:val="003D68CF"/>
    <w:rsid w:val="003E30FA"/>
    <w:rsid w:val="003E3728"/>
    <w:rsid w:val="003E3D92"/>
    <w:rsid w:val="003E5183"/>
    <w:rsid w:val="003E74B9"/>
    <w:rsid w:val="003F0D4A"/>
    <w:rsid w:val="003F6DE6"/>
    <w:rsid w:val="0040249C"/>
    <w:rsid w:val="00403807"/>
    <w:rsid w:val="00404A67"/>
    <w:rsid w:val="00406BD8"/>
    <w:rsid w:val="00407174"/>
    <w:rsid w:val="00412886"/>
    <w:rsid w:val="00415255"/>
    <w:rsid w:val="00425BC1"/>
    <w:rsid w:val="004322A2"/>
    <w:rsid w:val="00433129"/>
    <w:rsid w:val="004345CB"/>
    <w:rsid w:val="00436C6B"/>
    <w:rsid w:val="00441B53"/>
    <w:rsid w:val="00445A85"/>
    <w:rsid w:val="00447165"/>
    <w:rsid w:val="00450561"/>
    <w:rsid w:val="00466A88"/>
    <w:rsid w:val="00470A2C"/>
    <w:rsid w:val="004712A7"/>
    <w:rsid w:val="004714A2"/>
    <w:rsid w:val="00472685"/>
    <w:rsid w:val="00473676"/>
    <w:rsid w:val="00480E81"/>
    <w:rsid w:val="004832A9"/>
    <w:rsid w:val="00483F0E"/>
    <w:rsid w:val="00484234"/>
    <w:rsid w:val="004907C9"/>
    <w:rsid w:val="00490871"/>
    <w:rsid w:val="00492269"/>
    <w:rsid w:val="004927EC"/>
    <w:rsid w:val="00492849"/>
    <w:rsid w:val="004931F0"/>
    <w:rsid w:val="004A041D"/>
    <w:rsid w:val="004A1B5A"/>
    <w:rsid w:val="004A3C75"/>
    <w:rsid w:val="004A4B09"/>
    <w:rsid w:val="004A4C41"/>
    <w:rsid w:val="004B0BFE"/>
    <w:rsid w:val="004B474F"/>
    <w:rsid w:val="004B6DEC"/>
    <w:rsid w:val="004C0425"/>
    <w:rsid w:val="004C0D98"/>
    <w:rsid w:val="004C19AD"/>
    <w:rsid w:val="004C2C5F"/>
    <w:rsid w:val="004D0B31"/>
    <w:rsid w:val="004D53F2"/>
    <w:rsid w:val="004D681A"/>
    <w:rsid w:val="004E0BCD"/>
    <w:rsid w:val="004E7B58"/>
    <w:rsid w:val="004F147C"/>
    <w:rsid w:val="004F474B"/>
    <w:rsid w:val="005069B6"/>
    <w:rsid w:val="005079D2"/>
    <w:rsid w:val="00507D2E"/>
    <w:rsid w:val="00510618"/>
    <w:rsid w:val="005112EE"/>
    <w:rsid w:val="005129A7"/>
    <w:rsid w:val="00513F65"/>
    <w:rsid w:val="0051414A"/>
    <w:rsid w:val="0051744F"/>
    <w:rsid w:val="00525A50"/>
    <w:rsid w:val="00526A5C"/>
    <w:rsid w:val="00527477"/>
    <w:rsid w:val="005346F0"/>
    <w:rsid w:val="005353F3"/>
    <w:rsid w:val="00535CBC"/>
    <w:rsid w:val="00536F10"/>
    <w:rsid w:val="005400BC"/>
    <w:rsid w:val="005410CF"/>
    <w:rsid w:val="00541618"/>
    <w:rsid w:val="0054175F"/>
    <w:rsid w:val="00543E97"/>
    <w:rsid w:val="00544B79"/>
    <w:rsid w:val="00544E3C"/>
    <w:rsid w:val="00547ADF"/>
    <w:rsid w:val="00551BAD"/>
    <w:rsid w:val="00554B9A"/>
    <w:rsid w:val="00554C9A"/>
    <w:rsid w:val="00555A87"/>
    <w:rsid w:val="00560D2D"/>
    <w:rsid w:val="00563B26"/>
    <w:rsid w:val="00575628"/>
    <w:rsid w:val="005805B8"/>
    <w:rsid w:val="00582BB2"/>
    <w:rsid w:val="00585509"/>
    <w:rsid w:val="00591212"/>
    <w:rsid w:val="00591484"/>
    <w:rsid w:val="00592EF5"/>
    <w:rsid w:val="00595DF7"/>
    <w:rsid w:val="005A0637"/>
    <w:rsid w:val="005A19DC"/>
    <w:rsid w:val="005A3971"/>
    <w:rsid w:val="005A5C80"/>
    <w:rsid w:val="005B603F"/>
    <w:rsid w:val="005B6315"/>
    <w:rsid w:val="005B63BE"/>
    <w:rsid w:val="005C17F7"/>
    <w:rsid w:val="005D1C4D"/>
    <w:rsid w:val="005D35D6"/>
    <w:rsid w:val="005D68BD"/>
    <w:rsid w:val="005E2C54"/>
    <w:rsid w:val="005F00DF"/>
    <w:rsid w:val="005F0652"/>
    <w:rsid w:val="005F06DE"/>
    <w:rsid w:val="005F1EF7"/>
    <w:rsid w:val="005F40A5"/>
    <w:rsid w:val="005F50EA"/>
    <w:rsid w:val="00601B10"/>
    <w:rsid w:val="006066E5"/>
    <w:rsid w:val="0060701F"/>
    <w:rsid w:val="006105DD"/>
    <w:rsid w:val="00614A20"/>
    <w:rsid w:val="00615844"/>
    <w:rsid w:val="00616457"/>
    <w:rsid w:val="0061671C"/>
    <w:rsid w:val="00622339"/>
    <w:rsid w:val="006239CC"/>
    <w:rsid w:val="006311F3"/>
    <w:rsid w:val="00631201"/>
    <w:rsid w:val="00632C93"/>
    <w:rsid w:val="00633C4F"/>
    <w:rsid w:val="006366AA"/>
    <w:rsid w:val="00642BA6"/>
    <w:rsid w:val="00645AA7"/>
    <w:rsid w:val="00646399"/>
    <w:rsid w:val="0064707D"/>
    <w:rsid w:val="0065379B"/>
    <w:rsid w:val="00655AB6"/>
    <w:rsid w:val="00657A8D"/>
    <w:rsid w:val="00660666"/>
    <w:rsid w:val="0066725F"/>
    <w:rsid w:val="00672DB0"/>
    <w:rsid w:val="006817DB"/>
    <w:rsid w:val="00683CBB"/>
    <w:rsid w:val="00694536"/>
    <w:rsid w:val="006964D6"/>
    <w:rsid w:val="006A0E04"/>
    <w:rsid w:val="006A373F"/>
    <w:rsid w:val="006A3FCB"/>
    <w:rsid w:val="006B0980"/>
    <w:rsid w:val="006B0A11"/>
    <w:rsid w:val="006B1712"/>
    <w:rsid w:val="006C1537"/>
    <w:rsid w:val="006C5DF2"/>
    <w:rsid w:val="006C7BDF"/>
    <w:rsid w:val="006D28B3"/>
    <w:rsid w:val="006D43FC"/>
    <w:rsid w:val="006D47CB"/>
    <w:rsid w:val="006D74F5"/>
    <w:rsid w:val="006E604B"/>
    <w:rsid w:val="006E6D3D"/>
    <w:rsid w:val="006F2C67"/>
    <w:rsid w:val="006F3CD4"/>
    <w:rsid w:val="006F3D14"/>
    <w:rsid w:val="006F6B0F"/>
    <w:rsid w:val="0070590D"/>
    <w:rsid w:val="0070621D"/>
    <w:rsid w:val="00710065"/>
    <w:rsid w:val="00711883"/>
    <w:rsid w:val="00711BEC"/>
    <w:rsid w:val="00712406"/>
    <w:rsid w:val="00714B19"/>
    <w:rsid w:val="00721B61"/>
    <w:rsid w:val="007231EC"/>
    <w:rsid w:val="0073120B"/>
    <w:rsid w:val="00741DBE"/>
    <w:rsid w:val="0074261E"/>
    <w:rsid w:val="007454F9"/>
    <w:rsid w:val="0074575C"/>
    <w:rsid w:val="007464A2"/>
    <w:rsid w:val="007464BC"/>
    <w:rsid w:val="00755635"/>
    <w:rsid w:val="00756FBF"/>
    <w:rsid w:val="00760026"/>
    <w:rsid w:val="00761843"/>
    <w:rsid w:val="00762916"/>
    <w:rsid w:val="00762948"/>
    <w:rsid w:val="00763ABC"/>
    <w:rsid w:val="007676EB"/>
    <w:rsid w:val="00781CB6"/>
    <w:rsid w:val="00782C57"/>
    <w:rsid w:val="007847F8"/>
    <w:rsid w:val="00795B31"/>
    <w:rsid w:val="007A1FBE"/>
    <w:rsid w:val="007C1D6B"/>
    <w:rsid w:val="007C36EA"/>
    <w:rsid w:val="007C70C9"/>
    <w:rsid w:val="007D4BA0"/>
    <w:rsid w:val="007D4DE0"/>
    <w:rsid w:val="007D6DF5"/>
    <w:rsid w:val="007E29B9"/>
    <w:rsid w:val="007F3A85"/>
    <w:rsid w:val="007F3E9F"/>
    <w:rsid w:val="007F6CE0"/>
    <w:rsid w:val="00802BF0"/>
    <w:rsid w:val="00807F84"/>
    <w:rsid w:val="0081155E"/>
    <w:rsid w:val="00813896"/>
    <w:rsid w:val="00813C01"/>
    <w:rsid w:val="008173C7"/>
    <w:rsid w:val="00817B8D"/>
    <w:rsid w:val="0082667E"/>
    <w:rsid w:val="00830850"/>
    <w:rsid w:val="00832394"/>
    <w:rsid w:val="00834320"/>
    <w:rsid w:val="0083552E"/>
    <w:rsid w:val="00837D77"/>
    <w:rsid w:val="00844944"/>
    <w:rsid w:val="00856796"/>
    <w:rsid w:val="00856FB3"/>
    <w:rsid w:val="00857B8F"/>
    <w:rsid w:val="0087097F"/>
    <w:rsid w:val="00883752"/>
    <w:rsid w:val="0088459D"/>
    <w:rsid w:val="0088621B"/>
    <w:rsid w:val="008905A3"/>
    <w:rsid w:val="00891329"/>
    <w:rsid w:val="0089147C"/>
    <w:rsid w:val="0089303E"/>
    <w:rsid w:val="008A0043"/>
    <w:rsid w:val="008A2395"/>
    <w:rsid w:val="008A2B30"/>
    <w:rsid w:val="008B2776"/>
    <w:rsid w:val="008B56CD"/>
    <w:rsid w:val="008C4B34"/>
    <w:rsid w:val="008C52ED"/>
    <w:rsid w:val="008D2FE7"/>
    <w:rsid w:val="008D5CAD"/>
    <w:rsid w:val="008E082F"/>
    <w:rsid w:val="008E15DD"/>
    <w:rsid w:val="008E5000"/>
    <w:rsid w:val="008E5792"/>
    <w:rsid w:val="008F5E5E"/>
    <w:rsid w:val="008F602C"/>
    <w:rsid w:val="008F73C5"/>
    <w:rsid w:val="00901FAB"/>
    <w:rsid w:val="009037F1"/>
    <w:rsid w:val="00905405"/>
    <w:rsid w:val="00906C1B"/>
    <w:rsid w:val="00906F68"/>
    <w:rsid w:val="009149A0"/>
    <w:rsid w:val="009168B2"/>
    <w:rsid w:val="0091728A"/>
    <w:rsid w:val="009267E6"/>
    <w:rsid w:val="00926B46"/>
    <w:rsid w:val="00930D76"/>
    <w:rsid w:val="00933158"/>
    <w:rsid w:val="0093319F"/>
    <w:rsid w:val="00937015"/>
    <w:rsid w:val="0094111D"/>
    <w:rsid w:val="00947F7A"/>
    <w:rsid w:val="0095154F"/>
    <w:rsid w:val="00951867"/>
    <w:rsid w:val="0095455B"/>
    <w:rsid w:val="009600E8"/>
    <w:rsid w:val="009601C0"/>
    <w:rsid w:val="009625FB"/>
    <w:rsid w:val="00980C41"/>
    <w:rsid w:val="00982F60"/>
    <w:rsid w:val="0098319A"/>
    <w:rsid w:val="00984E58"/>
    <w:rsid w:val="009878DD"/>
    <w:rsid w:val="00991831"/>
    <w:rsid w:val="00991DE0"/>
    <w:rsid w:val="009A1670"/>
    <w:rsid w:val="009A179B"/>
    <w:rsid w:val="009A1B47"/>
    <w:rsid w:val="009A1DB6"/>
    <w:rsid w:val="009A2E16"/>
    <w:rsid w:val="009A4163"/>
    <w:rsid w:val="009A6479"/>
    <w:rsid w:val="009B7E97"/>
    <w:rsid w:val="009C2B51"/>
    <w:rsid w:val="009C5C6F"/>
    <w:rsid w:val="009C5E55"/>
    <w:rsid w:val="009D4C6F"/>
    <w:rsid w:val="009D788D"/>
    <w:rsid w:val="009E0CA6"/>
    <w:rsid w:val="009E22BC"/>
    <w:rsid w:val="009E67B3"/>
    <w:rsid w:val="009E7222"/>
    <w:rsid w:val="009F145D"/>
    <w:rsid w:val="009F5D23"/>
    <w:rsid w:val="00A01AD7"/>
    <w:rsid w:val="00A0660F"/>
    <w:rsid w:val="00A0757C"/>
    <w:rsid w:val="00A0771E"/>
    <w:rsid w:val="00A141B3"/>
    <w:rsid w:val="00A15C5C"/>
    <w:rsid w:val="00A2067A"/>
    <w:rsid w:val="00A22312"/>
    <w:rsid w:val="00A30AE1"/>
    <w:rsid w:val="00A330A2"/>
    <w:rsid w:val="00A3332D"/>
    <w:rsid w:val="00A33D07"/>
    <w:rsid w:val="00A33EB7"/>
    <w:rsid w:val="00A34F23"/>
    <w:rsid w:val="00A35D76"/>
    <w:rsid w:val="00A401D6"/>
    <w:rsid w:val="00A41D61"/>
    <w:rsid w:val="00A44408"/>
    <w:rsid w:val="00A44420"/>
    <w:rsid w:val="00A50A4A"/>
    <w:rsid w:val="00A57539"/>
    <w:rsid w:val="00A60306"/>
    <w:rsid w:val="00A61337"/>
    <w:rsid w:val="00A61933"/>
    <w:rsid w:val="00A671EA"/>
    <w:rsid w:val="00A72FF5"/>
    <w:rsid w:val="00A734A1"/>
    <w:rsid w:val="00A86E93"/>
    <w:rsid w:val="00A92490"/>
    <w:rsid w:val="00A929E3"/>
    <w:rsid w:val="00A94EB2"/>
    <w:rsid w:val="00A94F85"/>
    <w:rsid w:val="00A97611"/>
    <w:rsid w:val="00AB2D91"/>
    <w:rsid w:val="00AB7CDB"/>
    <w:rsid w:val="00AC1F06"/>
    <w:rsid w:val="00AE1893"/>
    <w:rsid w:val="00AE4D7B"/>
    <w:rsid w:val="00AE71C0"/>
    <w:rsid w:val="00AF1AA8"/>
    <w:rsid w:val="00AF4968"/>
    <w:rsid w:val="00AF558B"/>
    <w:rsid w:val="00AF6E5D"/>
    <w:rsid w:val="00AF74B3"/>
    <w:rsid w:val="00B0091C"/>
    <w:rsid w:val="00B0258D"/>
    <w:rsid w:val="00B1119E"/>
    <w:rsid w:val="00B130E0"/>
    <w:rsid w:val="00B138E7"/>
    <w:rsid w:val="00B15CC9"/>
    <w:rsid w:val="00B15DBA"/>
    <w:rsid w:val="00B16D19"/>
    <w:rsid w:val="00B16E9A"/>
    <w:rsid w:val="00B171D2"/>
    <w:rsid w:val="00B21948"/>
    <w:rsid w:val="00B27BFD"/>
    <w:rsid w:val="00B27E20"/>
    <w:rsid w:val="00B303EB"/>
    <w:rsid w:val="00B34120"/>
    <w:rsid w:val="00B41601"/>
    <w:rsid w:val="00B4248B"/>
    <w:rsid w:val="00B424E9"/>
    <w:rsid w:val="00B45851"/>
    <w:rsid w:val="00B45F45"/>
    <w:rsid w:val="00B51142"/>
    <w:rsid w:val="00B557A0"/>
    <w:rsid w:val="00B570C1"/>
    <w:rsid w:val="00B60C66"/>
    <w:rsid w:val="00B60DB1"/>
    <w:rsid w:val="00B6420F"/>
    <w:rsid w:val="00B70FAE"/>
    <w:rsid w:val="00B71E65"/>
    <w:rsid w:val="00B73AFA"/>
    <w:rsid w:val="00B74D8C"/>
    <w:rsid w:val="00B75D71"/>
    <w:rsid w:val="00B75D89"/>
    <w:rsid w:val="00B86CC9"/>
    <w:rsid w:val="00B8775F"/>
    <w:rsid w:val="00B95FD7"/>
    <w:rsid w:val="00BA3AEF"/>
    <w:rsid w:val="00BA6857"/>
    <w:rsid w:val="00BA709F"/>
    <w:rsid w:val="00BB0D42"/>
    <w:rsid w:val="00BB19F9"/>
    <w:rsid w:val="00BC018D"/>
    <w:rsid w:val="00BC3F90"/>
    <w:rsid w:val="00BC3FF6"/>
    <w:rsid w:val="00BC6B40"/>
    <w:rsid w:val="00BC72B5"/>
    <w:rsid w:val="00BC7963"/>
    <w:rsid w:val="00BD194A"/>
    <w:rsid w:val="00BD517E"/>
    <w:rsid w:val="00BD6D5B"/>
    <w:rsid w:val="00BE1212"/>
    <w:rsid w:val="00BE13AD"/>
    <w:rsid w:val="00BE2488"/>
    <w:rsid w:val="00BE393D"/>
    <w:rsid w:val="00BF0DA4"/>
    <w:rsid w:val="00C007F6"/>
    <w:rsid w:val="00C01C0C"/>
    <w:rsid w:val="00C03DF6"/>
    <w:rsid w:val="00C06EEA"/>
    <w:rsid w:val="00C13CEA"/>
    <w:rsid w:val="00C168C4"/>
    <w:rsid w:val="00C17D35"/>
    <w:rsid w:val="00C2036D"/>
    <w:rsid w:val="00C23182"/>
    <w:rsid w:val="00C30117"/>
    <w:rsid w:val="00C357E0"/>
    <w:rsid w:val="00C36FF5"/>
    <w:rsid w:val="00C41185"/>
    <w:rsid w:val="00C42560"/>
    <w:rsid w:val="00C430C6"/>
    <w:rsid w:val="00C43B0C"/>
    <w:rsid w:val="00C4536D"/>
    <w:rsid w:val="00C473B2"/>
    <w:rsid w:val="00C5628B"/>
    <w:rsid w:val="00C56C07"/>
    <w:rsid w:val="00C6405F"/>
    <w:rsid w:val="00C677DF"/>
    <w:rsid w:val="00C710AF"/>
    <w:rsid w:val="00C80F09"/>
    <w:rsid w:val="00C85AC2"/>
    <w:rsid w:val="00C92B71"/>
    <w:rsid w:val="00CA02E2"/>
    <w:rsid w:val="00CA0DE0"/>
    <w:rsid w:val="00CA4223"/>
    <w:rsid w:val="00CA68A7"/>
    <w:rsid w:val="00CA7783"/>
    <w:rsid w:val="00CB0B9A"/>
    <w:rsid w:val="00CB2123"/>
    <w:rsid w:val="00CB3A65"/>
    <w:rsid w:val="00CC1EE9"/>
    <w:rsid w:val="00CD1A34"/>
    <w:rsid w:val="00CD2C44"/>
    <w:rsid w:val="00CD3A10"/>
    <w:rsid w:val="00CD4A5B"/>
    <w:rsid w:val="00CD55C8"/>
    <w:rsid w:val="00CE1CC1"/>
    <w:rsid w:val="00CE66CC"/>
    <w:rsid w:val="00CE7E59"/>
    <w:rsid w:val="00CF1CE8"/>
    <w:rsid w:val="00CF5413"/>
    <w:rsid w:val="00D000D8"/>
    <w:rsid w:val="00D013BB"/>
    <w:rsid w:val="00D02E2C"/>
    <w:rsid w:val="00D037EC"/>
    <w:rsid w:val="00D038BE"/>
    <w:rsid w:val="00D03960"/>
    <w:rsid w:val="00D114D9"/>
    <w:rsid w:val="00D12E90"/>
    <w:rsid w:val="00D13A16"/>
    <w:rsid w:val="00D141BF"/>
    <w:rsid w:val="00D169FC"/>
    <w:rsid w:val="00D16F1E"/>
    <w:rsid w:val="00D30CBB"/>
    <w:rsid w:val="00D3637D"/>
    <w:rsid w:val="00D37122"/>
    <w:rsid w:val="00D41909"/>
    <w:rsid w:val="00D42260"/>
    <w:rsid w:val="00D44A5F"/>
    <w:rsid w:val="00D534BB"/>
    <w:rsid w:val="00D53CFC"/>
    <w:rsid w:val="00D56A89"/>
    <w:rsid w:val="00D60D4A"/>
    <w:rsid w:val="00D6211C"/>
    <w:rsid w:val="00D62E04"/>
    <w:rsid w:val="00D6361A"/>
    <w:rsid w:val="00D7555F"/>
    <w:rsid w:val="00D7692A"/>
    <w:rsid w:val="00D771DA"/>
    <w:rsid w:val="00D77BB9"/>
    <w:rsid w:val="00D80F8B"/>
    <w:rsid w:val="00D8606B"/>
    <w:rsid w:val="00D8632B"/>
    <w:rsid w:val="00D87CBC"/>
    <w:rsid w:val="00D91305"/>
    <w:rsid w:val="00D94A1B"/>
    <w:rsid w:val="00D97AC4"/>
    <w:rsid w:val="00DA3312"/>
    <w:rsid w:val="00DA357F"/>
    <w:rsid w:val="00DA3A61"/>
    <w:rsid w:val="00DA590F"/>
    <w:rsid w:val="00DB1A87"/>
    <w:rsid w:val="00DB5EA5"/>
    <w:rsid w:val="00DB6095"/>
    <w:rsid w:val="00DB613A"/>
    <w:rsid w:val="00DB7645"/>
    <w:rsid w:val="00DC5A9D"/>
    <w:rsid w:val="00DC7A1A"/>
    <w:rsid w:val="00DD1AE5"/>
    <w:rsid w:val="00DD1DF6"/>
    <w:rsid w:val="00DD3792"/>
    <w:rsid w:val="00DD4813"/>
    <w:rsid w:val="00DD498F"/>
    <w:rsid w:val="00DE1C3C"/>
    <w:rsid w:val="00DE79A8"/>
    <w:rsid w:val="00DF03E1"/>
    <w:rsid w:val="00DF42EA"/>
    <w:rsid w:val="00DF5C58"/>
    <w:rsid w:val="00DF5D6C"/>
    <w:rsid w:val="00E01C86"/>
    <w:rsid w:val="00E0208D"/>
    <w:rsid w:val="00E10CC1"/>
    <w:rsid w:val="00E12161"/>
    <w:rsid w:val="00E14945"/>
    <w:rsid w:val="00E211E7"/>
    <w:rsid w:val="00E2168E"/>
    <w:rsid w:val="00E2227F"/>
    <w:rsid w:val="00E24EC0"/>
    <w:rsid w:val="00E252E2"/>
    <w:rsid w:val="00E27292"/>
    <w:rsid w:val="00E30566"/>
    <w:rsid w:val="00E326C6"/>
    <w:rsid w:val="00E33964"/>
    <w:rsid w:val="00E3431C"/>
    <w:rsid w:val="00E3611F"/>
    <w:rsid w:val="00E36F36"/>
    <w:rsid w:val="00E401A9"/>
    <w:rsid w:val="00E42AAD"/>
    <w:rsid w:val="00E4478B"/>
    <w:rsid w:val="00E461D4"/>
    <w:rsid w:val="00E510B1"/>
    <w:rsid w:val="00E53C32"/>
    <w:rsid w:val="00E56229"/>
    <w:rsid w:val="00E57119"/>
    <w:rsid w:val="00E72DE1"/>
    <w:rsid w:val="00E73863"/>
    <w:rsid w:val="00E7489F"/>
    <w:rsid w:val="00E74BC7"/>
    <w:rsid w:val="00E8236B"/>
    <w:rsid w:val="00EA599A"/>
    <w:rsid w:val="00EB17F9"/>
    <w:rsid w:val="00EB3D21"/>
    <w:rsid w:val="00EB499D"/>
    <w:rsid w:val="00EC43D7"/>
    <w:rsid w:val="00ED19BB"/>
    <w:rsid w:val="00ED5084"/>
    <w:rsid w:val="00ED6627"/>
    <w:rsid w:val="00EE0750"/>
    <w:rsid w:val="00EE208E"/>
    <w:rsid w:val="00EE4A5C"/>
    <w:rsid w:val="00EF0C48"/>
    <w:rsid w:val="00EF445B"/>
    <w:rsid w:val="00EF4620"/>
    <w:rsid w:val="00EF5DBD"/>
    <w:rsid w:val="00EF639D"/>
    <w:rsid w:val="00F02F29"/>
    <w:rsid w:val="00F04DA0"/>
    <w:rsid w:val="00F060FF"/>
    <w:rsid w:val="00F12457"/>
    <w:rsid w:val="00F147E5"/>
    <w:rsid w:val="00F14E99"/>
    <w:rsid w:val="00F209AF"/>
    <w:rsid w:val="00F20F7C"/>
    <w:rsid w:val="00F20FD6"/>
    <w:rsid w:val="00F2365D"/>
    <w:rsid w:val="00F23963"/>
    <w:rsid w:val="00F250F6"/>
    <w:rsid w:val="00F26202"/>
    <w:rsid w:val="00F2770D"/>
    <w:rsid w:val="00F3279A"/>
    <w:rsid w:val="00F367C0"/>
    <w:rsid w:val="00F36D6A"/>
    <w:rsid w:val="00F43968"/>
    <w:rsid w:val="00F44563"/>
    <w:rsid w:val="00F44CBF"/>
    <w:rsid w:val="00F45B24"/>
    <w:rsid w:val="00F50956"/>
    <w:rsid w:val="00F51A08"/>
    <w:rsid w:val="00F523A0"/>
    <w:rsid w:val="00F523FF"/>
    <w:rsid w:val="00F54A3C"/>
    <w:rsid w:val="00F54C86"/>
    <w:rsid w:val="00F56211"/>
    <w:rsid w:val="00F6740F"/>
    <w:rsid w:val="00F70E14"/>
    <w:rsid w:val="00F730C2"/>
    <w:rsid w:val="00F73585"/>
    <w:rsid w:val="00F74297"/>
    <w:rsid w:val="00F744EF"/>
    <w:rsid w:val="00F800E7"/>
    <w:rsid w:val="00F81174"/>
    <w:rsid w:val="00F82F21"/>
    <w:rsid w:val="00F845A2"/>
    <w:rsid w:val="00F854F4"/>
    <w:rsid w:val="00F86587"/>
    <w:rsid w:val="00F94CD7"/>
    <w:rsid w:val="00F95841"/>
    <w:rsid w:val="00F96B7A"/>
    <w:rsid w:val="00FA0B97"/>
    <w:rsid w:val="00FA3840"/>
    <w:rsid w:val="00FA3F93"/>
    <w:rsid w:val="00FA5385"/>
    <w:rsid w:val="00FB174B"/>
    <w:rsid w:val="00FB2DC5"/>
    <w:rsid w:val="00FB391F"/>
    <w:rsid w:val="00FB3C25"/>
    <w:rsid w:val="00FB7DF2"/>
    <w:rsid w:val="00FC2337"/>
    <w:rsid w:val="00FC4ACA"/>
    <w:rsid w:val="00FD0160"/>
    <w:rsid w:val="00FD1771"/>
    <w:rsid w:val="00FE12F8"/>
    <w:rsid w:val="00FE205A"/>
    <w:rsid w:val="00FE274B"/>
    <w:rsid w:val="00FE5A2B"/>
    <w:rsid w:val="00FE664D"/>
    <w:rsid w:val="00FE7C88"/>
    <w:rsid w:val="00FF142D"/>
    <w:rsid w:val="00FF2212"/>
    <w:rsid w:val="00FF514E"/>
    <w:rsid w:val="00FF719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35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rPr>
      <w:lang w:val="es-CO"/>
    </w:rPr>
  </w:style>
  <w:style w:type="paragraph" w:styleId="Ttulo1">
    <w:name w:val="heading 1"/>
    <w:basedOn w:val="Normal"/>
    <w:next w:val="Normal"/>
    <w:link w:val="Ttulo1Car"/>
    <w:uiPriority w:val="9"/>
    <w:qFormat/>
    <w:rsid w:val="00535C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qFormat/>
    <w:rsid w:val="005F06DE"/>
    <w:pPr>
      <w:keepNext/>
      <w:widowControl/>
      <w:spacing w:after="0" w:line="240" w:lineRule="auto"/>
      <w:jc w:val="center"/>
      <w:outlineLvl w:val="2"/>
    </w:pPr>
    <w:rPr>
      <w:rFonts w:ascii="Arial" w:eastAsia="Times New Roman" w:hAnsi="Arial" w:cs="Times New Roman"/>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07F6"/>
    <w:pPr>
      <w:ind w:left="720"/>
      <w:contextualSpacing/>
    </w:pPr>
  </w:style>
  <w:style w:type="character" w:styleId="Hipervnculo">
    <w:name w:val="Hyperlink"/>
    <w:basedOn w:val="Fuentedeprrafopredeter"/>
    <w:uiPriority w:val="99"/>
    <w:unhideWhenUsed/>
    <w:rsid w:val="006D47CB"/>
    <w:rPr>
      <w:color w:val="0000FF"/>
      <w:u w:val="single"/>
    </w:rPr>
  </w:style>
  <w:style w:type="paragraph" w:styleId="Encabezado">
    <w:name w:val="header"/>
    <w:basedOn w:val="Normal"/>
    <w:link w:val="EncabezadoCar"/>
    <w:uiPriority w:val="99"/>
    <w:unhideWhenUsed/>
    <w:rsid w:val="009A1670"/>
    <w:pPr>
      <w:widowControl/>
      <w:tabs>
        <w:tab w:val="center" w:pos="4419"/>
        <w:tab w:val="right" w:pos="8838"/>
      </w:tabs>
      <w:spacing w:after="0" w:line="240" w:lineRule="auto"/>
    </w:pPr>
    <w:rPr>
      <w:rFonts w:ascii="Arial" w:eastAsia="Times New Roman" w:hAnsi="Arial" w:cs="Times New Roman"/>
      <w:sz w:val="24"/>
      <w:szCs w:val="20"/>
      <w:lang w:eastAsia="es-ES"/>
    </w:rPr>
  </w:style>
  <w:style w:type="character" w:customStyle="1" w:styleId="EncabezadoCar">
    <w:name w:val="Encabezado Car"/>
    <w:basedOn w:val="Fuentedeprrafopredeter"/>
    <w:link w:val="Encabezado"/>
    <w:uiPriority w:val="99"/>
    <w:rsid w:val="009A1670"/>
    <w:rPr>
      <w:rFonts w:ascii="Arial" w:eastAsia="Times New Roman" w:hAnsi="Arial" w:cs="Times New Roman"/>
      <w:sz w:val="24"/>
      <w:szCs w:val="20"/>
      <w:lang w:val="es-CO" w:eastAsia="es-ES"/>
    </w:rPr>
  </w:style>
  <w:style w:type="character" w:customStyle="1" w:styleId="Ttulo3Car">
    <w:name w:val="Título 3 Car"/>
    <w:basedOn w:val="Fuentedeprrafopredeter"/>
    <w:link w:val="Ttulo3"/>
    <w:uiPriority w:val="9"/>
    <w:rsid w:val="005F06DE"/>
    <w:rPr>
      <w:rFonts w:ascii="Arial" w:eastAsia="Times New Roman" w:hAnsi="Arial" w:cs="Times New Roman"/>
      <w:b/>
      <w:sz w:val="20"/>
      <w:szCs w:val="20"/>
      <w:lang w:val="es-ES" w:eastAsia="es-ES"/>
    </w:rPr>
  </w:style>
  <w:style w:type="paragraph" w:customStyle="1" w:styleId="Textoindependiente21">
    <w:name w:val="Texto independiente 21"/>
    <w:basedOn w:val="Normal"/>
    <w:rsid w:val="005F06DE"/>
    <w:pPr>
      <w:widowControl/>
      <w:spacing w:after="0" w:line="240" w:lineRule="auto"/>
      <w:jc w:val="both"/>
    </w:pPr>
    <w:rPr>
      <w:rFonts w:ascii="Times New Roman" w:eastAsia="Times New Roman" w:hAnsi="Times New Roman" w:cs="Times New Roman"/>
      <w:szCs w:val="20"/>
      <w:lang w:val="es-ES_tradnl" w:eastAsia="es-ES"/>
    </w:rPr>
  </w:style>
  <w:style w:type="character" w:customStyle="1" w:styleId="mw-headline">
    <w:name w:val="mw-headline"/>
    <w:rsid w:val="005F06DE"/>
  </w:style>
  <w:style w:type="character" w:customStyle="1" w:styleId="grantlabelstyle">
    <w:name w:val="grantlabelstyle"/>
    <w:basedOn w:val="Fuentedeprrafopredeter"/>
    <w:rsid w:val="003E3728"/>
  </w:style>
  <w:style w:type="character" w:customStyle="1" w:styleId="Ttulo1Car">
    <w:name w:val="Título 1 Car"/>
    <w:basedOn w:val="Fuentedeprrafopredeter"/>
    <w:link w:val="Ttulo1"/>
    <w:uiPriority w:val="9"/>
    <w:rsid w:val="00535CBC"/>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F800E7"/>
    <w:pPr>
      <w:widowControl/>
      <w:spacing w:before="100" w:beforeAutospacing="1" w:after="100" w:afterAutospacing="1" w:line="240" w:lineRule="auto"/>
    </w:pPr>
    <w:rPr>
      <w:rFonts w:ascii="Times New Roman" w:hAnsi="Times New Roman" w:cs="Times New Roman"/>
      <w:sz w:val="24"/>
      <w:szCs w:val="24"/>
      <w:lang w:eastAsia="es-CO"/>
    </w:rPr>
  </w:style>
  <w:style w:type="character" w:styleId="Textoennegrita">
    <w:name w:val="Strong"/>
    <w:basedOn w:val="Fuentedeprrafopredeter"/>
    <w:uiPriority w:val="22"/>
    <w:qFormat/>
    <w:rsid w:val="00EF639D"/>
    <w:rPr>
      <w:b/>
      <w:bCs/>
    </w:rPr>
  </w:style>
  <w:style w:type="paragraph" w:styleId="Textoindependiente3">
    <w:name w:val="Body Text 3"/>
    <w:basedOn w:val="Normal"/>
    <w:link w:val="Textoindependiente3Car"/>
    <w:semiHidden/>
    <w:rsid w:val="00BC7963"/>
    <w:pPr>
      <w:widowControl/>
      <w:spacing w:after="0" w:line="240" w:lineRule="auto"/>
      <w:jc w:val="both"/>
    </w:pPr>
    <w:rPr>
      <w:rFonts w:ascii="Arial" w:eastAsia="Times New Roman" w:hAnsi="Arial" w:cs="Times New Roman"/>
      <w:sz w:val="24"/>
      <w:szCs w:val="20"/>
      <w:lang w:val="es-ES" w:eastAsia="es-ES"/>
    </w:rPr>
  </w:style>
  <w:style w:type="character" w:customStyle="1" w:styleId="Textoindependiente3Car">
    <w:name w:val="Texto independiente 3 Car"/>
    <w:basedOn w:val="Fuentedeprrafopredeter"/>
    <w:link w:val="Textoindependiente3"/>
    <w:semiHidden/>
    <w:rsid w:val="00BC7963"/>
    <w:rPr>
      <w:rFonts w:ascii="Arial" w:eastAsia="Times New Roman" w:hAnsi="Arial" w:cs="Times New Roman"/>
      <w:sz w:val="24"/>
      <w:szCs w:val="20"/>
      <w:lang w:val="es-ES" w:eastAsia="es-ES"/>
    </w:rPr>
  </w:style>
  <w:style w:type="paragraph" w:customStyle="1" w:styleId="xmsonormal">
    <w:name w:val="x_msonormal"/>
    <w:basedOn w:val="Normal"/>
    <w:rsid w:val="00D97AC4"/>
    <w:pPr>
      <w:widowControl/>
      <w:spacing w:after="0" w:line="240" w:lineRule="auto"/>
    </w:pPr>
    <w:rPr>
      <w:rFonts w:ascii="Calibri" w:hAnsi="Calibri" w:cs="Times New Roman"/>
      <w:lang w:eastAsia="es-CO"/>
    </w:rPr>
  </w:style>
  <w:style w:type="paragraph" w:styleId="Piedepgina">
    <w:name w:val="footer"/>
    <w:basedOn w:val="Normal"/>
    <w:link w:val="PiedepginaCar"/>
    <w:uiPriority w:val="99"/>
    <w:unhideWhenUsed/>
    <w:rsid w:val="001C47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4762"/>
  </w:style>
  <w:style w:type="paragraph" w:styleId="Textodeglobo">
    <w:name w:val="Balloon Text"/>
    <w:basedOn w:val="Normal"/>
    <w:link w:val="TextodegloboCar"/>
    <w:uiPriority w:val="99"/>
    <w:semiHidden/>
    <w:unhideWhenUsed/>
    <w:rsid w:val="001C44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44BE"/>
    <w:rPr>
      <w:rFonts w:ascii="Segoe UI" w:hAnsi="Segoe UI" w:cs="Segoe UI"/>
      <w:sz w:val="18"/>
      <w:szCs w:val="18"/>
    </w:rPr>
  </w:style>
  <w:style w:type="character" w:customStyle="1" w:styleId="Cuerpodeltexto2">
    <w:name w:val="Cuerpo del texto (2)_"/>
    <w:basedOn w:val="Fuentedeprrafopredeter"/>
    <w:link w:val="Cuerpodeltexto20"/>
    <w:rsid w:val="00DB6095"/>
    <w:rPr>
      <w:rFonts w:ascii="Arial" w:eastAsia="Arial" w:hAnsi="Arial" w:cs="Arial"/>
      <w:sz w:val="18"/>
      <w:szCs w:val="18"/>
      <w:shd w:val="clear" w:color="auto" w:fill="FFFFFF"/>
    </w:rPr>
  </w:style>
  <w:style w:type="character" w:customStyle="1" w:styleId="Cuerpodeltexto2Negrita">
    <w:name w:val="Cuerpo del texto (2) + Negrita"/>
    <w:basedOn w:val="Cuerpodeltexto2"/>
    <w:rsid w:val="00DB6095"/>
    <w:rPr>
      <w:rFonts w:ascii="Arial" w:eastAsia="Arial" w:hAnsi="Arial" w:cs="Arial"/>
      <w:b/>
      <w:bCs/>
      <w:color w:val="000000"/>
      <w:spacing w:val="0"/>
      <w:w w:val="100"/>
      <w:position w:val="0"/>
      <w:sz w:val="18"/>
      <w:szCs w:val="18"/>
      <w:shd w:val="clear" w:color="auto" w:fill="FFFFFF"/>
      <w:lang w:val="es-ES" w:eastAsia="es-ES" w:bidi="es-ES"/>
    </w:rPr>
  </w:style>
  <w:style w:type="paragraph" w:customStyle="1" w:styleId="Cuerpodeltexto20">
    <w:name w:val="Cuerpo del texto (2)"/>
    <w:basedOn w:val="Normal"/>
    <w:link w:val="Cuerpodeltexto2"/>
    <w:rsid w:val="00DB6095"/>
    <w:pPr>
      <w:shd w:val="clear" w:color="auto" w:fill="FFFFFF"/>
      <w:spacing w:before="480" w:after="0" w:line="211" w:lineRule="exact"/>
      <w:ind w:hanging="1960"/>
    </w:pPr>
    <w:rPr>
      <w:rFonts w:ascii="Arial" w:eastAsia="Arial" w:hAnsi="Arial" w:cs="Arial"/>
      <w:sz w:val="18"/>
      <w:szCs w:val="18"/>
    </w:rPr>
  </w:style>
  <w:style w:type="character" w:customStyle="1" w:styleId="Ttulo5">
    <w:name w:val="Título #5_"/>
    <w:basedOn w:val="Fuentedeprrafopredeter"/>
    <w:link w:val="Ttulo50"/>
    <w:rsid w:val="00DB6095"/>
    <w:rPr>
      <w:rFonts w:ascii="Arial" w:eastAsia="Arial" w:hAnsi="Arial" w:cs="Arial"/>
      <w:b/>
      <w:bCs/>
      <w:sz w:val="18"/>
      <w:szCs w:val="18"/>
      <w:shd w:val="clear" w:color="auto" w:fill="FFFFFF"/>
    </w:rPr>
  </w:style>
  <w:style w:type="paragraph" w:customStyle="1" w:styleId="Ttulo50">
    <w:name w:val="Título #5"/>
    <w:basedOn w:val="Normal"/>
    <w:link w:val="Ttulo5"/>
    <w:rsid w:val="00DB6095"/>
    <w:pPr>
      <w:shd w:val="clear" w:color="auto" w:fill="FFFFFF"/>
      <w:spacing w:before="360" w:after="240" w:line="0" w:lineRule="atLeast"/>
      <w:ind w:hanging="380"/>
      <w:jc w:val="center"/>
      <w:outlineLvl w:val="4"/>
    </w:pPr>
    <w:rPr>
      <w:rFonts w:ascii="Arial" w:eastAsia="Arial" w:hAnsi="Arial" w:cs="Arial"/>
      <w:b/>
      <w:bCs/>
      <w:sz w:val="18"/>
      <w:szCs w:val="18"/>
    </w:rPr>
  </w:style>
  <w:style w:type="character" w:customStyle="1" w:styleId="Ttulo5Sinnegrita">
    <w:name w:val="Título #5 + Sin negrita"/>
    <w:basedOn w:val="Ttulo5"/>
    <w:rsid w:val="00CD3A10"/>
    <w:rPr>
      <w:rFonts w:ascii="Arial" w:eastAsia="Arial" w:hAnsi="Arial" w:cs="Arial"/>
      <w:b/>
      <w:bCs/>
      <w:i w:val="0"/>
      <w:iCs w:val="0"/>
      <w:smallCaps w:val="0"/>
      <w:strike w:val="0"/>
      <w:color w:val="000000"/>
      <w:spacing w:val="0"/>
      <w:w w:val="100"/>
      <w:position w:val="0"/>
      <w:sz w:val="18"/>
      <w:szCs w:val="18"/>
      <w:u w:val="none"/>
      <w:shd w:val="clear" w:color="auto" w:fill="FFFFFF"/>
      <w:lang w:val="es-ES" w:eastAsia="es-ES" w:bidi="es-ES"/>
    </w:rPr>
  </w:style>
  <w:style w:type="paragraph" w:styleId="Textoindependiente">
    <w:name w:val="Body Text"/>
    <w:basedOn w:val="Normal"/>
    <w:link w:val="TextoindependienteCar"/>
    <w:uiPriority w:val="99"/>
    <w:semiHidden/>
    <w:unhideWhenUsed/>
    <w:rsid w:val="00F6740F"/>
    <w:pPr>
      <w:spacing w:after="120"/>
    </w:pPr>
  </w:style>
  <w:style w:type="character" w:customStyle="1" w:styleId="TextoindependienteCar">
    <w:name w:val="Texto independiente Car"/>
    <w:basedOn w:val="Fuentedeprrafopredeter"/>
    <w:link w:val="Textoindependiente"/>
    <w:uiPriority w:val="99"/>
    <w:semiHidden/>
    <w:rsid w:val="00F6740F"/>
    <w:rPr>
      <w:lang w:val="es-CO"/>
    </w:rPr>
  </w:style>
  <w:style w:type="paragraph" w:customStyle="1" w:styleId="msoaccenttext7">
    <w:name w:val="msoaccenttext7"/>
    <w:rsid w:val="00E461D4"/>
    <w:pPr>
      <w:widowControl/>
      <w:spacing w:after="0" w:line="240" w:lineRule="auto"/>
      <w:jc w:val="center"/>
    </w:pPr>
    <w:rPr>
      <w:rFonts w:ascii="Bookman Old Style" w:eastAsia="Times New Roman" w:hAnsi="Bookman Old Style" w:cs="Times New Roman"/>
      <w:i/>
      <w:iCs/>
      <w:color w:val="000000"/>
      <w:kern w:val="28"/>
      <w:sz w:val="18"/>
      <w:szCs w:val="18"/>
      <w:lang w:val="es-CO" w:eastAsia="es-CO"/>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rPr>
      <w:lang w:val="es-CO"/>
    </w:rPr>
  </w:style>
  <w:style w:type="paragraph" w:styleId="Ttulo1">
    <w:name w:val="heading 1"/>
    <w:basedOn w:val="Normal"/>
    <w:next w:val="Normal"/>
    <w:link w:val="Ttulo1Car"/>
    <w:uiPriority w:val="9"/>
    <w:qFormat/>
    <w:rsid w:val="00535C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qFormat/>
    <w:rsid w:val="005F06DE"/>
    <w:pPr>
      <w:keepNext/>
      <w:widowControl/>
      <w:spacing w:after="0" w:line="240" w:lineRule="auto"/>
      <w:jc w:val="center"/>
      <w:outlineLvl w:val="2"/>
    </w:pPr>
    <w:rPr>
      <w:rFonts w:ascii="Arial" w:eastAsia="Times New Roman" w:hAnsi="Arial" w:cs="Times New Roman"/>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07F6"/>
    <w:pPr>
      <w:ind w:left="720"/>
      <w:contextualSpacing/>
    </w:pPr>
  </w:style>
  <w:style w:type="character" w:styleId="Hipervnculo">
    <w:name w:val="Hyperlink"/>
    <w:basedOn w:val="Fuentedeprrafopredeter"/>
    <w:uiPriority w:val="99"/>
    <w:unhideWhenUsed/>
    <w:rsid w:val="006D47CB"/>
    <w:rPr>
      <w:color w:val="0000FF"/>
      <w:u w:val="single"/>
    </w:rPr>
  </w:style>
  <w:style w:type="paragraph" w:styleId="Encabezado">
    <w:name w:val="header"/>
    <w:basedOn w:val="Normal"/>
    <w:link w:val="EncabezadoCar"/>
    <w:uiPriority w:val="99"/>
    <w:unhideWhenUsed/>
    <w:rsid w:val="009A1670"/>
    <w:pPr>
      <w:widowControl/>
      <w:tabs>
        <w:tab w:val="center" w:pos="4419"/>
        <w:tab w:val="right" w:pos="8838"/>
      </w:tabs>
      <w:spacing w:after="0" w:line="240" w:lineRule="auto"/>
    </w:pPr>
    <w:rPr>
      <w:rFonts w:ascii="Arial" w:eastAsia="Times New Roman" w:hAnsi="Arial" w:cs="Times New Roman"/>
      <w:sz w:val="24"/>
      <w:szCs w:val="20"/>
      <w:lang w:eastAsia="es-ES"/>
    </w:rPr>
  </w:style>
  <w:style w:type="character" w:customStyle="1" w:styleId="EncabezadoCar">
    <w:name w:val="Encabezado Car"/>
    <w:basedOn w:val="Fuentedeprrafopredeter"/>
    <w:link w:val="Encabezado"/>
    <w:uiPriority w:val="99"/>
    <w:rsid w:val="009A1670"/>
    <w:rPr>
      <w:rFonts w:ascii="Arial" w:eastAsia="Times New Roman" w:hAnsi="Arial" w:cs="Times New Roman"/>
      <w:sz w:val="24"/>
      <w:szCs w:val="20"/>
      <w:lang w:val="es-CO" w:eastAsia="es-ES"/>
    </w:rPr>
  </w:style>
  <w:style w:type="character" w:customStyle="1" w:styleId="Ttulo3Car">
    <w:name w:val="Título 3 Car"/>
    <w:basedOn w:val="Fuentedeprrafopredeter"/>
    <w:link w:val="Ttulo3"/>
    <w:uiPriority w:val="9"/>
    <w:rsid w:val="005F06DE"/>
    <w:rPr>
      <w:rFonts w:ascii="Arial" w:eastAsia="Times New Roman" w:hAnsi="Arial" w:cs="Times New Roman"/>
      <w:b/>
      <w:sz w:val="20"/>
      <w:szCs w:val="20"/>
      <w:lang w:val="es-ES" w:eastAsia="es-ES"/>
    </w:rPr>
  </w:style>
  <w:style w:type="paragraph" w:customStyle="1" w:styleId="Textoindependiente21">
    <w:name w:val="Texto independiente 21"/>
    <w:basedOn w:val="Normal"/>
    <w:rsid w:val="005F06DE"/>
    <w:pPr>
      <w:widowControl/>
      <w:spacing w:after="0" w:line="240" w:lineRule="auto"/>
      <w:jc w:val="both"/>
    </w:pPr>
    <w:rPr>
      <w:rFonts w:ascii="Times New Roman" w:eastAsia="Times New Roman" w:hAnsi="Times New Roman" w:cs="Times New Roman"/>
      <w:szCs w:val="20"/>
      <w:lang w:val="es-ES_tradnl" w:eastAsia="es-ES"/>
    </w:rPr>
  </w:style>
  <w:style w:type="character" w:customStyle="1" w:styleId="mw-headline">
    <w:name w:val="mw-headline"/>
    <w:rsid w:val="005F06DE"/>
  </w:style>
  <w:style w:type="character" w:customStyle="1" w:styleId="grantlabelstyle">
    <w:name w:val="grantlabelstyle"/>
    <w:basedOn w:val="Fuentedeprrafopredeter"/>
    <w:rsid w:val="003E3728"/>
  </w:style>
  <w:style w:type="character" w:customStyle="1" w:styleId="Ttulo1Car">
    <w:name w:val="Título 1 Car"/>
    <w:basedOn w:val="Fuentedeprrafopredeter"/>
    <w:link w:val="Ttulo1"/>
    <w:uiPriority w:val="9"/>
    <w:rsid w:val="00535CBC"/>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F800E7"/>
    <w:pPr>
      <w:widowControl/>
      <w:spacing w:before="100" w:beforeAutospacing="1" w:after="100" w:afterAutospacing="1" w:line="240" w:lineRule="auto"/>
    </w:pPr>
    <w:rPr>
      <w:rFonts w:ascii="Times New Roman" w:hAnsi="Times New Roman" w:cs="Times New Roman"/>
      <w:sz w:val="24"/>
      <w:szCs w:val="24"/>
      <w:lang w:eastAsia="es-CO"/>
    </w:rPr>
  </w:style>
  <w:style w:type="character" w:styleId="Textoennegrita">
    <w:name w:val="Strong"/>
    <w:basedOn w:val="Fuentedeprrafopredeter"/>
    <w:uiPriority w:val="22"/>
    <w:qFormat/>
    <w:rsid w:val="00EF639D"/>
    <w:rPr>
      <w:b/>
      <w:bCs/>
    </w:rPr>
  </w:style>
  <w:style w:type="paragraph" w:styleId="Textoindependiente3">
    <w:name w:val="Body Text 3"/>
    <w:basedOn w:val="Normal"/>
    <w:link w:val="Textoindependiente3Car"/>
    <w:semiHidden/>
    <w:rsid w:val="00BC7963"/>
    <w:pPr>
      <w:widowControl/>
      <w:spacing w:after="0" w:line="240" w:lineRule="auto"/>
      <w:jc w:val="both"/>
    </w:pPr>
    <w:rPr>
      <w:rFonts w:ascii="Arial" w:eastAsia="Times New Roman" w:hAnsi="Arial" w:cs="Times New Roman"/>
      <w:sz w:val="24"/>
      <w:szCs w:val="20"/>
      <w:lang w:val="es-ES" w:eastAsia="es-ES"/>
    </w:rPr>
  </w:style>
  <w:style w:type="character" w:customStyle="1" w:styleId="Textoindependiente3Car">
    <w:name w:val="Texto independiente 3 Car"/>
    <w:basedOn w:val="Fuentedeprrafopredeter"/>
    <w:link w:val="Textoindependiente3"/>
    <w:semiHidden/>
    <w:rsid w:val="00BC7963"/>
    <w:rPr>
      <w:rFonts w:ascii="Arial" w:eastAsia="Times New Roman" w:hAnsi="Arial" w:cs="Times New Roman"/>
      <w:sz w:val="24"/>
      <w:szCs w:val="20"/>
      <w:lang w:val="es-ES" w:eastAsia="es-ES"/>
    </w:rPr>
  </w:style>
  <w:style w:type="paragraph" w:customStyle="1" w:styleId="xmsonormal">
    <w:name w:val="x_msonormal"/>
    <w:basedOn w:val="Normal"/>
    <w:rsid w:val="00D97AC4"/>
    <w:pPr>
      <w:widowControl/>
      <w:spacing w:after="0" w:line="240" w:lineRule="auto"/>
    </w:pPr>
    <w:rPr>
      <w:rFonts w:ascii="Calibri" w:hAnsi="Calibri" w:cs="Times New Roman"/>
      <w:lang w:eastAsia="es-CO"/>
    </w:rPr>
  </w:style>
  <w:style w:type="paragraph" w:styleId="Piedepgina">
    <w:name w:val="footer"/>
    <w:basedOn w:val="Normal"/>
    <w:link w:val="PiedepginaCar"/>
    <w:uiPriority w:val="99"/>
    <w:unhideWhenUsed/>
    <w:rsid w:val="001C47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4762"/>
  </w:style>
  <w:style w:type="paragraph" w:styleId="Textodeglobo">
    <w:name w:val="Balloon Text"/>
    <w:basedOn w:val="Normal"/>
    <w:link w:val="TextodegloboCar"/>
    <w:uiPriority w:val="99"/>
    <w:semiHidden/>
    <w:unhideWhenUsed/>
    <w:rsid w:val="001C44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44BE"/>
    <w:rPr>
      <w:rFonts w:ascii="Segoe UI" w:hAnsi="Segoe UI" w:cs="Segoe UI"/>
      <w:sz w:val="18"/>
      <w:szCs w:val="18"/>
    </w:rPr>
  </w:style>
  <w:style w:type="character" w:customStyle="1" w:styleId="Cuerpodeltexto2">
    <w:name w:val="Cuerpo del texto (2)_"/>
    <w:basedOn w:val="Fuentedeprrafopredeter"/>
    <w:link w:val="Cuerpodeltexto20"/>
    <w:rsid w:val="00DB6095"/>
    <w:rPr>
      <w:rFonts w:ascii="Arial" w:eastAsia="Arial" w:hAnsi="Arial" w:cs="Arial"/>
      <w:sz w:val="18"/>
      <w:szCs w:val="18"/>
      <w:shd w:val="clear" w:color="auto" w:fill="FFFFFF"/>
    </w:rPr>
  </w:style>
  <w:style w:type="character" w:customStyle="1" w:styleId="Cuerpodeltexto2Negrita">
    <w:name w:val="Cuerpo del texto (2) + Negrita"/>
    <w:basedOn w:val="Cuerpodeltexto2"/>
    <w:rsid w:val="00DB6095"/>
    <w:rPr>
      <w:rFonts w:ascii="Arial" w:eastAsia="Arial" w:hAnsi="Arial" w:cs="Arial"/>
      <w:b/>
      <w:bCs/>
      <w:color w:val="000000"/>
      <w:spacing w:val="0"/>
      <w:w w:val="100"/>
      <w:position w:val="0"/>
      <w:sz w:val="18"/>
      <w:szCs w:val="18"/>
      <w:shd w:val="clear" w:color="auto" w:fill="FFFFFF"/>
      <w:lang w:val="es-ES" w:eastAsia="es-ES" w:bidi="es-ES"/>
    </w:rPr>
  </w:style>
  <w:style w:type="paragraph" w:customStyle="1" w:styleId="Cuerpodeltexto20">
    <w:name w:val="Cuerpo del texto (2)"/>
    <w:basedOn w:val="Normal"/>
    <w:link w:val="Cuerpodeltexto2"/>
    <w:rsid w:val="00DB6095"/>
    <w:pPr>
      <w:shd w:val="clear" w:color="auto" w:fill="FFFFFF"/>
      <w:spacing w:before="480" w:after="0" w:line="211" w:lineRule="exact"/>
      <w:ind w:hanging="1960"/>
    </w:pPr>
    <w:rPr>
      <w:rFonts w:ascii="Arial" w:eastAsia="Arial" w:hAnsi="Arial" w:cs="Arial"/>
      <w:sz w:val="18"/>
      <w:szCs w:val="18"/>
    </w:rPr>
  </w:style>
  <w:style w:type="character" w:customStyle="1" w:styleId="Ttulo5">
    <w:name w:val="Título #5_"/>
    <w:basedOn w:val="Fuentedeprrafopredeter"/>
    <w:link w:val="Ttulo50"/>
    <w:rsid w:val="00DB6095"/>
    <w:rPr>
      <w:rFonts w:ascii="Arial" w:eastAsia="Arial" w:hAnsi="Arial" w:cs="Arial"/>
      <w:b/>
      <w:bCs/>
      <w:sz w:val="18"/>
      <w:szCs w:val="18"/>
      <w:shd w:val="clear" w:color="auto" w:fill="FFFFFF"/>
    </w:rPr>
  </w:style>
  <w:style w:type="paragraph" w:customStyle="1" w:styleId="Ttulo50">
    <w:name w:val="Título #5"/>
    <w:basedOn w:val="Normal"/>
    <w:link w:val="Ttulo5"/>
    <w:rsid w:val="00DB6095"/>
    <w:pPr>
      <w:shd w:val="clear" w:color="auto" w:fill="FFFFFF"/>
      <w:spacing w:before="360" w:after="240" w:line="0" w:lineRule="atLeast"/>
      <w:ind w:hanging="380"/>
      <w:jc w:val="center"/>
      <w:outlineLvl w:val="4"/>
    </w:pPr>
    <w:rPr>
      <w:rFonts w:ascii="Arial" w:eastAsia="Arial" w:hAnsi="Arial" w:cs="Arial"/>
      <w:b/>
      <w:bCs/>
      <w:sz w:val="18"/>
      <w:szCs w:val="18"/>
    </w:rPr>
  </w:style>
  <w:style w:type="character" w:customStyle="1" w:styleId="Ttulo5Sinnegrita">
    <w:name w:val="Título #5 + Sin negrita"/>
    <w:basedOn w:val="Ttulo5"/>
    <w:rsid w:val="00CD3A10"/>
    <w:rPr>
      <w:rFonts w:ascii="Arial" w:eastAsia="Arial" w:hAnsi="Arial" w:cs="Arial"/>
      <w:b/>
      <w:bCs/>
      <w:i w:val="0"/>
      <w:iCs w:val="0"/>
      <w:smallCaps w:val="0"/>
      <w:strike w:val="0"/>
      <w:color w:val="000000"/>
      <w:spacing w:val="0"/>
      <w:w w:val="100"/>
      <w:position w:val="0"/>
      <w:sz w:val="18"/>
      <w:szCs w:val="18"/>
      <w:u w:val="none"/>
      <w:shd w:val="clear" w:color="auto" w:fill="FFFFFF"/>
      <w:lang w:val="es-ES" w:eastAsia="es-ES" w:bidi="es-ES"/>
    </w:rPr>
  </w:style>
  <w:style w:type="paragraph" w:styleId="Textoindependiente">
    <w:name w:val="Body Text"/>
    <w:basedOn w:val="Normal"/>
    <w:link w:val="TextoindependienteCar"/>
    <w:uiPriority w:val="99"/>
    <w:semiHidden/>
    <w:unhideWhenUsed/>
    <w:rsid w:val="00F6740F"/>
    <w:pPr>
      <w:spacing w:after="120"/>
    </w:pPr>
  </w:style>
  <w:style w:type="character" w:customStyle="1" w:styleId="TextoindependienteCar">
    <w:name w:val="Texto independiente Car"/>
    <w:basedOn w:val="Fuentedeprrafopredeter"/>
    <w:link w:val="Textoindependiente"/>
    <w:uiPriority w:val="99"/>
    <w:semiHidden/>
    <w:rsid w:val="00F6740F"/>
    <w:rPr>
      <w:lang w:val="es-CO"/>
    </w:rPr>
  </w:style>
  <w:style w:type="paragraph" w:customStyle="1" w:styleId="msoaccenttext7">
    <w:name w:val="msoaccenttext7"/>
    <w:rsid w:val="00E461D4"/>
    <w:pPr>
      <w:widowControl/>
      <w:spacing w:after="0" w:line="240" w:lineRule="auto"/>
      <w:jc w:val="center"/>
    </w:pPr>
    <w:rPr>
      <w:rFonts w:ascii="Bookman Old Style" w:eastAsia="Times New Roman" w:hAnsi="Bookman Old Style" w:cs="Times New Roman"/>
      <w:i/>
      <w:iCs/>
      <w:color w:val="000000"/>
      <w:kern w:val="28"/>
      <w:sz w:val="18"/>
      <w:szCs w:val="18"/>
      <w:lang w:val="es-CO" w:eastAsia="es-CO"/>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79947">
      <w:marLeft w:val="0"/>
      <w:marRight w:val="0"/>
      <w:marTop w:val="0"/>
      <w:marBottom w:val="0"/>
      <w:divBdr>
        <w:top w:val="none" w:sz="0" w:space="0" w:color="auto"/>
        <w:left w:val="none" w:sz="0" w:space="0" w:color="auto"/>
        <w:bottom w:val="none" w:sz="0" w:space="0" w:color="auto"/>
        <w:right w:val="none" w:sz="0" w:space="0" w:color="auto"/>
      </w:divBdr>
      <w:divsChild>
        <w:div w:id="863325203">
          <w:marLeft w:val="0"/>
          <w:marRight w:val="0"/>
          <w:marTop w:val="0"/>
          <w:marBottom w:val="0"/>
          <w:divBdr>
            <w:top w:val="none" w:sz="0" w:space="0" w:color="auto"/>
            <w:left w:val="none" w:sz="0" w:space="0" w:color="auto"/>
            <w:bottom w:val="none" w:sz="0" w:space="0" w:color="auto"/>
            <w:right w:val="none" w:sz="0" w:space="0" w:color="auto"/>
          </w:divBdr>
        </w:div>
      </w:divsChild>
    </w:div>
    <w:div w:id="38672355">
      <w:bodyDiv w:val="1"/>
      <w:marLeft w:val="0"/>
      <w:marRight w:val="0"/>
      <w:marTop w:val="0"/>
      <w:marBottom w:val="0"/>
      <w:divBdr>
        <w:top w:val="none" w:sz="0" w:space="0" w:color="auto"/>
        <w:left w:val="none" w:sz="0" w:space="0" w:color="auto"/>
        <w:bottom w:val="none" w:sz="0" w:space="0" w:color="auto"/>
        <w:right w:val="none" w:sz="0" w:space="0" w:color="auto"/>
      </w:divBdr>
    </w:div>
    <w:div w:id="66192204">
      <w:bodyDiv w:val="1"/>
      <w:marLeft w:val="0"/>
      <w:marRight w:val="0"/>
      <w:marTop w:val="0"/>
      <w:marBottom w:val="0"/>
      <w:divBdr>
        <w:top w:val="none" w:sz="0" w:space="0" w:color="auto"/>
        <w:left w:val="none" w:sz="0" w:space="0" w:color="auto"/>
        <w:bottom w:val="none" w:sz="0" w:space="0" w:color="auto"/>
        <w:right w:val="none" w:sz="0" w:space="0" w:color="auto"/>
      </w:divBdr>
    </w:div>
    <w:div w:id="90467731">
      <w:marLeft w:val="0"/>
      <w:marRight w:val="0"/>
      <w:marTop w:val="0"/>
      <w:marBottom w:val="0"/>
      <w:divBdr>
        <w:top w:val="none" w:sz="0" w:space="0" w:color="auto"/>
        <w:left w:val="none" w:sz="0" w:space="0" w:color="auto"/>
        <w:bottom w:val="none" w:sz="0" w:space="0" w:color="auto"/>
        <w:right w:val="none" w:sz="0" w:space="0" w:color="auto"/>
      </w:divBdr>
      <w:divsChild>
        <w:div w:id="1223759740">
          <w:marLeft w:val="0"/>
          <w:marRight w:val="0"/>
          <w:marTop w:val="0"/>
          <w:marBottom w:val="0"/>
          <w:divBdr>
            <w:top w:val="none" w:sz="0" w:space="0" w:color="auto"/>
            <w:left w:val="none" w:sz="0" w:space="0" w:color="auto"/>
            <w:bottom w:val="none" w:sz="0" w:space="0" w:color="auto"/>
            <w:right w:val="none" w:sz="0" w:space="0" w:color="auto"/>
          </w:divBdr>
        </w:div>
      </w:divsChild>
    </w:div>
    <w:div w:id="92675643">
      <w:bodyDiv w:val="1"/>
      <w:marLeft w:val="0"/>
      <w:marRight w:val="0"/>
      <w:marTop w:val="0"/>
      <w:marBottom w:val="0"/>
      <w:divBdr>
        <w:top w:val="none" w:sz="0" w:space="0" w:color="auto"/>
        <w:left w:val="none" w:sz="0" w:space="0" w:color="auto"/>
        <w:bottom w:val="none" w:sz="0" w:space="0" w:color="auto"/>
        <w:right w:val="none" w:sz="0" w:space="0" w:color="auto"/>
      </w:divBdr>
    </w:div>
    <w:div w:id="97482661">
      <w:marLeft w:val="0"/>
      <w:marRight w:val="0"/>
      <w:marTop w:val="0"/>
      <w:marBottom w:val="0"/>
      <w:divBdr>
        <w:top w:val="none" w:sz="0" w:space="0" w:color="auto"/>
        <w:left w:val="none" w:sz="0" w:space="0" w:color="auto"/>
        <w:bottom w:val="none" w:sz="0" w:space="0" w:color="auto"/>
        <w:right w:val="none" w:sz="0" w:space="0" w:color="auto"/>
      </w:divBdr>
      <w:divsChild>
        <w:div w:id="1608080430">
          <w:marLeft w:val="0"/>
          <w:marRight w:val="0"/>
          <w:marTop w:val="0"/>
          <w:marBottom w:val="0"/>
          <w:divBdr>
            <w:top w:val="none" w:sz="0" w:space="0" w:color="auto"/>
            <w:left w:val="none" w:sz="0" w:space="0" w:color="auto"/>
            <w:bottom w:val="none" w:sz="0" w:space="0" w:color="auto"/>
            <w:right w:val="none" w:sz="0" w:space="0" w:color="auto"/>
          </w:divBdr>
        </w:div>
      </w:divsChild>
    </w:div>
    <w:div w:id="104006473">
      <w:bodyDiv w:val="1"/>
      <w:marLeft w:val="0"/>
      <w:marRight w:val="0"/>
      <w:marTop w:val="0"/>
      <w:marBottom w:val="0"/>
      <w:divBdr>
        <w:top w:val="none" w:sz="0" w:space="0" w:color="auto"/>
        <w:left w:val="none" w:sz="0" w:space="0" w:color="auto"/>
        <w:bottom w:val="none" w:sz="0" w:space="0" w:color="auto"/>
        <w:right w:val="none" w:sz="0" w:space="0" w:color="auto"/>
      </w:divBdr>
    </w:div>
    <w:div w:id="145127954">
      <w:marLeft w:val="0"/>
      <w:marRight w:val="0"/>
      <w:marTop w:val="0"/>
      <w:marBottom w:val="0"/>
      <w:divBdr>
        <w:top w:val="none" w:sz="0" w:space="0" w:color="auto"/>
        <w:left w:val="none" w:sz="0" w:space="0" w:color="auto"/>
        <w:bottom w:val="none" w:sz="0" w:space="0" w:color="auto"/>
        <w:right w:val="none" w:sz="0" w:space="0" w:color="auto"/>
      </w:divBdr>
      <w:divsChild>
        <w:div w:id="1996378635">
          <w:marLeft w:val="0"/>
          <w:marRight w:val="0"/>
          <w:marTop w:val="0"/>
          <w:marBottom w:val="0"/>
          <w:divBdr>
            <w:top w:val="none" w:sz="0" w:space="0" w:color="auto"/>
            <w:left w:val="none" w:sz="0" w:space="0" w:color="auto"/>
            <w:bottom w:val="none" w:sz="0" w:space="0" w:color="auto"/>
            <w:right w:val="none" w:sz="0" w:space="0" w:color="auto"/>
          </w:divBdr>
        </w:div>
      </w:divsChild>
    </w:div>
    <w:div w:id="150297215">
      <w:marLeft w:val="0"/>
      <w:marRight w:val="0"/>
      <w:marTop w:val="0"/>
      <w:marBottom w:val="0"/>
      <w:divBdr>
        <w:top w:val="none" w:sz="0" w:space="0" w:color="auto"/>
        <w:left w:val="none" w:sz="0" w:space="0" w:color="auto"/>
        <w:bottom w:val="none" w:sz="0" w:space="0" w:color="auto"/>
        <w:right w:val="none" w:sz="0" w:space="0" w:color="auto"/>
      </w:divBdr>
      <w:divsChild>
        <w:div w:id="1332871522">
          <w:marLeft w:val="0"/>
          <w:marRight w:val="0"/>
          <w:marTop w:val="0"/>
          <w:marBottom w:val="0"/>
          <w:divBdr>
            <w:top w:val="none" w:sz="0" w:space="0" w:color="auto"/>
            <w:left w:val="none" w:sz="0" w:space="0" w:color="auto"/>
            <w:bottom w:val="none" w:sz="0" w:space="0" w:color="auto"/>
            <w:right w:val="none" w:sz="0" w:space="0" w:color="auto"/>
          </w:divBdr>
        </w:div>
      </w:divsChild>
    </w:div>
    <w:div w:id="156383689">
      <w:bodyDiv w:val="1"/>
      <w:marLeft w:val="0"/>
      <w:marRight w:val="0"/>
      <w:marTop w:val="0"/>
      <w:marBottom w:val="0"/>
      <w:divBdr>
        <w:top w:val="none" w:sz="0" w:space="0" w:color="auto"/>
        <w:left w:val="none" w:sz="0" w:space="0" w:color="auto"/>
        <w:bottom w:val="none" w:sz="0" w:space="0" w:color="auto"/>
        <w:right w:val="none" w:sz="0" w:space="0" w:color="auto"/>
      </w:divBdr>
    </w:div>
    <w:div w:id="203493890">
      <w:marLeft w:val="0"/>
      <w:marRight w:val="0"/>
      <w:marTop w:val="0"/>
      <w:marBottom w:val="0"/>
      <w:divBdr>
        <w:top w:val="none" w:sz="0" w:space="0" w:color="auto"/>
        <w:left w:val="none" w:sz="0" w:space="0" w:color="auto"/>
        <w:bottom w:val="none" w:sz="0" w:space="0" w:color="auto"/>
        <w:right w:val="none" w:sz="0" w:space="0" w:color="auto"/>
      </w:divBdr>
    </w:div>
    <w:div w:id="207379535">
      <w:marLeft w:val="0"/>
      <w:marRight w:val="0"/>
      <w:marTop w:val="0"/>
      <w:marBottom w:val="0"/>
      <w:divBdr>
        <w:top w:val="none" w:sz="0" w:space="0" w:color="auto"/>
        <w:left w:val="none" w:sz="0" w:space="0" w:color="auto"/>
        <w:bottom w:val="none" w:sz="0" w:space="0" w:color="auto"/>
        <w:right w:val="none" w:sz="0" w:space="0" w:color="auto"/>
      </w:divBdr>
    </w:div>
    <w:div w:id="209610822">
      <w:bodyDiv w:val="1"/>
      <w:marLeft w:val="0"/>
      <w:marRight w:val="0"/>
      <w:marTop w:val="0"/>
      <w:marBottom w:val="0"/>
      <w:divBdr>
        <w:top w:val="none" w:sz="0" w:space="0" w:color="auto"/>
        <w:left w:val="none" w:sz="0" w:space="0" w:color="auto"/>
        <w:bottom w:val="none" w:sz="0" w:space="0" w:color="auto"/>
        <w:right w:val="none" w:sz="0" w:space="0" w:color="auto"/>
      </w:divBdr>
    </w:div>
    <w:div w:id="216825076">
      <w:marLeft w:val="0"/>
      <w:marRight w:val="0"/>
      <w:marTop w:val="0"/>
      <w:marBottom w:val="0"/>
      <w:divBdr>
        <w:top w:val="none" w:sz="0" w:space="0" w:color="auto"/>
        <w:left w:val="none" w:sz="0" w:space="0" w:color="auto"/>
        <w:bottom w:val="none" w:sz="0" w:space="0" w:color="auto"/>
        <w:right w:val="none" w:sz="0" w:space="0" w:color="auto"/>
      </w:divBdr>
    </w:div>
    <w:div w:id="246963092">
      <w:marLeft w:val="0"/>
      <w:marRight w:val="0"/>
      <w:marTop w:val="0"/>
      <w:marBottom w:val="0"/>
      <w:divBdr>
        <w:top w:val="none" w:sz="0" w:space="0" w:color="auto"/>
        <w:left w:val="none" w:sz="0" w:space="0" w:color="auto"/>
        <w:bottom w:val="none" w:sz="0" w:space="0" w:color="auto"/>
        <w:right w:val="none" w:sz="0" w:space="0" w:color="auto"/>
      </w:divBdr>
    </w:div>
    <w:div w:id="271321710">
      <w:bodyDiv w:val="1"/>
      <w:marLeft w:val="0"/>
      <w:marRight w:val="0"/>
      <w:marTop w:val="0"/>
      <w:marBottom w:val="0"/>
      <w:divBdr>
        <w:top w:val="none" w:sz="0" w:space="0" w:color="auto"/>
        <w:left w:val="none" w:sz="0" w:space="0" w:color="auto"/>
        <w:bottom w:val="none" w:sz="0" w:space="0" w:color="auto"/>
        <w:right w:val="none" w:sz="0" w:space="0" w:color="auto"/>
      </w:divBdr>
    </w:div>
    <w:div w:id="274944732">
      <w:marLeft w:val="0"/>
      <w:marRight w:val="0"/>
      <w:marTop w:val="0"/>
      <w:marBottom w:val="0"/>
      <w:divBdr>
        <w:top w:val="none" w:sz="0" w:space="0" w:color="auto"/>
        <w:left w:val="none" w:sz="0" w:space="0" w:color="auto"/>
        <w:bottom w:val="none" w:sz="0" w:space="0" w:color="auto"/>
        <w:right w:val="none" w:sz="0" w:space="0" w:color="auto"/>
      </w:divBdr>
    </w:div>
    <w:div w:id="278756849">
      <w:marLeft w:val="0"/>
      <w:marRight w:val="0"/>
      <w:marTop w:val="0"/>
      <w:marBottom w:val="0"/>
      <w:divBdr>
        <w:top w:val="none" w:sz="0" w:space="0" w:color="auto"/>
        <w:left w:val="none" w:sz="0" w:space="0" w:color="auto"/>
        <w:bottom w:val="none" w:sz="0" w:space="0" w:color="auto"/>
        <w:right w:val="none" w:sz="0" w:space="0" w:color="auto"/>
      </w:divBdr>
    </w:div>
    <w:div w:id="279189037">
      <w:marLeft w:val="0"/>
      <w:marRight w:val="0"/>
      <w:marTop w:val="0"/>
      <w:marBottom w:val="0"/>
      <w:divBdr>
        <w:top w:val="none" w:sz="0" w:space="0" w:color="auto"/>
        <w:left w:val="none" w:sz="0" w:space="0" w:color="auto"/>
        <w:bottom w:val="none" w:sz="0" w:space="0" w:color="auto"/>
        <w:right w:val="none" w:sz="0" w:space="0" w:color="auto"/>
      </w:divBdr>
      <w:divsChild>
        <w:div w:id="1270314503">
          <w:marLeft w:val="0"/>
          <w:marRight w:val="0"/>
          <w:marTop w:val="0"/>
          <w:marBottom w:val="0"/>
          <w:divBdr>
            <w:top w:val="none" w:sz="0" w:space="0" w:color="auto"/>
            <w:left w:val="none" w:sz="0" w:space="0" w:color="auto"/>
            <w:bottom w:val="none" w:sz="0" w:space="0" w:color="auto"/>
            <w:right w:val="none" w:sz="0" w:space="0" w:color="auto"/>
          </w:divBdr>
        </w:div>
      </w:divsChild>
    </w:div>
    <w:div w:id="320812202">
      <w:marLeft w:val="0"/>
      <w:marRight w:val="0"/>
      <w:marTop w:val="0"/>
      <w:marBottom w:val="0"/>
      <w:divBdr>
        <w:top w:val="none" w:sz="0" w:space="0" w:color="auto"/>
        <w:left w:val="none" w:sz="0" w:space="0" w:color="auto"/>
        <w:bottom w:val="none" w:sz="0" w:space="0" w:color="auto"/>
        <w:right w:val="none" w:sz="0" w:space="0" w:color="auto"/>
      </w:divBdr>
      <w:divsChild>
        <w:div w:id="2063211859">
          <w:marLeft w:val="0"/>
          <w:marRight w:val="0"/>
          <w:marTop w:val="0"/>
          <w:marBottom w:val="0"/>
          <w:divBdr>
            <w:top w:val="none" w:sz="0" w:space="0" w:color="auto"/>
            <w:left w:val="none" w:sz="0" w:space="0" w:color="auto"/>
            <w:bottom w:val="none" w:sz="0" w:space="0" w:color="auto"/>
            <w:right w:val="none" w:sz="0" w:space="0" w:color="auto"/>
          </w:divBdr>
        </w:div>
      </w:divsChild>
    </w:div>
    <w:div w:id="339354430">
      <w:bodyDiv w:val="1"/>
      <w:marLeft w:val="0"/>
      <w:marRight w:val="0"/>
      <w:marTop w:val="0"/>
      <w:marBottom w:val="0"/>
      <w:divBdr>
        <w:top w:val="none" w:sz="0" w:space="0" w:color="auto"/>
        <w:left w:val="none" w:sz="0" w:space="0" w:color="auto"/>
        <w:bottom w:val="none" w:sz="0" w:space="0" w:color="auto"/>
        <w:right w:val="none" w:sz="0" w:space="0" w:color="auto"/>
      </w:divBdr>
    </w:div>
    <w:div w:id="355079470">
      <w:marLeft w:val="0"/>
      <w:marRight w:val="0"/>
      <w:marTop w:val="0"/>
      <w:marBottom w:val="0"/>
      <w:divBdr>
        <w:top w:val="none" w:sz="0" w:space="0" w:color="auto"/>
        <w:left w:val="none" w:sz="0" w:space="0" w:color="auto"/>
        <w:bottom w:val="none" w:sz="0" w:space="0" w:color="auto"/>
        <w:right w:val="none" w:sz="0" w:space="0" w:color="auto"/>
      </w:divBdr>
      <w:divsChild>
        <w:div w:id="1821460842">
          <w:marLeft w:val="0"/>
          <w:marRight w:val="0"/>
          <w:marTop w:val="0"/>
          <w:marBottom w:val="0"/>
          <w:divBdr>
            <w:top w:val="none" w:sz="0" w:space="0" w:color="auto"/>
            <w:left w:val="none" w:sz="0" w:space="0" w:color="auto"/>
            <w:bottom w:val="none" w:sz="0" w:space="0" w:color="auto"/>
            <w:right w:val="none" w:sz="0" w:space="0" w:color="auto"/>
          </w:divBdr>
        </w:div>
      </w:divsChild>
    </w:div>
    <w:div w:id="357388628">
      <w:marLeft w:val="0"/>
      <w:marRight w:val="0"/>
      <w:marTop w:val="0"/>
      <w:marBottom w:val="0"/>
      <w:divBdr>
        <w:top w:val="none" w:sz="0" w:space="0" w:color="auto"/>
        <w:left w:val="none" w:sz="0" w:space="0" w:color="auto"/>
        <w:bottom w:val="none" w:sz="0" w:space="0" w:color="auto"/>
        <w:right w:val="none" w:sz="0" w:space="0" w:color="auto"/>
      </w:divBdr>
    </w:div>
    <w:div w:id="359282171">
      <w:marLeft w:val="0"/>
      <w:marRight w:val="0"/>
      <w:marTop w:val="0"/>
      <w:marBottom w:val="0"/>
      <w:divBdr>
        <w:top w:val="none" w:sz="0" w:space="0" w:color="auto"/>
        <w:left w:val="none" w:sz="0" w:space="0" w:color="auto"/>
        <w:bottom w:val="none" w:sz="0" w:space="0" w:color="auto"/>
        <w:right w:val="none" w:sz="0" w:space="0" w:color="auto"/>
      </w:divBdr>
    </w:div>
    <w:div w:id="369916954">
      <w:bodyDiv w:val="1"/>
      <w:marLeft w:val="0"/>
      <w:marRight w:val="0"/>
      <w:marTop w:val="0"/>
      <w:marBottom w:val="0"/>
      <w:divBdr>
        <w:top w:val="none" w:sz="0" w:space="0" w:color="auto"/>
        <w:left w:val="none" w:sz="0" w:space="0" w:color="auto"/>
        <w:bottom w:val="none" w:sz="0" w:space="0" w:color="auto"/>
        <w:right w:val="none" w:sz="0" w:space="0" w:color="auto"/>
      </w:divBdr>
      <w:divsChild>
        <w:div w:id="239103073">
          <w:marLeft w:val="446"/>
          <w:marRight w:val="0"/>
          <w:marTop w:val="0"/>
          <w:marBottom w:val="0"/>
          <w:divBdr>
            <w:top w:val="none" w:sz="0" w:space="0" w:color="auto"/>
            <w:left w:val="none" w:sz="0" w:space="0" w:color="auto"/>
            <w:bottom w:val="none" w:sz="0" w:space="0" w:color="auto"/>
            <w:right w:val="none" w:sz="0" w:space="0" w:color="auto"/>
          </w:divBdr>
        </w:div>
        <w:div w:id="336470767">
          <w:marLeft w:val="446"/>
          <w:marRight w:val="0"/>
          <w:marTop w:val="0"/>
          <w:marBottom w:val="0"/>
          <w:divBdr>
            <w:top w:val="none" w:sz="0" w:space="0" w:color="auto"/>
            <w:left w:val="none" w:sz="0" w:space="0" w:color="auto"/>
            <w:bottom w:val="none" w:sz="0" w:space="0" w:color="auto"/>
            <w:right w:val="none" w:sz="0" w:space="0" w:color="auto"/>
          </w:divBdr>
        </w:div>
        <w:div w:id="528109316">
          <w:marLeft w:val="446"/>
          <w:marRight w:val="0"/>
          <w:marTop w:val="0"/>
          <w:marBottom w:val="0"/>
          <w:divBdr>
            <w:top w:val="none" w:sz="0" w:space="0" w:color="auto"/>
            <w:left w:val="none" w:sz="0" w:space="0" w:color="auto"/>
            <w:bottom w:val="none" w:sz="0" w:space="0" w:color="auto"/>
            <w:right w:val="none" w:sz="0" w:space="0" w:color="auto"/>
          </w:divBdr>
        </w:div>
        <w:div w:id="854029321">
          <w:marLeft w:val="446"/>
          <w:marRight w:val="0"/>
          <w:marTop w:val="0"/>
          <w:marBottom w:val="0"/>
          <w:divBdr>
            <w:top w:val="none" w:sz="0" w:space="0" w:color="auto"/>
            <w:left w:val="none" w:sz="0" w:space="0" w:color="auto"/>
            <w:bottom w:val="none" w:sz="0" w:space="0" w:color="auto"/>
            <w:right w:val="none" w:sz="0" w:space="0" w:color="auto"/>
          </w:divBdr>
        </w:div>
        <w:div w:id="1083333058">
          <w:marLeft w:val="446"/>
          <w:marRight w:val="0"/>
          <w:marTop w:val="0"/>
          <w:marBottom w:val="0"/>
          <w:divBdr>
            <w:top w:val="none" w:sz="0" w:space="0" w:color="auto"/>
            <w:left w:val="none" w:sz="0" w:space="0" w:color="auto"/>
            <w:bottom w:val="none" w:sz="0" w:space="0" w:color="auto"/>
            <w:right w:val="none" w:sz="0" w:space="0" w:color="auto"/>
          </w:divBdr>
        </w:div>
        <w:div w:id="1382247241">
          <w:marLeft w:val="446"/>
          <w:marRight w:val="0"/>
          <w:marTop w:val="0"/>
          <w:marBottom w:val="0"/>
          <w:divBdr>
            <w:top w:val="none" w:sz="0" w:space="0" w:color="auto"/>
            <w:left w:val="none" w:sz="0" w:space="0" w:color="auto"/>
            <w:bottom w:val="none" w:sz="0" w:space="0" w:color="auto"/>
            <w:right w:val="none" w:sz="0" w:space="0" w:color="auto"/>
          </w:divBdr>
        </w:div>
        <w:div w:id="1417897609">
          <w:marLeft w:val="446"/>
          <w:marRight w:val="0"/>
          <w:marTop w:val="0"/>
          <w:marBottom w:val="0"/>
          <w:divBdr>
            <w:top w:val="none" w:sz="0" w:space="0" w:color="auto"/>
            <w:left w:val="none" w:sz="0" w:space="0" w:color="auto"/>
            <w:bottom w:val="none" w:sz="0" w:space="0" w:color="auto"/>
            <w:right w:val="none" w:sz="0" w:space="0" w:color="auto"/>
          </w:divBdr>
        </w:div>
        <w:div w:id="1812822324">
          <w:marLeft w:val="446"/>
          <w:marRight w:val="0"/>
          <w:marTop w:val="0"/>
          <w:marBottom w:val="0"/>
          <w:divBdr>
            <w:top w:val="none" w:sz="0" w:space="0" w:color="auto"/>
            <w:left w:val="none" w:sz="0" w:space="0" w:color="auto"/>
            <w:bottom w:val="none" w:sz="0" w:space="0" w:color="auto"/>
            <w:right w:val="none" w:sz="0" w:space="0" w:color="auto"/>
          </w:divBdr>
        </w:div>
        <w:div w:id="1981642703">
          <w:marLeft w:val="446"/>
          <w:marRight w:val="0"/>
          <w:marTop w:val="0"/>
          <w:marBottom w:val="0"/>
          <w:divBdr>
            <w:top w:val="none" w:sz="0" w:space="0" w:color="auto"/>
            <w:left w:val="none" w:sz="0" w:space="0" w:color="auto"/>
            <w:bottom w:val="none" w:sz="0" w:space="0" w:color="auto"/>
            <w:right w:val="none" w:sz="0" w:space="0" w:color="auto"/>
          </w:divBdr>
        </w:div>
        <w:div w:id="2010401560">
          <w:marLeft w:val="446"/>
          <w:marRight w:val="0"/>
          <w:marTop w:val="0"/>
          <w:marBottom w:val="0"/>
          <w:divBdr>
            <w:top w:val="none" w:sz="0" w:space="0" w:color="auto"/>
            <w:left w:val="none" w:sz="0" w:space="0" w:color="auto"/>
            <w:bottom w:val="none" w:sz="0" w:space="0" w:color="auto"/>
            <w:right w:val="none" w:sz="0" w:space="0" w:color="auto"/>
          </w:divBdr>
        </w:div>
        <w:div w:id="2061710636">
          <w:marLeft w:val="446"/>
          <w:marRight w:val="0"/>
          <w:marTop w:val="0"/>
          <w:marBottom w:val="0"/>
          <w:divBdr>
            <w:top w:val="none" w:sz="0" w:space="0" w:color="auto"/>
            <w:left w:val="none" w:sz="0" w:space="0" w:color="auto"/>
            <w:bottom w:val="none" w:sz="0" w:space="0" w:color="auto"/>
            <w:right w:val="none" w:sz="0" w:space="0" w:color="auto"/>
          </w:divBdr>
        </w:div>
      </w:divsChild>
    </w:div>
    <w:div w:id="395008856">
      <w:marLeft w:val="0"/>
      <w:marRight w:val="0"/>
      <w:marTop w:val="0"/>
      <w:marBottom w:val="0"/>
      <w:divBdr>
        <w:top w:val="none" w:sz="0" w:space="0" w:color="auto"/>
        <w:left w:val="none" w:sz="0" w:space="0" w:color="auto"/>
        <w:bottom w:val="none" w:sz="0" w:space="0" w:color="auto"/>
        <w:right w:val="none" w:sz="0" w:space="0" w:color="auto"/>
      </w:divBdr>
    </w:div>
    <w:div w:id="433788698">
      <w:marLeft w:val="0"/>
      <w:marRight w:val="0"/>
      <w:marTop w:val="0"/>
      <w:marBottom w:val="0"/>
      <w:divBdr>
        <w:top w:val="none" w:sz="0" w:space="0" w:color="auto"/>
        <w:left w:val="none" w:sz="0" w:space="0" w:color="auto"/>
        <w:bottom w:val="none" w:sz="0" w:space="0" w:color="auto"/>
        <w:right w:val="none" w:sz="0" w:space="0" w:color="auto"/>
      </w:divBdr>
      <w:divsChild>
        <w:div w:id="1027175219">
          <w:marLeft w:val="0"/>
          <w:marRight w:val="0"/>
          <w:marTop w:val="0"/>
          <w:marBottom w:val="0"/>
          <w:divBdr>
            <w:top w:val="none" w:sz="0" w:space="0" w:color="auto"/>
            <w:left w:val="none" w:sz="0" w:space="0" w:color="auto"/>
            <w:bottom w:val="none" w:sz="0" w:space="0" w:color="auto"/>
            <w:right w:val="none" w:sz="0" w:space="0" w:color="auto"/>
          </w:divBdr>
        </w:div>
      </w:divsChild>
    </w:div>
    <w:div w:id="445077309">
      <w:marLeft w:val="0"/>
      <w:marRight w:val="0"/>
      <w:marTop w:val="0"/>
      <w:marBottom w:val="0"/>
      <w:divBdr>
        <w:top w:val="none" w:sz="0" w:space="0" w:color="auto"/>
        <w:left w:val="none" w:sz="0" w:space="0" w:color="auto"/>
        <w:bottom w:val="none" w:sz="0" w:space="0" w:color="auto"/>
        <w:right w:val="none" w:sz="0" w:space="0" w:color="auto"/>
      </w:divBdr>
      <w:divsChild>
        <w:div w:id="614485465">
          <w:marLeft w:val="0"/>
          <w:marRight w:val="0"/>
          <w:marTop w:val="0"/>
          <w:marBottom w:val="0"/>
          <w:divBdr>
            <w:top w:val="none" w:sz="0" w:space="0" w:color="auto"/>
            <w:left w:val="none" w:sz="0" w:space="0" w:color="auto"/>
            <w:bottom w:val="none" w:sz="0" w:space="0" w:color="auto"/>
            <w:right w:val="none" w:sz="0" w:space="0" w:color="auto"/>
          </w:divBdr>
        </w:div>
      </w:divsChild>
    </w:div>
    <w:div w:id="470097567">
      <w:bodyDiv w:val="1"/>
      <w:marLeft w:val="0"/>
      <w:marRight w:val="0"/>
      <w:marTop w:val="0"/>
      <w:marBottom w:val="0"/>
      <w:divBdr>
        <w:top w:val="none" w:sz="0" w:space="0" w:color="auto"/>
        <w:left w:val="none" w:sz="0" w:space="0" w:color="auto"/>
        <w:bottom w:val="none" w:sz="0" w:space="0" w:color="auto"/>
        <w:right w:val="none" w:sz="0" w:space="0" w:color="auto"/>
      </w:divBdr>
    </w:div>
    <w:div w:id="488251442">
      <w:marLeft w:val="0"/>
      <w:marRight w:val="0"/>
      <w:marTop w:val="0"/>
      <w:marBottom w:val="0"/>
      <w:divBdr>
        <w:top w:val="none" w:sz="0" w:space="0" w:color="auto"/>
        <w:left w:val="none" w:sz="0" w:space="0" w:color="auto"/>
        <w:bottom w:val="none" w:sz="0" w:space="0" w:color="auto"/>
        <w:right w:val="none" w:sz="0" w:space="0" w:color="auto"/>
      </w:divBdr>
      <w:divsChild>
        <w:div w:id="1550260650">
          <w:marLeft w:val="0"/>
          <w:marRight w:val="0"/>
          <w:marTop w:val="0"/>
          <w:marBottom w:val="0"/>
          <w:divBdr>
            <w:top w:val="none" w:sz="0" w:space="0" w:color="auto"/>
            <w:left w:val="none" w:sz="0" w:space="0" w:color="auto"/>
            <w:bottom w:val="none" w:sz="0" w:space="0" w:color="auto"/>
            <w:right w:val="none" w:sz="0" w:space="0" w:color="auto"/>
          </w:divBdr>
        </w:div>
      </w:divsChild>
    </w:div>
    <w:div w:id="513612200">
      <w:bodyDiv w:val="1"/>
      <w:marLeft w:val="0"/>
      <w:marRight w:val="0"/>
      <w:marTop w:val="0"/>
      <w:marBottom w:val="0"/>
      <w:divBdr>
        <w:top w:val="none" w:sz="0" w:space="0" w:color="auto"/>
        <w:left w:val="none" w:sz="0" w:space="0" w:color="auto"/>
        <w:bottom w:val="none" w:sz="0" w:space="0" w:color="auto"/>
        <w:right w:val="none" w:sz="0" w:space="0" w:color="auto"/>
      </w:divBdr>
    </w:div>
    <w:div w:id="528954155">
      <w:marLeft w:val="0"/>
      <w:marRight w:val="0"/>
      <w:marTop w:val="0"/>
      <w:marBottom w:val="0"/>
      <w:divBdr>
        <w:top w:val="none" w:sz="0" w:space="0" w:color="auto"/>
        <w:left w:val="none" w:sz="0" w:space="0" w:color="auto"/>
        <w:bottom w:val="none" w:sz="0" w:space="0" w:color="auto"/>
        <w:right w:val="none" w:sz="0" w:space="0" w:color="auto"/>
      </w:divBdr>
    </w:div>
    <w:div w:id="543255693">
      <w:marLeft w:val="0"/>
      <w:marRight w:val="0"/>
      <w:marTop w:val="0"/>
      <w:marBottom w:val="0"/>
      <w:divBdr>
        <w:top w:val="none" w:sz="0" w:space="0" w:color="auto"/>
        <w:left w:val="none" w:sz="0" w:space="0" w:color="auto"/>
        <w:bottom w:val="none" w:sz="0" w:space="0" w:color="auto"/>
        <w:right w:val="none" w:sz="0" w:space="0" w:color="auto"/>
      </w:divBdr>
    </w:div>
    <w:div w:id="572590930">
      <w:marLeft w:val="0"/>
      <w:marRight w:val="0"/>
      <w:marTop w:val="0"/>
      <w:marBottom w:val="0"/>
      <w:divBdr>
        <w:top w:val="none" w:sz="0" w:space="0" w:color="auto"/>
        <w:left w:val="none" w:sz="0" w:space="0" w:color="auto"/>
        <w:bottom w:val="none" w:sz="0" w:space="0" w:color="auto"/>
        <w:right w:val="none" w:sz="0" w:space="0" w:color="auto"/>
      </w:divBdr>
      <w:divsChild>
        <w:div w:id="1195970602">
          <w:marLeft w:val="0"/>
          <w:marRight w:val="0"/>
          <w:marTop w:val="0"/>
          <w:marBottom w:val="0"/>
          <w:divBdr>
            <w:top w:val="none" w:sz="0" w:space="0" w:color="auto"/>
            <w:left w:val="none" w:sz="0" w:space="0" w:color="auto"/>
            <w:bottom w:val="none" w:sz="0" w:space="0" w:color="auto"/>
            <w:right w:val="none" w:sz="0" w:space="0" w:color="auto"/>
          </w:divBdr>
        </w:div>
      </w:divsChild>
    </w:div>
    <w:div w:id="592401491">
      <w:bodyDiv w:val="1"/>
      <w:marLeft w:val="0"/>
      <w:marRight w:val="0"/>
      <w:marTop w:val="0"/>
      <w:marBottom w:val="0"/>
      <w:divBdr>
        <w:top w:val="none" w:sz="0" w:space="0" w:color="auto"/>
        <w:left w:val="none" w:sz="0" w:space="0" w:color="auto"/>
        <w:bottom w:val="none" w:sz="0" w:space="0" w:color="auto"/>
        <w:right w:val="none" w:sz="0" w:space="0" w:color="auto"/>
      </w:divBdr>
    </w:div>
    <w:div w:id="593705201">
      <w:marLeft w:val="0"/>
      <w:marRight w:val="0"/>
      <w:marTop w:val="0"/>
      <w:marBottom w:val="0"/>
      <w:divBdr>
        <w:top w:val="none" w:sz="0" w:space="0" w:color="auto"/>
        <w:left w:val="none" w:sz="0" w:space="0" w:color="auto"/>
        <w:bottom w:val="none" w:sz="0" w:space="0" w:color="auto"/>
        <w:right w:val="none" w:sz="0" w:space="0" w:color="auto"/>
      </w:divBdr>
      <w:divsChild>
        <w:div w:id="472404502">
          <w:marLeft w:val="0"/>
          <w:marRight w:val="0"/>
          <w:marTop w:val="0"/>
          <w:marBottom w:val="0"/>
          <w:divBdr>
            <w:top w:val="none" w:sz="0" w:space="0" w:color="auto"/>
            <w:left w:val="none" w:sz="0" w:space="0" w:color="auto"/>
            <w:bottom w:val="none" w:sz="0" w:space="0" w:color="auto"/>
            <w:right w:val="none" w:sz="0" w:space="0" w:color="auto"/>
          </w:divBdr>
        </w:div>
      </w:divsChild>
    </w:div>
    <w:div w:id="594364145">
      <w:marLeft w:val="0"/>
      <w:marRight w:val="0"/>
      <w:marTop w:val="0"/>
      <w:marBottom w:val="0"/>
      <w:divBdr>
        <w:top w:val="none" w:sz="0" w:space="0" w:color="auto"/>
        <w:left w:val="none" w:sz="0" w:space="0" w:color="auto"/>
        <w:bottom w:val="none" w:sz="0" w:space="0" w:color="auto"/>
        <w:right w:val="none" w:sz="0" w:space="0" w:color="auto"/>
      </w:divBdr>
    </w:div>
    <w:div w:id="640383409">
      <w:bodyDiv w:val="1"/>
      <w:marLeft w:val="0"/>
      <w:marRight w:val="0"/>
      <w:marTop w:val="0"/>
      <w:marBottom w:val="0"/>
      <w:divBdr>
        <w:top w:val="none" w:sz="0" w:space="0" w:color="auto"/>
        <w:left w:val="none" w:sz="0" w:space="0" w:color="auto"/>
        <w:bottom w:val="none" w:sz="0" w:space="0" w:color="auto"/>
        <w:right w:val="none" w:sz="0" w:space="0" w:color="auto"/>
      </w:divBdr>
    </w:div>
    <w:div w:id="649555492">
      <w:bodyDiv w:val="1"/>
      <w:marLeft w:val="0"/>
      <w:marRight w:val="0"/>
      <w:marTop w:val="0"/>
      <w:marBottom w:val="0"/>
      <w:divBdr>
        <w:top w:val="none" w:sz="0" w:space="0" w:color="auto"/>
        <w:left w:val="none" w:sz="0" w:space="0" w:color="auto"/>
        <w:bottom w:val="none" w:sz="0" w:space="0" w:color="auto"/>
        <w:right w:val="none" w:sz="0" w:space="0" w:color="auto"/>
      </w:divBdr>
    </w:div>
    <w:div w:id="710690185">
      <w:marLeft w:val="0"/>
      <w:marRight w:val="0"/>
      <w:marTop w:val="0"/>
      <w:marBottom w:val="0"/>
      <w:divBdr>
        <w:top w:val="none" w:sz="0" w:space="0" w:color="auto"/>
        <w:left w:val="none" w:sz="0" w:space="0" w:color="auto"/>
        <w:bottom w:val="none" w:sz="0" w:space="0" w:color="auto"/>
        <w:right w:val="none" w:sz="0" w:space="0" w:color="auto"/>
      </w:divBdr>
    </w:div>
    <w:div w:id="743838640">
      <w:bodyDiv w:val="1"/>
      <w:marLeft w:val="0"/>
      <w:marRight w:val="0"/>
      <w:marTop w:val="0"/>
      <w:marBottom w:val="0"/>
      <w:divBdr>
        <w:top w:val="none" w:sz="0" w:space="0" w:color="auto"/>
        <w:left w:val="none" w:sz="0" w:space="0" w:color="auto"/>
        <w:bottom w:val="none" w:sz="0" w:space="0" w:color="auto"/>
        <w:right w:val="none" w:sz="0" w:space="0" w:color="auto"/>
      </w:divBdr>
    </w:div>
    <w:div w:id="757288786">
      <w:marLeft w:val="0"/>
      <w:marRight w:val="0"/>
      <w:marTop w:val="0"/>
      <w:marBottom w:val="0"/>
      <w:divBdr>
        <w:top w:val="none" w:sz="0" w:space="0" w:color="auto"/>
        <w:left w:val="none" w:sz="0" w:space="0" w:color="auto"/>
        <w:bottom w:val="none" w:sz="0" w:space="0" w:color="auto"/>
        <w:right w:val="none" w:sz="0" w:space="0" w:color="auto"/>
      </w:divBdr>
      <w:divsChild>
        <w:div w:id="217278195">
          <w:marLeft w:val="0"/>
          <w:marRight w:val="0"/>
          <w:marTop w:val="0"/>
          <w:marBottom w:val="0"/>
          <w:divBdr>
            <w:top w:val="none" w:sz="0" w:space="0" w:color="auto"/>
            <w:left w:val="none" w:sz="0" w:space="0" w:color="auto"/>
            <w:bottom w:val="none" w:sz="0" w:space="0" w:color="auto"/>
            <w:right w:val="none" w:sz="0" w:space="0" w:color="auto"/>
          </w:divBdr>
        </w:div>
      </w:divsChild>
    </w:div>
    <w:div w:id="792599304">
      <w:bodyDiv w:val="1"/>
      <w:marLeft w:val="0"/>
      <w:marRight w:val="0"/>
      <w:marTop w:val="0"/>
      <w:marBottom w:val="0"/>
      <w:divBdr>
        <w:top w:val="none" w:sz="0" w:space="0" w:color="auto"/>
        <w:left w:val="none" w:sz="0" w:space="0" w:color="auto"/>
        <w:bottom w:val="none" w:sz="0" w:space="0" w:color="auto"/>
        <w:right w:val="none" w:sz="0" w:space="0" w:color="auto"/>
      </w:divBdr>
    </w:div>
    <w:div w:id="799224552">
      <w:bodyDiv w:val="1"/>
      <w:marLeft w:val="0"/>
      <w:marRight w:val="0"/>
      <w:marTop w:val="0"/>
      <w:marBottom w:val="0"/>
      <w:divBdr>
        <w:top w:val="none" w:sz="0" w:space="0" w:color="auto"/>
        <w:left w:val="none" w:sz="0" w:space="0" w:color="auto"/>
        <w:bottom w:val="none" w:sz="0" w:space="0" w:color="auto"/>
        <w:right w:val="none" w:sz="0" w:space="0" w:color="auto"/>
      </w:divBdr>
      <w:divsChild>
        <w:div w:id="43407423">
          <w:marLeft w:val="446"/>
          <w:marRight w:val="0"/>
          <w:marTop w:val="0"/>
          <w:marBottom w:val="0"/>
          <w:divBdr>
            <w:top w:val="none" w:sz="0" w:space="0" w:color="auto"/>
            <w:left w:val="none" w:sz="0" w:space="0" w:color="auto"/>
            <w:bottom w:val="none" w:sz="0" w:space="0" w:color="auto"/>
            <w:right w:val="none" w:sz="0" w:space="0" w:color="auto"/>
          </w:divBdr>
        </w:div>
        <w:div w:id="55469373">
          <w:marLeft w:val="446"/>
          <w:marRight w:val="0"/>
          <w:marTop w:val="0"/>
          <w:marBottom w:val="0"/>
          <w:divBdr>
            <w:top w:val="none" w:sz="0" w:space="0" w:color="auto"/>
            <w:left w:val="none" w:sz="0" w:space="0" w:color="auto"/>
            <w:bottom w:val="none" w:sz="0" w:space="0" w:color="auto"/>
            <w:right w:val="none" w:sz="0" w:space="0" w:color="auto"/>
          </w:divBdr>
        </w:div>
        <w:div w:id="1380401460">
          <w:marLeft w:val="446"/>
          <w:marRight w:val="0"/>
          <w:marTop w:val="0"/>
          <w:marBottom w:val="0"/>
          <w:divBdr>
            <w:top w:val="none" w:sz="0" w:space="0" w:color="auto"/>
            <w:left w:val="none" w:sz="0" w:space="0" w:color="auto"/>
            <w:bottom w:val="none" w:sz="0" w:space="0" w:color="auto"/>
            <w:right w:val="none" w:sz="0" w:space="0" w:color="auto"/>
          </w:divBdr>
        </w:div>
        <w:div w:id="1509709825">
          <w:marLeft w:val="446"/>
          <w:marRight w:val="0"/>
          <w:marTop w:val="0"/>
          <w:marBottom w:val="0"/>
          <w:divBdr>
            <w:top w:val="none" w:sz="0" w:space="0" w:color="auto"/>
            <w:left w:val="none" w:sz="0" w:space="0" w:color="auto"/>
            <w:bottom w:val="none" w:sz="0" w:space="0" w:color="auto"/>
            <w:right w:val="none" w:sz="0" w:space="0" w:color="auto"/>
          </w:divBdr>
        </w:div>
        <w:div w:id="1952859706">
          <w:marLeft w:val="446"/>
          <w:marRight w:val="0"/>
          <w:marTop w:val="0"/>
          <w:marBottom w:val="0"/>
          <w:divBdr>
            <w:top w:val="none" w:sz="0" w:space="0" w:color="auto"/>
            <w:left w:val="none" w:sz="0" w:space="0" w:color="auto"/>
            <w:bottom w:val="none" w:sz="0" w:space="0" w:color="auto"/>
            <w:right w:val="none" w:sz="0" w:space="0" w:color="auto"/>
          </w:divBdr>
        </w:div>
      </w:divsChild>
    </w:div>
    <w:div w:id="882133382">
      <w:marLeft w:val="0"/>
      <w:marRight w:val="0"/>
      <w:marTop w:val="0"/>
      <w:marBottom w:val="0"/>
      <w:divBdr>
        <w:top w:val="none" w:sz="0" w:space="0" w:color="auto"/>
        <w:left w:val="none" w:sz="0" w:space="0" w:color="auto"/>
        <w:bottom w:val="none" w:sz="0" w:space="0" w:color="auto"/>
        <w:right w:val="none" w:sz="0" w:space="0" w:color="auto"/>
      </w:divBdr>
      <w:divsChild>
        <w:div w:id="826435149">
          <w:marLeft w:val="0"/>
          <w:marRight w:val="0"/>
          <w:marTop w:val="0"/>
          <w:marBottom w:val="0"/>
          <w:divBdr>
            <w:top w:val="none" w:sz="0" w:space="0" w:color="auto"/>
            <w:left w:val="none" w:sz="0" w:space="0" w:color="auto"/>
            <w:bottom w:val="none" w:sz="0" w:space="0" w:color="auto"/>
            <w:right w:val="none" w:sz="0" w:space="0" w:color="auto"/>
          </w:divBdr>
        </w:div>
      </w:divsChild>
    </w:div>
    <w:div w:id="983703260">
      <w:marLeft w:val="0"/>
      <w:marRight w:val="0"/>
      <w:marTop w:val="0"/>
      <w:marBottom w:val="0"/>
      <w:divBdr>
        <w:top w:val="none" w:sz="0" w:space="0" w:color="auto"/>
        <w:left w:val="none" w:sz="0" w:space="0" w:color="auto"/>
        <w:bottom w:val="none" w:sz="0" w:space="0" w:color="auto"/>
        <w:right w:val="none" w:sz="0" w:space="0" w:color="auto"/>
      </w:divBdr>
    </w:div>
    <w:div w:id="1001467051">
      <w:marLeft w:val="0"/>
      <w:marRight w:val="0"/>
      <w:marTop w:val="0"/>
      <w:marBottom w:val="0"/>
      <w:divBdr>
        <w:top w:val="none" w:sz="0" w:space="0" w:color="auto"/>
        <w:left w:val="none" w:sz="0" w:space="0" w:color="auto"/>
        <w:bottom w:val="none" w:sz="0" w:space="0" w:color="auto"/>
        <w:right w:val="none" w:sz="0" w:space="0" w:color="auto"/>
      </w:divBdr>
      <w:divsChild>
        <w:div w:id="1737052421">
          <w:marLeft w:val="0"/>
          <w:marRight w:val="0"/>
          <w:marTop w:val="0"/>
          <w:marBottom w:val="0"/>
          <w:divBdr>
            <w:top w:val="none" w:sz="0" w:space="0" w:color="auto"/>
            <w:left w:val="none" w:sz="0" w:space="0" w:color="auto"/>
            <w:bottom w:val="none" w:sz="0" w:space="0" w:color="auto"/>
            <w:right w:val="none" w:sz="0" w:space="0" w:color="auto"/>
          </w:divBdr>
        </w:div>
      </w:divsChild>
    </w:div>
    <w:div w:id="1018389696">
      <w:bodyDiv w:val="1"/>
      <w:marLeft w:val="0"/>
      <w:marRight w:val="0"/>
      <w:marTop w:val="0"/>
      <w:marBottom w:val="0"/>
      <w:divBdr>
        <w:top w:val="none" w:sz="0" w:space="0" w:color="auto"/>
        <w:left w:val="none" w:sz="0" w:space="0" w:color="auto"/>
        <w:bottom w:val="none" w:sz="0" w:space="0" w:color="auto"/>
        <w:right w:val="none" w:sz="0" w:space="0" w:color="auto"/>
      </w:divBdr>
    </w:div>
    <w:div w:id="1032265144">
      <w:bodyDiv w:val="1"/>
      <w:marLeft w:val="0"/>
      <w:marRight w:val="0"/>
      <w:marTop w:val="0"/>
      <w:marBottom w:val="0"/>
      <w:divBdr>
        <w:top w:val="none" w:sz="0" w:space="0" w:color="auto"/>
        <w:left w:val="none" w:sz="0" w:space="0" w:color="auto"/>
        <w:bottom w:val="none" w:sz="0" w:space="0" w:color="auto"/>
        <w:right w:val="none" w:sz="0" w:space="0" w:color="auto"/>
      </w:divBdr>
    </w:div>
    <w:div w:id="1036124903">
      <w:bodyDiv w:val="1"/>
      <w:marLeft w:val="0"/>
      <w:marRight w:val="0"/>
      <w:marTop w:val="0"/>
      <w:marBottom w:val="0"/>
      <w:divBdr>
        <w:top w:val="none" w:sz="0" w:space="0" w:color="auto"/>
        <w:left w:val="none" w:sz="0" w:space="0" w:color="auto"/>
        <w:bottom w:val="none" w:sz="0" w:space="0" w:color="auto"/>
        <w:right w:val="none" w:sz="0" w:space="0" w:color="auto"/>
      </w:divBdr>
    </w:div>
    <w:div w:id="1045639549">
      <w:marLeft w:val="0"/>
      <w:marRight w:val="0"/>
      <w:marTop w:val="0"/>
      <w:marBottom w:val="0"/>
      <w:divBdr>
        <w:top w:val="none" w:sz="0" w:space="0" w:color="auto"/>
        <w:left w:val="none" w:sz="0" w:space="0" w:color="auto"/>
        <w:bottom w:val="none" w:sz="0" w:space="0" w:color="auto"/>
        <w:right w:val="none" w:sz="0" w:space="0" w:color="auto"/>
      </w:divBdr>
    </w:div>
    <w:div w:id="1061636427">
      <w:bodyDiv w:val="1"/>
      <w:marLeft w:val="0"/>
      <w:marRight w:val="0"/>
      <w:marTop w:val="0"/>
      <w:marBottom w:val="0"/>
      <w:divBdr>
        <w:top w:val="none" w:sz="0" w:space="0" w:color="auto"/>
        <w:left w:val="none" w:sz="0" w:space="0" w:color="auto"/>
        <w:bottom w:val="none" w:sz="0" w:space="0" w:color="auto"/>
        <w:right w:val="none" w:sz="0" w:space="0" w:color="auto"/>
      </w:divBdr>
      <w:divsChild>
        <w:div w:id="318653713">
          <w:marLeft w:val="446"/>
          <w:marRight w:val="0"/>
          <w:marTop w:val="0"/>
          <w:marBottom w:val="0"/>
          <w:divBdr>
            <w:top w:val="none" w:sz="0" w:space="0" w:color="auto"/>
            <w:left w:val="none" w:sz="0" w:space="0" w:color="auto"/>
            <w:bottom w:val="none" w:sz="0" w:space="0" w:color="auto"/>
            <w:right w:val="none" w:sz="0" w:space="0" w:color="auto"/>
          </w:divBdr>
        </w:div>
        <w:div w:id="687751307">
          <w:marLeft w:val="446"/>
          <w:marRight w:val="0"/>
          <w:marTop w:val="0"/>
          <w:marBottom w:val="0"/>
          <w:divBdr>
            <w:top w:val="none" w:sz="0" w:space="0" w:color="auto"/>
            <w:left w:val="none" w:sz="0" w:space="0" w:color="auto"/>
            <w:bottom w:val="none" w:sz="0" w:space="0" w:color="auto"/>
            <w:right w:val="none" w:sz="0" w:space="0" w:color="auto"/>
          </w:divBdr>
        </w:div>
        <w:div w:id="815605788">
          <w:marLeft w:val="446"/>
          <w:marRight w:val="0"/>
          <w:marTop w:val="0"/>
          <w:marBottom w:val="0"/>
          <w:divBdr>
            <w:top w:val="none" w:sz="0" w:space="0" w:color="auto"/>
            <w:left w:val="none" w:sz="0" w:space="0" w:color="auto"/>
            <w:bottom w:val="none" w:sz="0" w:space="0" w:color="auto"/>
            <w:right w:val="none" w:sz="0" w:space="0" w:color="auto"/>
          </w:divBdr>
        </w:div>
        <w:div w:id="1155758845">
          <w:marLeft w:val="446"/>
          <w:marRight w:val="0"/>
          <w:marTop w:val="0"/>
          <w:marBottom w:val="0"/>
          <w:divBdr>
            <w:top w:val="none" w:sz="0" w:space="0" w:color="auto"/>
            <w:left w:val="none" w:sz="0" w:space="0" w:color="auto"/>
            <w:bottom w:val="none" w:sz="0" w:space="0" w:color="auto"/>
            <w:right w:val="none" w:sz="0" w:space="0" w:color="auto"/>
          </w:divBdr>
        </w:div>
        <w:div w:id="1557424887">
          <w:marLeft w:val="446"/>
          <w:marRight w:val="0"/>
          <w:marTop w:val="0"/>
          <w:marBottom w:val="0"/>
          <w:divBdr>
            <w:top w:val="none" w:sz="0" w:space="0" w:color="auto"/>
            <w:left w:val="none" w:sz="0" w:space="0" w:color="auto"/>
            <w:bottom w:val="none" w:sz="0" w:space="0" w:color="auto"/>
            <w:right w:val="none" w:sz="0" w:space="0" w:color="auto"/>
          </w:divBdr>
        </w:div>
        <w:div w:id="1797289659">
          <w:marLeft w:val="446"/>
          <w:marRight w:val="0"/>
          <w:marTop w:val="0"/>
          <w:marBottom w:val="0"/>
          <w:divBdr>
            <w:top w:val="none" w:sz="0" w:space="0" w:color="auto"/>
            <w:left w:val="none" w:sz="0" w:space="0" w:color="auto"/>
            <w:bottom w:val="none" w:sz="0" w:space="0" w:color="auto"/>
            <w:right w:val="none" w:sz="0" w:space="0" w:color="auto"/>
          </w:divBdr>
        </w:div>
      </w:divsChild>
    </w:div>
    <w:div w:id="1067536324">
      <w:bodyDiv w:val="1"/>
      <w:marLeft w:val="0"/>
      <w:marRight w:val="0"/>
      <w:marTop w:val="0"/>
      <w:marBottom w:val="0"/>
      <w:divBdr>
        <w:top w:val="none" w:sz="0" w:space="0" w:color="auto"/>
        <w:left w:val="none" w:sz="0" w:space="0" w:color="auto"/>
        <w:bottom w:val="none" w:sz="0" w:space="0" w:color="auto"/>
        <w:right w:val="none" w:sz="0" w:space="0" w:color="auto"/>
      </w:divBdr>
    </w:div>
    <w:div w:id="1070545699">
      <w:bodyDiv w:val="1"/>
      <w:marLeft w:val="0"/>
      <w:marRight w:val="0"/>
      <w:marTop w:val="0"/>
      <w:marBottom w:val="0"/>
      <w:divBdr>
        <w:top w:val="none" w:sz="0" w:space="0" w:color="auto"/>
        <w:left w:val="none" w:sz="0" w:space="0" w:color="auto"/>
        <w:bottom w:val="none" w:sz="0" w:space="0" w:color="auto"/>
        <w:right w:val="none" w:sz="0" w:space="0" w:color="auto"/>
      </w:divBdr>
    </w:div>
    <w:div w:id="1078282577">
      <w:marLeft w:val="0"/>
      <w:marRight w:val="0"/>
      <w:marTop w:val="0"/>
      <w:marBottom w:val="0"/>
      <w:divBdr>
        <w:top w:val="none" w:sz="0" w:space="0" w:color="auto"/>
        <w:left w:val="none" w:sz="0" w:space="0" w:color="auto"/>
        <w:bottom w:val="none" w:sz="0" w:space="0" w:color="auto"/>
        <w:right w:val="none" w:sz="0" w:space="0" w:color="auto"/>
      </w:divBdr>
    </w:div>
    <w:div w:id="1096945532">
      <w:marLeft w:val="0"/>
      <w:marRight w:val="0"/>
      <w:marTop w:val="0"/>
      <w:marBottom w:val="0"/>
      <w:divBdr>
        <w:top w:val="none" w:sz="0" w:space="0" w:color="auto"/>
        <w:left w:val="none" w:sz="0" w:space="0" w:color="auto"/>
        <w:bottom w:val="none" w:sz="0" w:space="0" w:color="auto"/>
        <w:right w:val="none" w:sz="0" w:space="0" w:color="auto"/>
      </w:divBdr>
    </w:div>
    <w:div w:id="1104113564">
      <w:marLeft w:val="0"/>
      <w:marRight w:val="0"/>
      <w:marTop w:val="0"/>
      <w:marBottom w:val="0"/>
      <w:divBdr>
        <w:top w:val="none" w:sz="0" w:space="0" w:color="auto"/>
        <w:left w:val="none" w:sz="0" w:space="0" w:color="auto"/>
        <w:bottom w:val="none" w:sz="0" w:space="0" w:color="auto"/>
        <w:right w:val="none" w:sz="0" w:space="0" w:color="auto"/>
      </w:divBdr>
      <w:divsChild>
        <w:div w:id="2134129093">
          <w:marLeft w:val="0"/>
          <w:marRight w:val="0"/>
          <w:marTop w:val="0"/>
          <w:marBottom w:val="0"/>
          <w:divBdr>
            <w:top w:val="none" w:sz="0" w:space="0" w:color="auto"/>
            <w:left w:val="none" w:sz="0" w:space="0" w:color="auto"/>
            <w:bottom w:val="none" w:sz="0" w:space="0" w:color="auto"/>
            <w:right w:val="none" w:sz="0" w:space="0" w:color="auto"/>
          </w:divBdr>
        </w:div>
      </w:divsChild>
    </w:div>
    <w:div w:id="1105268162">
      <w:marLeft w:val="0"/>
      <w:marRight w:val="0"/>
      <w:marTop w:val="0"/>
      <w:marBottom w:val="0"/>
      <w:divBdr>
        <w:top w:val="none" w:sz="0" w:space="0" w:color="auto"/>
        <w:left w:val="none" w:sz="0" w:space="0" w:color="auto"/>
        <w:bottom w:val="none" w:sz="0" w:space="0" w:color="auto"/>
        <w:right w:val="none" w:sz="0" w:space="0" w:color="auto"/>
      </w:divBdr>
    </w:div>
    <w:div w:id="1115367694">
      <w:marLeft w:val="0"/>
      <w:marRight w:val="0"/>
      <w:marTop w:val="0"/>
      <w:marBottom w:val="0"/>
      <w:divBdr>
        <w:top w:val="none" w:sz="0" w:space="0" w:color="auto"/>
        <w:left w:val="none" w:sz="0" w:space="0" w:color="auto"/>
        <w:bottom w:val="none" w:sz="0" w:space="0" w:color="auto"/>
        <w:right w:val="none" w:sz="0" w:space="0" w:color="auto"/>
      </w:divBdr>
    </w:div>
    <w:div w:id="1143696037">
      <w:bodyDiv w:val="1"/>
      <w:marLeft w:val="0"/>
      <w:marRight w:val="0"/>
      <w:marTop w:val="0"/>
      <w:marBottom w:val="0"/>
      <w:divBdr>
        <w:top w:val="none" w:sz="0" w:space="0" w:color="auto"/>
        <w:left w:val="none" w:sz="0" w:space="0" w:color="auto"/>
        <w:bottom w:val="none" w:sz="0" w:space="0" w:color="auto"/>
        <w:right w:val="none" w:sz="0" w:space="0" w:color="auto"/>
      </w:divBdr>
    </w:div>
    <w:div w:id="1145775365">
      <w:bodyDiv w:val="1"/>
      <w:marLeft w:val="0"/>
      <w:marRight w:val="0"/>
      <w:marTop w:val="0"/>
      <w:marBottom w:val="0"/>
      <w:divBdr>
        <w:top w:val="none" w:sz="0" w:space="0" w:color="auto"/>
        <w:left w:val="none" w:sz="0" w:space="0" w:color="auto"/>
        <w:bottom w:val="none" w:sz="0" w:space="0" w:color="auto"/>
        <w:right w:val="none" w:sz="0" w:space="0" w:color="auto"/>
      </w:divBdr>
    </w:div>
    <w:div w:id="1241791308">
      <w:bodyDiv w:val="1"/>
      <w:marLeft w:val="0"/>
      <w:marRight w:val="0"/>
      <w:marTop w:val="0"/>
      <w:marBottom w:val="0"/>
      <w:divBdr>
        <w:top w:val="none" w:sz="0" w:space="0" w:color="auto"/>
        <w:left w:val="none" w:sz="0" w:space="0" w:color="auto"/>
        <w:bottom w:val="none" w:sz="0" w:space="0" w:color="auto"/>
        <w:right w:val="none" w:sz="0" w:space="0" w:color="auto"/>
      </w:divBdr>
    </w:div>
    <w:div w:id="1268075761">
      <w:bodyDiv w:val="1"/>
      <w:marLeft w:val="0"/>
      <w:marRight w:val="0"/>
      <w:marTop w:val="0"/>
      <w:marBottom w:val="0"/>
      <w:divBdr>
        <w:top w:val="none" w:sz="0" w:space="0" w:color="auto"/>
        <w:left w:val="none" w:sz="0" w:space="0" w:color="auto"/>
        <w:bottom w:val="none" w:sz="0" w:space="0" w:color="auto"/>
        <w:right w:val="none" w:sz="0" w:space="0" w:color="auto"/>
      </w:divBdr>
    </w:div>
    <w:div w:id="1270359323">
      <w:marLeft w:val="0"/>
      <w:marRight w:val="0"/>
      <w:marTop w:val="0"/>
      <w:marBottom w:val="0"/>
      <w:divBdr>
        <w:top w:val="none" w:sz="0" w:space="0" w:color="auto"/>
        <w:left w:val="none" w:sz="0" w:space="0" w:color="auto"/>
        <w:bottom w:val="none" w:sz="0" w:space="0" w:color="auto"/>
        <w:right w:val="none" w:sz="0" w:space="0" w:color="auto"/>
      </w:divBdr>
      <w:divsChild>
        <w:div w:id="752552989">
          <w:marLeft w:val="0"/>
          <w:marRight w:val="0"/>
          <w:marTop w:val="0"/>
          <w:marBottom w:val="0"/>
          <w:divBdr>
            <w:top w:val="none" w:sz="0" w:space="0" w:color="auto"/>
            <w:left w:val="none" w:sz="0" w:space="0" w:color="auto"/>
            <w:bottom w:val="none" w:sz="0" w:space="0" w:color="auto"/>
            <w:right w:val="none" w:sz="0" w:space="0" w:color="auto"/>
          </w:divBdr>
        </w:div>
      </w:divsChild>
    </w:div>
    <w:div w:id="1283611876">
      <w:marLeft w:val="0"/>
      <w:marRight w:val="0"/>
      <w:marTop w:val="0"/>
      <w:marBottom w:val="0"/>
      <w:divBdr>
        <w:top w:val="none" w:sz="0" w:space="0" w:color="auto"/>
        <w:left w:val="none" w:sz="0" w:space="0" w:color="auto"/>
        <w:bottom w:val="none" w:sz="0" w:space="0" w:color="auto"/>
        <w:right w:val="none" w:sz="0" w:space="0" w:color="auto"/>
      </w:divBdr>
    </w:div>
    <w:div w:id="1294946825">
      <w:marLeft w:val="0"/>
      <w:marRight w:val="0"/>
      <w:marTop w:val="0"/>
      <w:marBottom w:val="0"/>
      <w:divBdr>
        <w:top w:val="none" w:sz="0" w:space="0" w:color="auto"/>
        <w:left w:val="none" w:sz="0" w:space="0" w:color="auto"/>
        <w:bottom w:val="none" w:sz="0" w:space="0" w:color="auto"/>
        <w:right w:val="none" w:sz="0" w:space="0" w:color="auto"/>
      </w:divBdr>
    </w:div>
    <w:div w:id="1305819287">
      <w:marLeft w:val="0"/>
      <w:marRight w:val="0"/>
      <w:marTop w:val="0"/>
      <w:marBottom w:val="0"/>
      <w:divBdr>
        <w:top w:val="none" w:sz="0" w:space="0" w:color="auto"/>
        <w:left w:val="none" w:sz="0" w:space="0" w:color="auto"/>
        <w:bottom w:val="none" w:sz="0" w:space="0" w:color="auto"/>
        <w:right w:val="none" w:sz="0" w:space="0" w:color="auto"/>
      </w:divBdr>
      <w:divsChild>
        <w:div w:id="1838035239">
          <w:marLeft w:val="0"/>
          <w:marRight w:val="0"/>
          <w:marTop w:val="0"/>
          <w:marBottom w:val="0"/>
          <w:divBdr>
            <w:top w:val="none" w:sz="0" w:space="0" w:color="auto"/>
            <w:left w:val="none" w:sz="0" w:space="0" w:color="auto"/>
            <w:bottom w:val="none" w:sz="0" w:space="0" w:color="auto"/>
            <w:right w:val="none" w:sz="0" w:space="0" w:color="auto"/>
          </w:divBdr>
        </w:div>
      </w:divsChild>
    </w:div>
    <w:div w:id="1306079720">
      <w:marLeft w:val="0"/>
      <w:marRight w:val="0"/>
      <w:marTop w:val="0"/>
      <w:marBottom w:val="0"/>
      <w:divBdr>
        <w:top w:val="none" w:sz="0" w:space="0" w:color="auto"/>
        <w:left w:val="none" w:sz="0" w:space="0" w:color="auto"/>
        <w:bottom w:val="none" w:sz="0" w:space="0" w:color="auto"/>
        <w:right w:val="none" w:sz="0" w:space="0" w:color="auto"/>
      </w:divBdr>
      <w:divsChild>
        <w:div w:id="1925533750">
          <w:marLeft w:val="0"/>
          <w:marRight w:val="0"/>
          <w:marTop w:val="0"/>
          <w:marBottom w:val="0"/>
          <w:divBdr>
            <w:top w:val="none" w:sz="0" w:space="0" w:color="auto"/>
            <w:left w:val="none" w:sz="0" w:space="0" w:color="auto"/>
            <w:bottom w:val="none" w:sz="0" w:space="0" w:color="auto"/>
            <w:right w:val="none" w:sz="0" w:space="0" w:color="auto"/>
          </w:divBdr>
        </w:div>
      </w:divsChild>
    </w:div>
    <w:div w:id="1311056930">
      <w:marLeft w:val="0"/>
      <w:marRight w:val="0"/>
      <w:marTop w:val="0"/>
      <w:marBottom w:val="0"/>
      <w:divBdr>
        <w:top w:val="none" w:sz="0" w:space="0" w:color="auto"/>
        <w:left w:val="none" w:sz="0" w:space="0" w:color="auto"/>
        <w:bottom w:val="none" w:sz="0" w:space="0" w:color="auto"/>
        <w:right w:val="none" w:sz="0" w:space="0" w:color="auto"/>
      </w:divBdr>
      <w:divsChild>
        <w:div w:id="827865140">
          <w:marLeft w:val="0"/>
          <w:marRight w:val="0"/>
          <w:marTop w:val="0"/>
          <w:marBottom w:val="0"/>
          <w:divBdr>
            <w:top w:val="none" w:sz="0" w:space="0" w:color="auto"/>
            <w:left w:val="none" w:sz="0" w:space="0" w:color="auto"/>
            <w:bottom w:val="none" w:sz="0" w:space="0" w:color="auto"/>
            <w:right w:val="none" w:sz="0" w:space="0" w:color="auto"/>
          </w:divBdr>
        </w:div>
      </w:divsChild>
    </w:div>
    <w:div w:id="1320963045">
      <w:marLeft w:val="0"/>
      <w:marRight w:val="0"/>
      <w:marTop w:val="0"/>
      <w:marBottom w:val="0"/>
      <w:divBdr>
        <w:top w:val="none" w:sz="0" w:space="0" w:color="auto"/>
        <w:left w:val="none" w:sz="0" w:space="0" w:color="auto"/>
        <w:bottom w:val="none" w:sz="0" w:space="0" w:color="auto"/>
        <w:right w:val="none" w:sz="0" w:space="0" w:color="auto"/>
      </w:divBdr>
      <w:divsChild>
        <w:div w:id="522598486">
          <w:marLeft w:val="0"/>
          <w:marRight w:val="0"/>
          <w:marTop w:val="0"/>
          <w:marBottom w:val="0"/>
          <w:divBdr>
            <w:top w:val="none" w:sz="0" w:space="0" w:color="auto"/>
            <w:left w:val="none" w:sz="0" w:space="0" w:color="auto"/>
            <w:bottom w:val="none" w:sz="0" w:space="0" w:color="auto"/>
            <w:right w:val="none" w:sz="0" w:space="0" w:color="auto"/>
          </w:divBdr>
        </w:div>
      </w:divsChild>
    </w:div>
    <w:div w:id="1350061892">
      <w:marLeft w:val="0"/>
      <w:marRight w:val="0"/>
      <w:marTop w:val="0"/>
      <w:marBottom w:val="0"/>
      <w:divBdr>
        <w:top w:val="none" w:sz="0" w:space="0" w:color="auto"/>
        <w:left w:val="none" w:sz="0" w:space="0" w:color="auto"/>
        <w:bottom w:val="none" w:sz="0" w:space="0" w:color="auto"/>
        <w:right w:val="none" w:sz="0" w:space="0" w:color="auto"/>
      </w:divBdr>
      <w:divsChild>
        <w:div w:id="1358041138">
          <w:marLeft w:val="0"/>
          <w:marRight w:val="0"/>
          <w:marTop w:val="0"/>
          <w:marBottom w:val="0"/>
          <w:divBdr>
            <w:top w:val="none" w:sz="0" w:space="0" w:color="auto"/>
            <w:left w:val="none" w:sz="0" w:space="0" w:color="auto"/>
            <w:bottom w:val="none" w:sz="0" w:space="0" w:color="auto"/>
            <w:right w:val="none" w:sz="0" w:space="0" w:color="auto"/>
          </w:divBdr>
        </w:div>
      </w:divsChild>
    </w:div>
    <w:div w:id="1359045936">
      <w:marLeft w:val="0"/>
      <w:marRight w:val="0"/>
      <w:marTop w:val="0"/>
      <w:marBottom w:val="0"/>
      <w:divBdr>
        <w:top w:val="none" w:sz="0" w:space="0" w:color="auto"/>
        <w:left w:val="none" w:sz="0" w:space="0" w:color="auto"/>
        <w:bottom w:val="none" w:sz="0" w:space="0" w:color="auto"/>
        <w:right w:val="none" w:sz="0" w:space="0" w:color="auto"/>
      </w:divBdr>
      <w:divsChild>
        <w:div w:id="1562014984">
          <w:marLeft w:val="0"/>
          <w:marRight w:val="0"/>
          <w:marTop w:val="0"/>
          <w:marBottom w:val="0"/>
          <w:divBdr>
            <w:top w:val="none" w:sz="0" w:space="0" w:color="auto"/>
            <w:left w:val="none" w:sz="0" w:space="0" w:color="auto"/>
            <w:bottom w:val="none" w:sz="0" w:space="0" w:color="auto"/>
            <w:right w:val="none" w:sz="0" w:space="0" w:color="auto"/>
          </w:divBdr>
        </w:div>
      </w:divsChild>
    </w:div>
    <w:div w:id="1364481488">
      <w:marLeft w:val="0"/>
      <w:marRight w:val="0"/>
      <w:marTop w:val="0"/>
      <w:marBottom w:val="0"/>
      <w:divBdr>
        <w:top w:val="none" w:sz="0" w:space="0" w:color="auto"/>
        <w:left w:val="none" w:sz="0" w:space="0" w:color="auto"/>
        <w:bottom w:val="none" w:sz="0" w:space="0" w:color="auto"/>
        <w:right w:val="none" w:sz="0" w:space="0" w:color="auto"/>
      </w:divBdr>
    </w:div>
    <w:div w:id="1384866062">
      <w:marLeft w:val="0"/>
      <w:marRight w:val="0"/>
      <w:marTop w:val="0"/>
      <w:marBottom w:val="0"/>
      <w:divBdr>
        <w:top w:val="none" w:sz="0" w:space="0" w:color="auto"/>
        <w:left w:val="none" w:sz="0" w:space="0" w:color="auto"/>
        <w:bottom w:val="none" w:sz="0" w:space="0" w:color="auto"/>
        <w:right w:val="none" w:sz="0" w:space="0" w:color="auto"/>
      </w:divBdr>
      <w:divsChild>
        <w:div w:id="428158968">
          <w:marLeft w:val="0"/>
          <w:marRight w:val="0"/>
          <w:marTop w:val="0"/>
          <w:marBottom w:val="0"/>
          <w:divBdr>
            <w:top w:val="none" w:sz="0" w:space="0" w:color="auto"/>
            <w:left w:val="none" w:sz="0" w:space="0" w:color="auto"/>
            <w:bottom w:val="none" w:sz="0" w:space="0" w:color="auto"/>
            <w:right w:val="none" w:sz="0" w:space="0" w:color="auto"/>
          </w:divBdr>
        </w:div>
      </w:divsChild>
    </w:div>
    <w:div w:id="1390346770">
      <w:bodyDiv w:val="1"/>
      <w:marLeft w:val="0"/>
      <w:marRight w:val="0"/>
      <w:marTop w:val="0"/>
      <w:marBottom w:val="0"/>
      <w:divBdr>
        <w:top w:val="none" w:sz="0" w:space="0" w:color="auto"/>
        <w:left w:val="none" w:sz="0" w:space="0" w:color="auto"/>
        <w:bottom w:val="none" w:sz="0" w:space="0" w:color="auto"/>
        <w:right w:val="none" w:sz="0" w:space="0" w:color="auto"/>
      </w:divBdr>
    </w:div>
    <w:div w:id="1397582029">
      <w:marLeft w:val="0"/>
      <w:marRight w:val="0"/>
      <w:marTop w:val="0"/>
      <w:marBottom w:val="0"/>
      <w:divBdr>
        <w:top w:val="none" w:sz="0" w:space="0" w:color="auto"/>
        <w:left w:val="none" w:sz="0" w:space="0" w:color="auto"/>
        <w:bottom w:val="none" w:sz="0" w:space="0" w:color="auto"/>
        <w:right w:val="none" w:sz="0" w:space="0" w:color="auto"/>
      </w:divBdr>
    </w:div>
    <w:div w:id="1409110711">
      <w:marLeft w:val="0"/>
      <w:marRight w:val="0"/>
      <w:marTop w:val="0"/>
      <w:marBottom w:val="0"/>
      <w:divBdr>
        <w:top w:val="none" w:sz="0" w:space="0" w:color="auto"/>
        <w:left w:val="none" w:sz="0" w:space="0" w:color="auto"/>
        <w:bottom w:val="none" w:sz="0" w:space="0" w:color="auto"/>
        <w:right w:val="none" w:sz="0" w:space="0" w:color="auto"/>
      </w:divBdr>
      <w:divsChild>
        <w:div w:id="1537430556">
          <w:marLeft w:val="0"/>
          <w:marRight w:val="0"/>
          <w:marTop w:val="0"/>
          <w:marBottom w:val="0"/>
          <w:divBdr>
            <w:top w:val="none" w:sz="0" w:space="0" w:color="auto"/>
            <w:left w:val="none" w:sz="0" w:space="0" w:color="auto"/>
            <w:bottom w:val="none" w:sz="0" w:space="0" w:color="auto"/>
            <w:right w:val="none" w:sz="0" w:space="0" w:color="auto"/>
          </w:divBdr>
        </w:div>
      </w:divsChild>
    </w:div>
    <w:div w:id="1415861614">
      <w:marLeft w:val="0"/>
      <w:marRight w:val="0"/>
      <w:marTop w:val="0"/>
      <w:marBottom w:val="0"/>
      <w:divBdr>
        <w:top w:val="none" w:sz="0" w:space="0" w:color="auto"/>
        <w:left w:val="none" w:sz="0" w:space="0" w:color="auto"/>
        <w:bottom w:val="none" w:sz="0" w:space="0" w:color="auto"/>
        <w:right w:val="none" w:sz="0" w:space="0" w:color="auto"/>
      </w:divBdr>
    </w:div>
    <w:div w:id="1442383015">
      <w:marLeft w:val="0"/>
      <w:marRight w:val="0"/>
      <w:marTop w:val="0"/>
      <w:marBottom w:val="0"/>
      <w:divBdr>
        <w:top w:val="none" w:sz="0" w:space="0" w:color="auto"/>
        <w:left w:val="none" w:sz="0" w:space="0" w:color="auto"/>
        <w:bottom w:val="none" w:sz="0" w:space="0" w:color="auto"/>
        <w:right w:val="none" w:sz="0" w:space="0" w:color="auto"/>
      </w:divBdr>
      <w:divsChild>
        <w:div w:id="1654290216">
          <w:marLeft w:val="0"/>
          <w:marRight w:val="0"/>
          <w:marTop w:val="0"/>
          <w:marBottom w:val="0"/>
          <w:divBdr>
            <w:top w:val="none" w:sz="0" w:space="0" w:color="auto"/>
            <w:left w:val="none" w:sz="0" w:space="0" w:color="auto"/>
            <w:bottom w:val="none" w:sz="0" w:space="0" w:color="auto"/>
            <w:right w:val="none" w:sz="0" w:space="0" w:color="auto"/>
          </w:divBdr>
        </w:div>
      </w:divsChild>
    </w:div>
    <w:div w:id="1489050227">
      <w:bodyDiv w:val="1"/>
      <w:marLeft w:val="0"/>
      <w:marRight w:val="0"/>
      <w:marTop w:val="0"/>
      <w:marBottom w:val="0"/>
      <w:divBdr>
        <w:top w:val="none" w:sz="0" w:space="0" w:color="auto"/>
        <w:left w:val="none" w:sz="0" w:space="0" w:color="auto"/>
        <w:bottom w:val="none" w:sz="0" w:space="0" w:color="auto"/>
        <w:right w:val="none" w:sz="0" w:space="0" w:color="auto"/>
      </w:divBdr>
    </w:div>
    <w:div w:id="1497652594">
      <w:marLeft w:val="0"/>
      <w:marRight w:val="0"/>
      <w:marTop w:val="0"/>
      <w:marBottom w:val="0"/>
      <w:divBdr>
        <w:top w:val="none" w:sz="0" w:space="0" w:color="auto"/>
        <w:left w:val="none" w:sz="0" w:space="0" w:color="auto"/>
        <w:bottom w:val="none" w:sz="0" w:space="0" w:color="auto"/>
        <w:right w:val="none" w:sz="0" w:space="0" w:color="auto"/>
      </w:divBdr>
      <w:divsChild>
        <w:div w:id="912934963">
          <w:marLeft w:val="0"/>
          <w:marRight w:val="0"/>
          <w:marTop w:val="0"/>
          <w:marBottom w:val="0"/>
          <w:divBdr>
            <w:top w:val="none" w:sz="0" w:space="0" w:color="auto"/>
            <w:left w:val="none" w:sz="0" w:space="0" w:color="auto"/>
            <w:bottom w:val="none" w:sz="0" w:space="0" w:color="auto"/>
            <w:right w:val="none" w:sz="0" w:space="0" w:color="auto"/>
          </w:divBdr>
        </w:div>
      </w:divsChild>
    </w:div>
    <w:div w:id="1548223258">
      <w:marLeft w:val="0"/>
      <w:marRight w:val="0"/>
      <w:marTop w:val="0"/>
      <w:marBottom w:val="0"/>
      <w:divBdr>
        <w:top w:val="none" w:sz="0" w:space="0" w:color="auto"/>
        <w:left w:val="none" w:sz="0" w:space="0" w:color="auto"/>
        <w:bottom w:val="none" w:sz="0" w:space="0" w:color="auto"/>
        <w:right w:val="none" w:sz="0" w:space="0" w:color="auto"/>
      </w:divBdr>
      <w:divsChild>
        <w:div w:id="888566988">
          <w:marLeft w:val="0"/>
          <w:marRight w:val="0"/>
          <w:marTop w:val="0"/>
          <w:marBottom w:val="0"/>
          <w:divBdr>
            <w:top w:val="none" w:sz="0" w:space="0" w:color="auto"/>
            <w:left w:val="none" w:sz="0" w:space="0" w:color="auto"/>
            <w:bottom w:val="none" w:sz="0" w:space="0" w:color="auto"/>
            <w:right w:val="none" w:sz="0" w:space="0" w:color="auto"/>
          </w:divBdr>
        </w:div>
      </w:divsChild>
    </w:div>
    <w:div w:id="1594703998">
      <w:marLeft w:val="0"/>
      <w:marRight w:val="0"/>
      <w:marTop w:val="0"/>
      <w:marBottom w:val="0"/>
      <w:divBdr>
        <w:top w:val="none" w:sz="0" w:space="0" w:color="auto"/>
        <w:left w:val="none" w:sz="0" w:space="0" w:color="auto"/>
        <w:bottom w:val="none" w:sz="0" w:space="0" w:color="auto"/>
        <w:right w:val="none" w:sz="0" w:space="0" w:color="auto"/>
      </w:divBdr>
      <w:divsChild>
        <w:div w:id="2080319113">
          <w:marLeft w:val="0"/>
          <w:marRight w:val="0"/>
          <w:marTop w:val="0"/>
          <w:marBottom w:val="0"/>
          <w:divBdr>
            <w:top w:val="none" w:sz="0" w:space="0" w:color="auto"/>
            <w:left w:val="none" w:sz="0" w:space="0" w:color="auto"/>
            <w:bottom w:val="none" w:sz="0" w:space="0" w:color="auto"/>
            <w:right w:val="none" w:sz="0" w:space="0" w:color="auto"/>
          </w:divBdr>
        </w:div>
      </w:divsChild>
    </w:div>
    <w:div w:id="1688870302">
      <w:bodyDiv w:val="1"/>
      <w:marLeft w:val="0"/>
      <w:marRight w:val="0"/>
      <w:marTop w:val="0"/>
      <w:marBottom w:val="0"/>
      <w:divBdr>
        <w:top w:val="none" w:sz="0" w:space="0" w:color="auto"/>
        <w:left w:val="none" w:sz="0" w:space="0" w:color="auto"/>
        <w:bottom w:val="none" w:sz="0" w:space="0" w:color="auto"/>
        <w:right w:val="none" w:sz="0" w:space="0" w:color="auto"/>
      </w:divBdr>
    </w:div>
    <w:div w:id="1695375360">
      <w:marLeft w:val="0"/>
      <w:marRight w:val="0"/>
      <w:marTop w:val="0"/>
      <w:marBottom w:val="0"/>
      <w:divBdr>
        <w:top w:val="none" w:sz="0" w:space="0" w:color="auto"/>
        <w:left w:val="none" w:sz="0" w:space="0" w:color="auto"/>
        <w:bottom w:val="none" w:sz="0" w:space="0" w:color="auto"/>
        <w:right w:val="none" w:sz="0" w:space="0" w:color="auto"/>
      </w:divBdr>
      <w:divsChild>
        <w:div w:id="497962786">
          <w:marLeft w:val="0"/>
          <w:marRight w:val="0"/>
          <w:marTop w:val="0"/>
          <w:marBottom w:val="0"/>
          <w:divBdr>
            <w:top w:val="none" w:sz="0" w:space="0" w:color="auto"/>
            <w:left w:val="none" w:sz="0" w:space="0" w:color="auto"/>
            <w:bottom w:val="none" w:sz="0" w:space="0" w:color="auto"/>
            <w:right w:val="none" w:sz="0" w:space="0" w:color="auto"/>
          </w:divBdr>
        </w:div>
      </w:divsChild>
    </w:div>
    <w:div w:id="1714114567">
      <w:bodyDiv w:val="1"/>
      <w:marLeft w:val="0"/>
      <w:marRight w:val="0"/>
      <w:marTop w:val="0"/>
      <w:marBottom w:val="0"/>
      <w:divBdr>
        <w:top w:val="none" w:sz="0" w:space="0" w:color="auto"/>
        <w:left w:val="none" w:sz="0" w:space="0" w:color="auto"/>
        <w:bottom w:val="none" w:sz="0" w:space="0" w:color="auto"/>
        <w:right w:val="none" w:sz="0" w:space="0" w:color="auto"/>
      </w:divBdr>
    </w:div>
    <w:div w:id="1716807635">
      <w:bodyDiv w:val="1"/>
      <w:marLeft w:val="0"/>
      <w:marRight w:val="0"/>
      <w:marTop w:val="0"/>
      <w:marBottom w:val="0"/>
      <w:divBdr>
        <w:top w:val="none" w:sz="0" w:space="0" w:color="auto"/>
        <w:left w:val="none" w:sz="0" w:space="0" w:color="auto"/>
        <w:bottom w:val="none" w:sz="0" w:space="0" w:color="auto"/>
        <w:right w:val="none" w:sz="0" w:space="0" w:color="auto"/>
      </w:divBdr>
    </w:div>
    <w:div w:id="1763334254">
      <w:marLeft w:val="0"/>
      <w:marRight w:val="0"/>
      <w:marTop w:val="0"/>
      <w:marBottom w:val="0"/>
      <w:divBdr>
        <w:top w:val="none" w:sz="0" w:space="0" w:color="auto"/>
        <w:left w:val="none" w:sz="0" w:space="0" w:color="auto"/>
        <w:bottom w:val="none" w:sz="0" w:space="0" w:color="auto"/>
        <w:right w:val="none" w:sz="0" w:space="0" w:color="auto"/>
      </w:divBdr>
    </w:div>
    <w:div w:id="1770201571">
      <w:marLeft w:val="0"/>
      <w:marRight w:val="0"/>
      <w:marTop w:val="0"/>
      <w:marBottom w:val="0"/>
      <w:divBdr>
        <w:top w:val="none" w:sz="0" w:space="0" w:color="auto"/>
        <w:left w:val="none" w:sz="0" w:space="0" w:color="auto"/>
        <w:bottom w:val="none" w:sz="0" w:space="0" w:color="auto"/>
        <w:right w:val="none" w:sz="0" w:space="0" w:color="auto"/>
      </w:divBdr>
    </w:div>
    <w:div w:id="1777671079">
      <w:marLeft w:val="0"/>
      <w:marRight w:val="0"/>
      <w:marTop w:val="0"/>
      <w:marBottom w:val="0"/>
      <w:divBdr>
        <w:top w:val="none" w:sz="0" w:space="0" w:color="auto"/>
        <w:left w:val="none" w:sz="0" w:space="0" w:color="auto"/>
        <w:bottom w:val="none" w:sz="0" w:space="0" w:color="auto"/>
        <w:right w:val="none" w:sz="0" w:space="0" w:color="auto"/>
      </w:divBdr>
    </w:div>
    <w:div w:id="1778868705">
      <w:marLeft w:val="0"/>
      <w:marRight w:val="0"/>
      <w:marTop w:val="0"/>
      <w:marBottom w:val="0"/>
      <w:divBdr>
        <w:top w:val="none" w:sz="0" w:space="0" w:color="auto"/>
        <w:left w:val="none" w:sz="0" w:space="0" w:color="auto"/>
        <w:bottom w:val="none" w:sz="0" w:space="0" w:color="auto"/>
        <w:right w:val="none" w:sz="0" w:space="0" w:color="auto"/>
      </w:divBdr>
    </w:div>
    <w:div w:id="1788232995">
      <w:bodyDiv w:val="1"/>
      <w:marLeft w:val="0"/>
      <w:marRight w:val="0"/>
      <w:marTop w:val="0"/>
      <w:marBottom w:val="0"/>
      <w:divBdr>
        <w:top w:val="none" w:sz="0" w:space="0" w:color="auto"/>
        <w:left w:val="none" w:sz="0" w:space="0" w:color="auto"/>
        <w:bottom w:val="none" w:sz="0" w:space="0" w:color="auto"/>
        <w:right w:val="none" w:sz="0" w:space="0" w:color="auto"/>
      </w:divBdr>
    </w:div>
    <w:div w:id="1796408392">
      <w:marLeft w:val="0"/>
      <w:marRight w:val="0"/>
      <w:marTop w:val="0"/>
      <w:marBottom w:val="0"/>
      <w:divBdr>
        <w:top w:val="none" w:sz="0" w:space="0" w:color="auto"/>
        <w:left w:val="none" w:sz="0" w:space="0" w:color="auto"/>
        <w:bottom w:val="none" w:sz="0" w:space="0" w:color="auto"/>
        <w:right w:val="none" w:sz="0" w:space="0" w:color="auto"/>
      </w:divBdr>
      <w:divsChild>
        <w:div w:id="1624800127">
          <w:marLeft w:val="0"/>
          <w:marRight w:val="0"/>
          <w:marTop w:val="0"/>
          <w:marBottom w:val="0"/>
          <w:divBdr>
            <w:top w:val="none" w:sz="0" w:space="0" w:color="auto"/>
            <w:left w:val="none" w:sz="0" w:space="0" w:color="auto"/>
            <w:bottom w:val="none" w:sz="0" w:space="0" w:color="auto"/>
            <w:right w:val="none" w:sz="0" w:space="0" w:color="auto"/>
          </w:divBdr>
        </w:div>
      </w:divsChild>
    </w:div>
    <w:div w:id="1803186394">
      <w:bodyDiv w:val="1"/>
      <w:marLeft w:val="0"/>
      <w:marRight w:val="0"/>
      <w:marTop w:val="0"/>
      <w:marBottom w:val="0"/>
      <w:divBdr>
        <w:top w:val="none" w:sz="0" w:space="0" w:color="auto"/>
        <w:left w:val="none" w:sz="0" w:space="0" w:color="auto"/>
        <w:bottom w:val="none" w:sz="0" w:space="0" w:color="auto"/>
        <w:right w:val="none" w:sz="0" w:space="0" w:color="auto"/>
      </w:divBdr>
    </w:div>
    <w:div w:id="1807041824">
      <w:marLeft w:val="0"/>
      <w:marRight w:val="0"/>
      <w:marTop w:val="0"/>
      <w:marBottom w:val="0"/>
      <w:divBdr>
        <w:top w:val="none" w:sz="0" w:space="0" w:color="auto"/>
        <w:left w:val="none" w:sz="0" w:space="0" w:color="auto"/>
        <w:bottom w:val="none" w:sz="0" w:space="0" w:color="auto"/>
        <w:right w:val="none" w:sz="0" w:space="0" w:color="auto"/>
      </w:divBdr>
      <w:divsChild>
        <w:div w:id="451435149">
          <w:marLeft w:val="0"/>
          <w:marRight w:val="0"/>
          <w:marTop w:val="0"/>
          <w:marBottom w:val="0"/>
          <w:divBdr>
            <w:top w:val="none" w:sz="0" w:space="0" w:color="auto"/>
            <w:left w:val="none" w:sz="0" w:space="0" w:color="auto"/>
            <w:bottom w:val="none" w:sz="0" w:space="0" w:color="auto"/>
            <w:right w:val="none" w:sz="0" w:space="0" w:color="auto"/>
          </w:divBdr>
        </w:div>
      </w:divsChild>
    </w:div>
    <w:div w:id="1817184266">
      <w:marLeft w:val="0"/>
      <w:marRight w:val="0"/>
      <w:marTop w:val="0"/>
      <w:marBottom w:val="0"/>
      <w:divBdr>
        <w:top w:val="none" w:sz="0" w:space="0" w:color="auto"/>
        <w:left w:val="none" w:sz="0" w:space="0" w:color="auto"/>
        <w:bottom w:val="none" w:sz="0" w:space="0" w:color="auto"/>
        <w:right w:val="none" w:sz="0" w:space="0" w:color="auto"/>
      </w:divBdr>
      <w:divsChild>
        <w:div w:id="358429562">
          <w:marLeft w:val="0"/>
          <w:marRight w:val="0"/>
          <w:marTop w:val="0"/>
          <w:marBottom w:val="0"/>
          <w:divBdr>
            <w:top w:val="none" w:sz="0" w:space="0" w:color="auto"/>
            <w:left w:val="none" w:sz="0" w:space="0" w:color="auto"/>
            <w:bottom w:val="none" w:sz="0" w:space="0" w:color="auto"/>
            <w:right w:val="none" w:sz="0" w:space="0" w:color="auto"/>
          </w:divBdr>
        </w:div>
      </w:divsChild>
    </w:div>
    <w:div w:id="1834370593">
      <w:marLeft w:val="0"/>
      <w:marRight w:val="0"/>
      <w:marTop w:val="0"/>
      <w:marBottom w:val="0"/>
      <w:divBdr>
        <w:top w:val="none" w:sz="0" w:space="0" w:color="auto"/>
        <w:left w:val="none" w:sz="0" w:space="0" w:color="auto"/>
        <w:bottom w:val="none" w:sz="0" w:space="0" w:color="auto"/>
        <w:right w:val="none" w:sz="0" w:space="0" w:color="auto"/>
      </w:divBdr>
      <w:divsChild>
        <w:div w:id="974918497">
          <w:marLeft w:val="0"/>
          <w:marRight w:val="0"/>
          <w:marTop w:val="0"/>
          <w:marBottom w:val="0"/>
          <w:divBdr>
            <w:top w:val="none" w:sz="0" w:space="0" w:color="auto"/>
            <w:left w:val="none" w:sz="0" w:space="0" w:color="auto"/>
            <w:bottom w:val="none" w:sz="0" w:space="0" w:color="auto"/>
            <w:right w:val="none" w:sz="0" w:space="0" w:color="auto"/>
          </w:divBdr>
        </w:div>
      </w:divsChild>
    </w:div>
    <w:div w:id="1843009933">
      <w:marLeft w:val="0"/>
      <w:marRight w:val="0"/>
      <w:marTop w:val="0"/>
      <w:marBottom w:val="0"/>
      <w:divBdr>
        <w:top w:val="none" w:sz="0" w:space="0" w:color="auto"/>
        <w:left w:val="none" w:sz="0" w:space="0" w:color="auto"/>
        <w:bottom w:val="none" w:sz="0" w:space="0" w:color="auto"/>
        <w:right w:val="none" w:sz="0" w:space="0" w:color="auto"/>
      </w:divBdr>
    </w:div>
    <w:div w:id="1861435262">
      <w:marLeft w:val="0"/>
      <w:marRight w:val="0"/>
      <w:marTop w:val="0"/>
      <w:marBottom w:val="0"/>
      <w:divBdr>
        <w:top w:val="none" w:sz="0" w:space="0" w:color="auto"/>
        <w:left w:val="none" w:sz="0" w:space="0" w:color="auto"/>
        <w:bottom w:val="none" w:sz="0" w:space="0" w:color="auto"/>
        <w:right w:val="none" w:sz="0" w:space="0" w:color="auto"/>
      </w:divBdr>
    </w:div>
    <w:div w:id="1922325580">
      <w:marLeft w:val="0"/>
      <w:marRight w:val="0"/>
      <w:marTop w:val="0"/>
      <w:marBottom w:val="0"/>
      <w:divBdr>
        <w:top w:val="none" w:sz="0" w:space="0" w:color="auto"/>
        <w:left w:val="none" w:sz="0" w:space="0" w:color="auto"/>
        <w:bottom w:val="none" w:sz="0" w:space="0" w:color="auto"/>
        <w:right w:val="none" w:sz="0" w:space="0" w:color="auto"/>
      </w:divBdr>
    </w:div>
    <w:div w:id="1943687289">
      <w:marLeft w:val="0"/>
      <w:marRight w:val="0"/>
      <w:marTop w:val="0"/>
      <w:marBottom w:val="0"/>
      <w:divBdr>
        <w:top w:val="none" w:sz="0" w:space="0" w:color="auto"/>
        <w:left w:val="none" w:sz="0" w:space="0" w:color="auto"/>
        <w:bottom w:val="none" w:sz="0" w:space="0" w:color="auto"/>
        <w:right w:val="none" w:sz="0" w:space="0" w:color="auto"/>
      </w:divBdr>
    </w:div>
    <w:div w:id="2006543247">
      <w:marLeft w:val="0"/>
      <w:marRight w:val="0"/>
      <w:marTop w:val="0"/>
      <w:marBottom w:val="0"/>
      <w:divBdr>
        <w:top w:val="none" w:sz="0" w:space="0" w:color="auto"/>
        <w:left w:val="none" w:sz="0" w:space="0" w:color="auto"/>
        <w:bottom w:val="none" w:sz="0" w:space="0" w:color="auto"/>
        <w:right w:val="none" w:sz="0" w:space="0" w:color="auto"/>
      </w:divBdr>
      <w:divsChild>
        <w:div w:id="1615215380">
          <w:marLeft w:val="0"/>
          <w:marRight w:val="0"/>
          <w:marTop w:val="0"/>
          <w:marBottom w:val="0"/>
          <w:divBdr>
            <w:top w:val="none" w:sz="0" w:space="0" w:color="auto"/>
            <w:left w:val="none" w:sz="0" w:space="0" w:color="auto"/>
            <w:bottom w:val="none" w:sz="0" w:space="0" w:color="auto"/>
            <w:right w:val="none" w:sz="0" w:space="0" w:color="auto"/>
          </w:divBdr>
        </w:div>
      </w:divsChild>
    </w:div>
    <w:div w:id="2013872483">
      <w:bodyDiv w:val="1"/>
      <w:marLeft w:val="0"/>
      <w:marRight w:val="0"/>
      <w:marTop w:val="0"/>
      <w:marBottom w:val="0"/>
      <w:divBdr>
        <w:top w:val="none" w:sz="0" w:space="0" w:color="auto"/>
        <w:left w:val="none" w:sz="0" w:space="0" w:color="auto"/>
        <w:bottom w:val="none" w:sz="0" w:space="0" w:color="auto"/>
        <w:right w:val="none" w:sz="0" w:space="0" w:color="auto"/>
      </w:divBdr>
    </w:div>
    <w:div w:id="2019194006">
      <w:marLeft w:val="0"/>
      <w:marRight w:val="0"/>
      <w:marTop w:val="0"/>
      <w:marBottom w:val="0"/>
      <w:divBdr>
        <w:top w:val="none" w:sz="0" w:space="0" w:color="auto"/>
        <w:left w:val="none" w:sz="0" w:space="0" w:color="auto"/>
        <w:bottom w:val="none" w:sz="0" w:space="0" w:color="auto"/>
        <w:right w:val="none" w:sz="0" w:space="0" w:color="auto"/>
      </w:divBdr>
    </w:div>
    <w:div w:id="2034381774">
      <w:marLeft w:val="0"/>
      <w:marRight w:val="0"/>
      <w:marTop w:val="0"/>
      <w:marBottom w:val="0"/>
      <w:divBdr>
        <w:top w:val="none" w:sz="0" w:space="0" w:color="auto"/>
        <w:left w:val="none" w:sz="0" w:space="0" w:color="auto"/>
        <w:bottom w:val="none" w:sz="0" w:space="0" w:color="auto"/>
        <w:right w:val="none" w:sz="0" w:space="0" w:color="auto"/>
      </w:divBdr>
    </w:div>
    <w:div w:id="2064284414">
      <w:marLeft w:val="0"/>
      <w:marRight w:val="0"/>
      <w:marTop w:val="0"/>
      <w:marBottom w:val="0"/>
      <w:divBdr>
        <w:top w:val="none" w:sz="0" w:space="0" w:color="auto"/>
        <w:left w:val="none" w:sz="0" w:space="0" w:color="auto"/>
        <w:bottom w:val="none" w:sz="0" w:space="0" w:color="auto"/>
        <w:right w:val="none" w:sz="0" w:space="0" w:color="auto"/>
      </w:divBdr>
      <w:divsChild>
        <w:div w:id="1913853476">
          <w:marLeft w:val="0"/>
          <w:marRight w:val="0"/>
          <w:marTop w:val="0"/>
          <w:marBottom w:val="0"/>
          <w:divBdr>
            <w:top w:val="none" w:sz="0" w:space="0" w:color="auto"/>
            <w:left w:val="none" w:sz="0" w:space="0" w:color="auto"/>
            <w:bottom w:val="none" w:sz="0" w:space="0" w:color="auto"/>
            <w:right w:val="none" w:sz="0" w:space="0" w:color="auto"/>
          </w:divBdr>
        </w:div>
      </w:divsChild>
    </w:div>
    <w:div w:id="2070414873">
      <w:bodyDiv w:val="1"/>
      <w:marLeft w:val="0"/>
      <w:marRight w:val="0"/>
      <w:marTop w:val="0"/>
      <w:marBottom w:val="0"/>
      <w:divBdr>
        <w:top w:val="none" w:sz="0" w:space="0" w:color="auto"/>
        <w:left w:val="none" w:sz="0" w:space="0" w:color="auto"/>
        <w:bottom w:val="none" w:sz="0" w:space="0" w:color="auto"/>
        <w:right w:val="none" w:sz="0" w:space="0" w:color="auto"/>
      </w:divBdr>
    </w:div>
    <w:div w:id="2075737420">
      <w:marLeft w:val="0"/>
      <w:marRight w:val="0"/>
      <w:marTop w:val="0"/>
      <w:marBottom w:val="0"/>
      <w:divBdr>
        <w:top w:val="none" w:sz="0" w:space="0" w:color="auto"/>
        <w:left w:val="none" w:sz="0" w:space="0" w:color="auto"/>
        <w:bottom w:val="none" w:sz="0" w:space="0" w:color="auto"/>
        <w:right w:val="none" w:sz="0" w:space="0" w:color="auto"/>
      </w:divBdr>
    </w:div>
    <w:div w:id="2090690423">
      <w:marLeft w:val="0"/>
      <w:marRight w:val="0"/>
      <w:marTop w:val="0"/>
      <w:marBottom w:val="0"/>
      <w:divBdr>
        <w:top w:val="none" w:sz="0" w:space="0" w:color="auto"/>
        <w:left w:val="none" w:sz="0" w:space="0" w:color="auto"/>
        <w:bottom w:val="none" w:sz="0" w:space="0" w:color="auto"/>
        <w:right w:val="none" w:sz="0" w:space="0" w:color="auto"/>
      </w:divBdr>
    </w:div>
    <w:div w:id="2115468950">
      <w:marLeft w:val="0"/>
      <w:marRight w:val="0"/>
      <w:marTop w:val="0"/>
      <w:marBottom w:val="0"/>
      <w:divBdr>
        <w:top w:val="none" w:sz="0" w:space="0" w:color="auto"/>
        <w:left w:val="none" w:sz="0" w:space="0" w:color="auto"/>
        <w:bottom w:val="none" w:sz="0" w:space="0" w:color="auto"/>
        <w:right w:val="none" w:sz="0" w:space="0" w:color="auto"/>
      </w:divBdr>
      <w:divsChild>
        <w:div w:id="256450809">
          <w:marLeft w:val="0"/>
          <w:marRight w:val="0"/>
          <w:marTop w:val="0"/>
          <w:marBottom w:val="0"/>
          <w:divBdr>
            <w:top w:val="none" w:sz="0" w:space="0" w:color="auto"/>
            <w:left w:val="none" w:sz="0" w:space="0" w:color="auto"/>
            <w:bottom w:val="none" w:sz="0" w:space="0" w:color="auto"/>
            <w:right w:val="none" w:sz="0" w:space="0" w:color="auto"/>
          </w:divBdr>
        </w:div>
      </w:divsChild>
    </w:div>
    <w:div w:id="2125878598">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itfip.edu.co"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1D17BCDCCAC140B198946CAE5357F1" ma:contentTypeVersion="5" ma:contentTypeDescription="Crear nuevo documento." ma:contentTypeScope="" ma:versionID="6ca42f1c8300f433d7e268f6d409ab0d">
  <xsd:schema xmlns:xsd="http://www.w3.org/2001/XMLSchema" xmlns:xs="http://www.w3.org/2001/XMLSchema" xmlns:p="http://schemas.microsoft.com/office/2006/metadata/properties" xmlns:ns2="a5a6d25a-1f1c-4d35-9499-32eaea938b93" xmlns:ns3="cb212131-1a27-4276-9322-8b7c018d2540" targetNamespace="http://schemas.microsoft.com/office/2006/metadata/properties" ma:root="true" ma:fieldsID="a03a98b1d0a53aae483a0f5ae62ecfa5" ns2:_="" ns3:_="">
    <xsd:import namespace="a5a6d25a-1f1c-4d35-9499-32eaea938b93"/>
    <xsd:import namespace="cb212131-1a27-4276-9322-8b7c018d25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6d25a-1f1c-4d35-9499-32eaea938b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12131-1a27-4276-9322-8b7c018d254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78662-B54D-4D0D-A218-66F0A0F40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6d25a-1f1c-4d35-9499-32eaea938b93"/>
    <ds:schemaRef ds:uri="cb212131-1a27-4276-9322-8b7c018d2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C84B59-E446-4D40-8486-1A99239FE22A}">
  <ds:schemaRefs>
    <ds:schemaRef ds:uri="http://schemas.microsoft.com/sharepoint/v3/contenttype/forms"/>
  </ds:schemaRefs>
</ds:datastoreItem>
</file>

<file path=customXml/itemProps3.xml><?xml version="1.0" encoding="utf-8"?>
<ds:datastoreItem xmlns:ds="http://schemas.openxmlformats.org/officeDocument/2006/customXml" ds:itemID="{29744B97-00A0-4366-8F25-BC5B3159EB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3B2523-ACD1-460D-AE31-C10B28E32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21</Pages>
  <Words>6922</Words>
  <Characters>38076</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MARCELA CMG. GAITAN SAAVEDRA</dc:creator>
  <cp:lastModifiedBy>Luffi</cp:lastModifiedBy>
  <cp:revision>79</cp:revision>
  <cp:lastPrinted>2019-07-10T00:20:00Z</cp:lastPrinted>
  <dcterms:created xsi:type="dcterms:W3CDTF">2020-11-20T11:59:00Z</dcterms:created>
  <dcterms:modified xsi:type="dcterms:W3CDTF">2020-11-22T14:44:00Z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2019-06-13T00:00:00Z</vt:filetime>
  </property>
  <property fmtid="{D5CDD505-2E9C-101B-9397-08002B2CF9AE}" pid="3" name="LastSaved">
    <vt:filetime>2019-06-13T00:00:00Z</vt:filetime>
  </property>
  <property fmtid="{D5CDD505-2E9C-101B-9397-08002B2CF9AE}" pid="4" name="ContentTypeId">
    <vt:lpwstr>0x0101008A1D17BCDCCAC140B198946CAE5357F1</vt:lpwstr>
  </property>
</Properties>
</file>